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0366" w:rsidRPr="003C0366" w:rsidRDefault="003C0366" w:rsidP="003C0366">
      <w:pPr>
        <w:pStyle w:val="afd"/>
        <w:ind w:left="6372"/>
        <w:jc w:val="both"/>
        <w:rPr>
          <w:rFonts w:ascii="Times New Roman" w:eastAsia="MS Mincho" w:hAnsi="Times New Roman"/>
          <w:caps/>
          <w:sz w:val="28"/>
          <w:szCs w:val="28"/>
        </w:rPr>
      </w:pPr>
      <w:r w:rsidRPr="003C0366">
        <w:rPr>
          <w:rFonts w:ascii="Times New Roman" w:eastAsia="MS Mincho" w:hAnsi="Times New Roman"/>
          <w:caps/>
          <w:sz w:val="28"/>
          <w:szCs w:val="28"/>
        </w:rPr>
        <w:t>ЗАТВЕРДЖЕНО</w:t>
      </w:r>
    </w:p>
    <w:p w:rsidR="003C0366" w:rsidRPr="003C0366" w:rsidRDefault="003C0366" w:rsidP="003C0366">
      <w:pPr>
        <w:pStyle w:val="afd"/>
        <w:ind w:left="6372"/>
        <w:rPr>
          <w:rFonts w:ascii="Times New Roman" w:eastAsia="MS Mincho" w:hAnsi="Times New Roman"/>
          <w:sz w:val="28"/>
          <w:szCs w:val="28"/>
        </w:rPr>
      </w:pPr>
      <w:r w:rsidRPr="003C0366">
        <w:rPr>
          <w:rFonts w:ascii="Times New Roman" w:eastAsia="MS Mincho" w:hAnsi="Times New Roman"/>
          <w:sz w:val="28"/>
          <w:szCs w:val="28"/>
        </w:rPr>
        <w:t xml:space="preserve">рішення районної ради </w:t>
      </w:r>
    </w:p>
    <w:p w:rsidR="003C0366" w:rsidRPr="003C0366" w:rsidRDefault="003C0366" w:rsidP="003C0366">
      <w:pPr>
        <w:pStyle w:val="1"/>
        <w:widowControl w:val="0"/>
        <w:tabs>
          <w:tab w:val="left" w:pos="4900"/>
          <w:tab w:val="left" w:pos="5860"/>
          <w:tab w:val="right" w:pos="9607"/>
        </w:tabs>
        <w:spacing w:before="0" w:after="0"/>
        <w:ind w:left="5664" w:right="-82"/>
        <w:jc w:val="left"/>
        <w:rPr>
          <w:rFonts w:ascii="Times New Roman" w:hAnsi="Times New Roman"/>
          <w:b w:val="0"/>
          <w:sz w:val="28"/>
          <w:szCs w:val="28"/>
          <w:lang w:val="en-US"/>
        </w:rPr>
      </w:pPr>
      <w:r w:rsidRPr="003C0366">
        <w:rPr>
          <w:rFonts w:ascii="Times New Roman" w:hAnsi="Times New Roman" w:cs="Times New Roman"/>
          <w:b w:val="0"/>
          <w:sz w:val="28"/>
          <w:szCs w:val="28"/>
          <w:lang w:val="en-US"/>
        </w:rPr>
        <w:t xml:space="preserve">          </w:t>
      </w:r>
      <w:r w:rsidRPr="003C0366">
        <w:rPr>
          <w:rFonts w:ascii="Times New Roman" w:hAnsi="Times New Roman" w:cs="Times New Roman"/>
          <w:b w:val="0"/>
          <w:sz w:val="28"/>
          <w:szCs w:val="28"/>
          <w:lang w:val="uk-UA"/>
        </w:rPr>
        <w:t>07 березня 2018 р. № 3</w:t>
      </w:r>
      <w:r w:rsidRPr="003C0366">
        <w:rPr>
          <w:rFonts w:ascii="Times New Roman" w:hAnsi="Times New Roman" w:cs="Times New Roman"/>
          <w:b w:val="0"/>
          <w:sz w:val="28"/>
          <w:szCs w:val="28"/>
          <w:lang w:val="en-US"/>
        </w:rPr>
        <w:t>47</w:t>
      </w:r>
    </w:p>
    <w:p w:rsidR="00101D87" w:rsidRPr="00D907CC" w:rsidRDefault="007542C8" w:rsidP="003C0366">
      <w:pPr>
        <w:pStyle w:val="1"/>
        <w:widowControl w:val="0"/>
        <w:tabs>
          <w:tab w:val="left" w:pos="4900"/>
          <w:tab w:val="left" w:pos="5860"/>
          <w:tab w:val="right" w:pos="9607"/>
        </w:tabs>
        <w:spacing w:before="0" w:after="0"/>
        <w:ind w:left="5664" w:right="-82"/>
        <w:jc w:val="left"/>
        <w:rPr>
          <w:rFonts w:ascii="Times New Roman" w:hAnsi="Times New Roman"/>
          <w:b w:val="0"/>
          <w:sz w:val="28"/>
          <w:szCs w:val="28"/>
        </w:rPr>
      </w:pPr>
      <w:r>
        <w:rPr>
          <w:rFonts w:ascii="Times New Roman" w:hAnsi="Times New Roman"/>
          <w:b w:val="0"/>
          <w:sz w:val="28"/>
          <w:szCs w:val="28"/>
          <w:lang w:val="uk-UA"/>
        </w:rPr>
        <w:t xml:space="preserve">                   </w:t>
      </w:r>
    </w:p>
    <w:p w:rsidR="00C03004" w:rsidRPr="00D907CC" w:rsidRDefault="00C03004" w:rsidP="00C03004">
      <w:pPr>
        <w:pStyle w:val="1"/>
        <w:widowControl w:val="0"/>
        <w:spacing w:before="0" w:after="0"/>
        <w:ind w:right="-82"/>
        <w:rPr>
          <w:rFonts w:ascii="Times New Roman" w:hAnsi="Times New Roman"/>
          <w:sz w:val="28"/>
          <w:szCs w:val="28"/>
          <w:lang w:val="uk-UA"/>
        </w:rPr>
      </w:pPr>
      <w:r w:rsidRPr="00D907CC">
        <w:rPr>
          <w:rFonts w:ascii="Times New Roman" w:hAnsi="Times New Roman"/>
          <w:sz w:val="28"/>
          <w:szCs w:val="28"/>
          <w:lang w:val="uk-UA"/>
        </w:rPr>
        <w:t xml:space="preserve">  ПРОГРАМ</w:t>
      </w:r>
      <w:r w:rsidR="00953767" w:rsidRPr="00D907CC">
        <w:rPr>
          <w:rFonts w:ascii="Times New Roman" w:hAnsi="Times New Roman"/>
          <w:sz w:val="28"/>
          <w:szCs w:val="28"/>
          <w:lang w:val="uk-UA"/>
        </w:rPr>
        <w:t>А</w:t>
      </w:r>
    </w:p>
    <w:p w:rsidR="00C03004" w:rsidRPr="00D907CC" w:rsidRDefault="00C03004" w:rsidP="00C03004">
      <w:pPr>
        <w:pStyle w:val="1"/>
        <w:widowControl w:val="0"/>
        <w:tabs>
          <w:tab w:val="left" w:pos="3600"/>
        </w:tabs>
        <w:spacing w:before="0" w:after="0"/>
        <w:ind w:right="-82"/>
        <w:rPr>
          <w:rFonts w:ascii="Times New Roman" w:hAnsi="Times New Roman"/>
          <w:sz w:val="28"/>
          <w:szCs w:val="28"/>
          <w:lang w:val="uk-UA"/>
        </w:rPr>
      </w:pPr>
      <w:r w:rsidRPr="00D907CC">
        <w:rPr>
          <w:rFonts w:ascii="Times New Roman" w:hAnsi="Times New Roman"/>
          <w:sz w:val="28"/>
          <w:szCs w:val="28"/>
          <w:lang w:val="uk-UA"/>
        </w:rPr>
        <w:t>соціально-економічного та культурного розвитку  Чортківського району   на 201</w:t>
      </w:r>
      <w:r w:rsidR="004152D9" w:rsidRPr="005B4022">
        <w:rPr>
          <w:rFonts w:ascii="Times New Roman" w:hAnsi="Times New Roman"/>
          <w:sz w:val="28"/>
          <w:szCs w:val="28"/>
        </w:rPr>
        <w:t>8</w:t>
      </w:r>
      <w:r w:rsidRPr="00D907CC">
        <w:rPr>
          <w:rFonts w:ascii="Times New Roman" w:hAnsi="Times New Roman"/>
          <w:sz w:val="28"/>
          <w:szCs w:val="28"/>
          <w:lang w:val="uk-UA"/>
        </w:rPr>
        <w:t xml:space="preserve"> рік</w:t>
      </w:r>
    </w:p>
    <w:p w:rsidR="00C03004" w:rsidRPr="003C0366" w:rsidRDefault="00C03004" w:rsidP="00C03004">
      <w:pPr>
        <w:pStyle w:val="1"/>
        <w:widowControl w:val="0"/>
        <w:spacing w:line="250" w:lineRule="auto"/>
        <w:ind w:right="-186"/>
        <w:rPr>
          <w:rFonts w:ascii="Times New Roman" w:hAnsi="Times New Roman" w:cs="Times New Roman"/>
          <w:caps/>
          <w:sz w:val="28"/>
          <w:szCs w:val="28"/>
          <w:lang w:val="uk-UA"/>
        </w:rPr>
      </w:pPr>
      <w:r w:rsidRPr="00D907CC">
        <w:rPr>
          <w:rFonts w:ascii="Times New Roman" w:hAnsi="Times New Roman" w:cs="Times New Roman"/>
          <w:caps/>
          <w:sz w:val="28"/>
          <w:szCs w:val="28"/>
          <w:lang w:val="uk-UA"/>
        </w:rPr>
        <w:t>Вступ</w:t>
      </w:r>
    </w:p>
    <w:p w:rsidR="0083232D" w:rsidRDefault="00F3685A" w:rsidP="00D2428A">
      <w:pPr>
        <w:ind w:firstLine="540"/>
        <w:jc w:val="both"/>
        <w:rPr>
          <w:b/>
          <w:sz w:val="28"/>
          <w:szCs w:val="28"/>
          <w:lang w:val="uk-UA"/>
        </w:rPr>
      </w:pPr>
      <w:r>
        <w:rPr>
          <w:sz w:val="28"/>
          <w:szCs w:val="28"/>
          <w:lang w:val="uk-UA"/>
        </w:rPr>
        <w:tab/>
      </w:r>
    </w:p>
    <w:p w:rsidR="0083232D" w:rsidRPr="009B0D1C" w:rsidRDefault="0083232D" w:rsidP="0083232D">
      <w:pPr>
        <w:pStyle w:val="Default"/>
        <w:ind w:firstLine="708"/>
        <w:jc w:val="both"/>
        <w:rPr>
          <w:color w:val="auto"/>
          <w:sz w:val="28"/>
          <w:szCs w:val="28"/>
          <w:lang w:val="uk-UA"/>
        </w:rPr>
      </w:pPr>
      <w:r w:rsidRPr="009B0D1C">
        <w:rPr>
          <w:color w:val="auto"/>
          <w:sz w:val="28"/>
          <w:szCs w:val="28"/>
          <w:lang w:val="uk-UA"/>
        </w:rPr>
        <w:t>Програма соціально-економічного та культурного розвитку Чортківського району на 201</w:t>
      </w:r>
      <w:r w:rsidR="005B4022" w:rsidRPr="009B0D1C">
        <w:rPr>
          <w:color w:val="auto"/>
          <w:sz w:val="28"/>
          <w:szCs w:val="28"/>
          <w:lang w:val="uk-UA"/>
        </w:rPr>
        <w:t>8</w:t>
      </w:r>
      <w:r w:rsidRPr="009B0D1C">
        <w:rPr>
          <w:color w:val="auto"/>
          <w:sz w:val="28"/>
          <w:szCs w:val="28"/>
          <w:lang w:val="uk-UA"/>
        </w:rPr>
        <w:t xml:space="preserve"> рік (далі - Програма) розроблена з метою створення умов для збалансованого розвитку району шляхом забезпечення соціальної та економічної єдності, підвищення рівня конкурентоспроможності, активізації економічної діяльності, зростання добробуту населення.</w:t>
      </w:r>
    </w:p>
    <w:p w:rsidR="0083232D" w:rsidRPr="009B0D1C" w:rsidRDefault="0083232D" w:rsidP="0083232D">
      <w:pPr>
        <w:pStyle w:val="Default"/>
        <w:ind w:firstLine="708"/>
        <w:jc w:val="both"/>
        <w:rPr>
          <w:color w:val="auto"/>
          <w:sz w:val="28"/>
          <w:szCs w:val="28"/>
          <w:lang w:val="uk-UA"/>
        </w:rPr>
      </w:pPr>
      <w:r w:rsidRPr="009B0D1C">
        <w:rPr>
          <w:color w:val="auto"/>
          <w:sz w:val="28"/>
          <w:szCs w:val="28"/>
          <w:lang w:val="uk-UA"/>
        </w:rPr>
        <w:t>Зокрема, Програма спрямована на активізацію економічного розвитку усіх галузей господарського комплексу району, збільшення їх інвестиційної та інноваційної складової, нарощування обсягів промислового та сільськогосподарського виробництва, подальший розвиток малого та середнього бізнесу, забезпечення фінансового оздоровлення реального сектору економіки</w:t>
      </w:r>
      <w:r w:rsidR="009B0D1C">
        <w:rPr>
          <w:color w:val="auto"/>
          <w:sz w:val="28"/>
          <w:szCs w:val="28"/>
          <w:lang w:val="uk-UA"/>
        </w:rPr>
        <w:t xml:space="preserve">. </w:t>
      </w:r>
    </w:p>
    <w:p w:rsidR="0083232D" w:rsidRPr="00F97FF9" w:rsidRDefault="0083232D" w:rsidP="0083232D">
      <w:pPr>
        <w:pStyle w:val="Default"/>
        <w:ind w:firstLine="708"/>
        <w:jc w:val="both"/>
        <w:rPr>
          <w:color w:val="auto"/>
          <w:sz w:val="28"/>
          <w:szCs w:val="28"/>
          <w:lang w:val="uk-UA"/>
        </w:rPr>
      </w:pPr>
      <w:r w:rsidRPr="00213D55">
        <w:rPr>
          <w:color w:val="auto"/>
          <w:sz w:val="28"/>
          <w:szCs w:val="28"/>
        </w:rPr>
        <w:t>В основу проекту Програми покладено ключові положення, визначені Державною стратегією регіонального розвитку на період до 2020 року (затверджена постановою Кабінету Міні</w:t>
      </w:r>
      <w:proofErr w:type="gramStart"/>
      <w:r w:rsidRPr="00213D55">
        <w:rPr>
          <w:color w:val="auto"/>
          <w:sz w:val="28"/>
          <w:szCs w:val="28"/>
        </w:rPr>
        <w:t>стр</w:t>
      </w:r>
      <w:proofErr w:type="gramEnd"/>
      <w:r w:rsidRPr="00213D55">
        <w:rPr>
          <w:color w:val="auto"/>
          <w:sz w:val="28"/>
          <w:szCs w:val="28"/>
        </w:rPr>
        <w:t xml:space="preserve">ів України від 06 серпня 2014 р. </w:t>
      </w:r>
      <w:r w:rsidR="003E6E2E" w:rsidRPr="00213D55">
        <w:rPr>
          <w:color w:val="auto"/>
          <w:sz w:val="28"/>
          <w:szCs w:val="28"/>
          <w:lang w:val="uk-UA"/>
        </w:rPr>
        <w:t xml:space="preserve">      </w:t>
      </w:r>
      <w:r w:rsidRPr="00115DDC">
        <w:rPr>
          <w:color w:val="auto"/>
          <w:sz w:val="28"/>
          <w:szCs w:val="28"/>
          <w:lang w:val="uk-UA"/>
        </w:rPr>
        <w:t>№ 385), Стратегією сталого розвитку „Україна-</w:t>
      </w:r>
      <w:smartTag w:uri="urn:schemas-microsoft-com:office:smarttags" w:element="metricconverter">
        <w:smartTagPr>
          <w:attr w:name="ProductID" w:val="2020”"/>
        </w:smartTagPr>
        <w:r w:rsidRPr="00115DDC">
          <w:rPr>
            <w:color w:val="auto"/>
            <w:sz w:val="28"/>
            <w:szCs w:val="28"/>
            <w:lang w:val="uk-UA"/>
          </w:rPr>
          <w:t>2020”</w:t>
        </w:r>
      </w:smartTag>
      <w:r w:rsidRPr="00115DDC">
        <w:rPr>
          <w:color w:val="auto"/>
          <w:sz w:val="28"/>
          <w:szCs w:val="28"/>
          <w:lang w:val="uk-UA"/>
        </w:rPr>
        <w:t xml:space="preserve"> (схвалена Указом Президента України від 12 січня 2015 року № 5/2015), Стратегією розвитку Тернопільської області на період до 2020 року (затверджена рішенням Тернопільської обласної ради від 04 </w:t>
      </w:r>
      <w:r w:rsidR="00F873A0">
        <w:rPr>
          <w:color w:val="auto"/>
          <w:sz w:val="28"/>
          <w:szCs w:val="28"/>
          <w:lang w:val="uk-UA"/>
        </w:rPr>
        <w:t xml:space="preserve">січня </w:t>
      </w:r>
      <w:r w:rsidRPr="00115DDC">
        <w:rPr>
          <w:color w:val="auto"/>
          <w:sz w:val="28"/>
          <w:szCs w:val="28"/>
          <w:lang w:val="uk-UA"/>
        </w:rPr>
        <w:t xml:space="preserve"> 2016 року № 28)</w:t>
      </w:r>
      <w:r w:rsidRPr="00115DDC">
        <w:rPr>
          <w:b/>
          <w:color w:val="auto"/>
          <w:sz w:val="28"/>
          <w:szCs w:val="28"/>
          <w:lang w:val="uk-UA"/>
        </w:rPr>
        <w:t xml:space="preserve"> </w:t>
      </w:r>
      <w:r w:rsidRPr="00F97FF9">
        <w:rPr>
          <w:color w:val="auto"/>
          <w:sz w:val="28"/>
          <w:szCs w:val="28"/>
          <w:lang w:val="uk-UA"/>
        </w:rPr>
        <w:t>та Планом заходів з реалізації у 201</w:t>
      </w:r>
      <w:r w:rsidR="00115DDC" w:rsidRPr="00F97FF9">
        <w:rPr>
          <w:color w:val="auto"/>
          <w:sz w:val="28"/>
          <w:szCs w:val="28"/>
          <w:lang w:val="uk-UA"/>
        </w:rPr>
        <w:t>8</w:t>
      </w:r>
      <w:r w:rsidRPr="00F97FF9">
        <w:rPr>
          <w:color w:val="auto"/>
          <w:sz w:val="28"/>
          <w:szCs w:val="28"/>
          <w:lang w:val="uk-UA"/>
        </w:rPr>
        <w:t>-20</w:t>
      </w:r>
      <w:r w:rsidR="00115DDC" w:rsidRPr="00F97FF9">
        <w:rPr>
          <w:color w:val="auto"/>
          <w:sz w:val="28"/>
          <w:szCs w:val="28"/>
          <w:lang w:val="uk-UA"/>
        </w:rPr>
        <w:t>20</w:t>
      </w:r>
      <w:r w:rsidRPr="00F97FF9">
        <w:rPr>
          <w:color w:val="auto"/>
          <w:sz w:val="28"/>
          <w:szCs w:val="28"/>
          <w:lang w:val="uk-UA"/>
        </w:rPr>
        <w:t xml:space="preserve"> роках Стратегії розвитку Тернопільської області на період до 2020 року (затверджений рішенням Тернопільської обласної ради від 0</w:t>
      </w:r>
      <w:r w:rsidR="00115DDC" w:rsidRPr="00F97FF9">
        <w:rPr>
          <w:color w:val="auto"/>
          <w:sz w:val="28"/>
          <w:szCs w:val="28"/>
          <w:lang w:val="uk-UA"/>
        </w:rPr>
        <w:t>2</w:t>
      </w:r>
      <w:r w:rsidRPr="00F97FF9">
        <w:rPr>
          <w:color w:val="auto"/>
          <w:sz w:val="28"/>
          <w:szCs w:val="28"/>
          <w:lang w:val="uk-UA"/>
        </w:rPr>
        <w:t xml:space="preserve"> с</w:t>
      </w:r>
      <w:r w:rsidR="00115DDC" w:rsidRPr="00F97FF9">
        <w:rPr>
          <w:color w:val="auto"/>
          <w:sz w:val="28"/>
          <w:szCs w:val="28"/>
          <w:lang w:val="uk-UA"/>
        </w:rPr>
        <w:t xml:space="preserve">ерпня  </w:t>
      </w:r>
      <w:r w:rsidRPr="00F97FF9">
        <w:rPr>
          <w:color w:val="auto"/>
          <w:sz w:val="28"/>
          <w:szCs w:val="28"/>
          <w:lang w:val="uk-UA"/>
        </w:rPr>
        <w:t>201</w:t>
      </w:r>
      <w:r w:rsidR="00115DDC" w:rsidRPr="00F97FF9">
        <w:rPr>
          <w:color w:val="auto"/>
          <w:sz w:val="28"/>
          <w:szCs w:val="28"/>
          <w:lang w:val="uk-UA"/>
        </w:rPr>
        <w:t>7</w:t>
      </w:r>
      <w:r w:rsidRPr="00F97FF9">
        <w:rPr>
          <w:color w:val="auto"/>
          <w:sz w:val="28"/>
          <w:szCs w:val="28"/>
          <w:lang w:val="uk-UA"/>
        </w:rPr>
        <w:t xml:space="preserve"> року № </w:t>
      </w:r>
      <w:r w:rsidR="00115DDC" w:rsidRPr="00F97FF9">
        <w:rPr>
          <w:color w:val="auto"/>
          <w:sz w:val="28"/>
          <w:szCs w:val="28"/>
          <w:lang w:val="uk-UA"/>
        </w:rPr>
        <w:t>694</w:t>
      </w:r>
      <w:r w:rsidRPr="00F97FF9">
        <w:rPr>
          <w:color w:val="auto"/>
          <w:sz w:val="28"/>
          <w:szCs w:val="28"/>
          <w:lang w:val="uk-UA"/>
        </w:rPr>
        <w:t>).</w:t>
      </w:r>
    </w:p>
    <w:p w:rsidR="0083232D" w:rsidRPr="003968AC" w:rsidRDefault="0083232D" w:rsidP="0083232D">
      <w:pPr>
        <w:pStyle w:val="Default"/>
        <w:ind w:firstLine="708"/>
        <w:jc w:val="both"/>
        <w:rPr>
          <w:color w:val="auto"/>
          <w:sz w:val="28"/>
          <w:szCs w:val="28"/>
          <w:lang w:val="uk-UA"/>
        </w:rPr>
      </w:pPr>
      <w:r w:rsidRPr="00F113F2">
        <w:rPr>
          <w:color w:val="auto"/>
          <w:sz w:val="28"/>
          <w:szCs w:val="28"/>
          <w:lang w:val="uk-UA"/>
        </w:rPr>
        <w:t xml:space="preserve">Методологічною основою розроблення Програми є: Закон України „Про державне прогнозування та розроблення програм економічного і соціального розвитку України” та постанови Кабінету Міністрів України від 26 квітня </w:t>
      </w:r>
      <w:r w:rsidR="003E6E2E" w:rsidRPr="00F113F2">
        <w:rPr>
          <w:color w:val="auto"/>
          <w:sz w:val="28"/>
          <w:szCs w:val="28"/>
          <w:lang w:val="uk-UA"/>
        </w:rPr>
        <w:t xml:space="preserve">     </w:t>
      </w:r>
      <w:r w:rsidRPr="00F113F2">
        <w:rPr>
          <w:color w:val="auto"/>
          <w:sz w:val="28"/>
          <w:szCs w:val="28"/>
          <w:lang w:val="uk-UA"/>
        </w:rPr>
        <w:t xml:space="preserve">2003 р. № 621 „Про розроблення прогнозних і програмних документів економічного і соціального розвитку та складання проекту державного бюджету” </w:t>
      </w:r>
      <w:r w:rsidRPr="003968AC">
        <w:rPr>
          <w:color w:val="auto"/>
          <w:sz w:val="28"/>
          <w:szCs w:val="28"/>
          <w:lang w:val="uk-UA"/>
        </w:rPr>
        <w:t xml:space="preserve">і від </w:t>
      </w:r>
      <w:r w:rsidR="00F113F2" w:rsidRPr="003968AC">
        <w:rPr>
          <w:color w:val="auto"/>
          <w:sz w:val="28"/>
          <w:szCs w:val="28"/>
          <w:lang w:val="uk-UA"/>
        </w:rPr>
        <w:t xml:space="preserve">31 травня </w:t>
      </w:r>
      <w:r w:rsidRPr="003968AC">
        <w:rPr>
          <w:color w:val="auto"/>
          <w:sz w:val="28"/>
          <w:szCs w:val="28"/>
          <w:lang w:val="uk-UA"/>
        </w:rPr>
        <w:t>201</w:t>
      </w:r>
      <w:r w:rsidR="00F113F2" w:rsidRPr="003968AC">
        <w:rPr>
          <w:color w:val="auto"/>
          <w:sz w:val="28"/>
          <w:szCs w:val="28"/>
          <w:lang w:val="uk-UA"/>
        </w:rPr>
        <w:t>7</w:t>
      </w:r>
      <w:r w:rsidRPr="003968AC">
        <w:rPr>
          <w:color w:val="auto"/>
          <w:sz w:val="28"/>
          <w:szCs w:val="28"/>
          <w:lang w:val="uk-UA"/>
        </w:rPr>
        <w:t xml:space="preserve"> р. № </w:t>
      </w:r>
      <w:r w:rsidR="00F113F2" w:rsidRPr="003968AC">
        <w:rPr>
          <w:color w:val="auto"/>
          <w:sz w:val="28"/>
          <w:szCs w:val="28"/>
          <w:lang w:val="uk-UA"/>
        </w:rPr>
        <w:t>411</w:t>
      </w:r>
      <w:r w:rsidRPr="003968AC">
        <w:rPr>
          <w:color w:val="auto"/>
          <w:sz w:val="28"/>
          <w:szCs w:val="28"/>
          <w:lang w:val="uk-UA"/>
        </w:rPr>
        <w:t xml:space="preserve"> „Про схвалення Прогнозу економічного і соціального розвитку України на 201</w:t>
      </w:r>
      <w:r w:rsidR="00F113F2" w:rsidRPr="003968AC">
        <w:rPr>
          <w:color w:val="auto"/>
          <w:sz w:val="28"/>
          <w:szCs w:val="28"/>
          <w:lang w:val="uk-UA"/>
        </w:rPr>
        <w:t xml:space="preserve">8 </w:t>
      </w:r>
      <w:r w:rsidRPr="003968AC">
        <w:rPr>
          <w:color w:val="auto"/>
          <w:sz w:val="28"/>
          <w:szCs w:val="28"/>
          <w:lang w:val="uk-UA"/>
        </w:rPr>
        <w:t>рік та основних макропоказників економічного і соціального розвитку України на 201</w:t>
      </w:r>
      <w:r w:rsidR="00F113F2" w:rsidRPr="003968AC">
        <w:rPr>
          <w:color w:val="auto"/>
          <w:sz w:val="28"/>
          <w:szCs w:val="28"/>
          <w:lang w:val="uk-UA"/>
        </w:rPr>
        <w:t>9</w:t>
      </w:r>
      <w:r w:rsidRPr="003968AC">
        <w:rPr>
          <w:color w:val="auto"/>
          <w:sz w:val="28"/>
          <w:szCs w:val="28"/>
          <w:lang w:val="uk-UA"/>
        </w:rPr>
        <w:t>-20</w:t>
      </w:r>
      <w:r w:rsidR="00F113F2" w:rsidRPr="003968AC">
        <w:rPr>
          <w:color w:val="auto"/>
          <w:sz w:val="28"/>
          <w:szCs w:val="28"/>
          <w:lang w:val="uk-UA"/>
        </w:rPr>
        <w:t>20</w:t>
      </w:r>
      <w:r w:rsidRPr="003968AC">
        <w:rPr>
          <w:color w:val="auto"/>
          <w:sz w:val="28"/>
          <w:szCs w:val="28"/>
          <w:lang w:val="uk-UA"/>
        </w:rPr>
        <w:t xml:space="preserve"> роки”.</w:t>
      </w:r>
    </w:p>
    <w:p w:rsidR="0083232D" w:rsidRPr="006A2B77" w:rsidRDefault="0083232D" w:rsidP="00686334">
      <w:pPr>
        <w:pStyle w:val="Default"/>
        <w:ind w:firstLine="708"/>
        <w:jc w:val="both"/>
        <w:rPr>
          <w:color w:val="auto"/>
          <w:sz w:val="28"/>
          <w:szCs w:val="28"/>
          <w:lang w:val="uk-UA"/>
        </w:rPr>
      </w:pPr>
      <w:r w:rsidRPr="009F24BC">
        <w:rPr>
          <w:color w:val="auto"/>
          <w:sz w:val="28"/>
          <w:szCs w:val="28"/>
          <w:lang w:val="uk-UA"/>
        </w:rPr>
        <w:t xml:space="preserve">Відповідно до пріоритетів розвитку та існуючих проблем у Програмі визначено завдання та основні заходи економічного і соціального розвитку </w:t>
      </w:r>
      <w:r w:rsidR="00686334" w:rsidRPr="009F24BC">
        <w:rPr>
          <w:color w:val="auto"/>
          <w:sz w:val="28"/>
          <w:szCs w:val="28"/>
          <w:lang w:val="uk-UA"/>
        </w:rPr>
        <w:t>району</w:t>
      </w:r>
      <w:r w:rsidRPr="009F24BC">
        <w:rPr>
          <w:color w:val="auto"/>
          <w:sz w:val="28"/>
          <w:szCs w:val="28"/>
          <w:lang w:val="uk-UA"/>
        </w:rPr>
        <w:t>, що забезпечуватимуть у 201</w:t>
      </w:r>
      <w:r w:rsidR="003968AC" w:rsidRPr="009F24BC">
        <w:rPr>
          <w:color w:val="auto"/>
          <w:sz w:val="28"/>
          <w:szCs w:val="28"/>
          <w:lang w:val="uk-UA"/>
        </w:rPr>
        <w:t>8</w:t>
      </w:r>
      <w:r w:rsidRPr="009F24BC">
        <w:rPr>
          <w:color w:val="auto"/>
          <w:sz w:val="28"/>
          <w:szCs w:val="28"/>
          <w:lang w:val="uk-UA"/>
        </w:rPr>
        <w:t xml:space="preserve"> році розвиток </w:t>
      </w:r>
      <w:r w:rsidR="000E5ACD">
        <w:rPr>
          <w:color w:val="auto"/>
          <w:sz w:val="28"/>
          <w:szCs w:val="28"/>
          <w:lang w:val="uk-UA"/>
        </w:rPr>
        <w:t xml:space="preserve">району </w:t>
      </w:r>
      <w:r w:rsidRPr="009F24BC">
        <w:rPr>
          <w:color w:val="auto"/>
          <w:sz w:val="28"/>
          <w:szCs w:val="28"/>
          <w:lang w:val="uk-UA"/>
        </w:rPr>
        <w:t>з врахуванням максимальної мобілізації ресурсів</w:t>
      </w:r>
      <w:r w:rsidRPr="003F45EB">
        <w:rPr>
          <w:b/>
          <w:color w:val="auto"/>
          <w:sz w:val="28"/>
          <w:szCs w:val="28"/>
          <w:lang w:val="uk-UA"/>
        </w:rPr>
        <w:t xml:space="preserve">, </w:t>
      </w:r>
      <w:r w:rsidRPr="006A2B77">
        <w:rPr>
          <w:color w:val="auto"/>
          <w:sz w:val="28"/>
          <w:szCs w:val="28"/>
          <w:lang w:val="uk-UA"/>
        </w:rPr>
        <w:t xml:space="preserve">для усунення негативних наслідків від штучного закриття для багатьох товарів і послуг, вміння скористатися </w:t>
      </w:r>
      <w:r w:rsidRPr="006A2B77">
        <w:rPr>
          <w:color w:val="auto"/>
          <w:sz w:val="28"/>
          <w:szCs w:val="28"/>
          <w:lang w:val="uk-UA"/>
        </w:rPr>
        <w:lastRenderedPageBreak/>
        <w:t>преференціями щодо входження вітчизняних товарів і послуг на зовнішні ринки</w:t>
      </w:r>
      <w:r w:rsidR="006A2B77">
        <w:rPr>
          <w:color w:val="auto"/>
          <w:sz w:val="28"/>
          <w:szCs w:val="28"/>
          <w:lang w:val="uk-UA"/>
        </w:rPr>
        <w:t xml:space="preserve">. </w:t>
      </w:r>
    </w:p>
    <w:p w:rsidR="0083232D" w:rsidRPr="003C0366" w:rsidRDefault="0083232D" w:rsidP="0083232D">
      <w:pPr>
        <w:pStyle w:val="Default"/>
        <w:ind w:firstLine="708"/>
        <w:jc w:val="both"/>
        <w:rPr>
          <w:color w:val="auto"/>
          <w:sz w:val="28"/>
          <w:szCs w:val="28"/>
          <w:lang w:val="uk-UA"/>
        </w:rPr>
      </w:pPr>
      <w:r w:rsidRPr="00B57AC3">
        <w:rPr>
          <w:color w:val="auto"/>
          <w:sz w:val="28"/>
          <w:szCs w:val="28"/>
          <w:lang w:val="uk-UA"/>
        </w:rPr>
        <w:t xml:space="preserve">Програма базується на аналізі основних показників соціально- економічного розвитку </w:t>
      </w:r>
      <w:r w:rsidR="003E6E2E" w:rsidRPr="00B57AC3">
        <w:rPr>
          <w:color w:val="auto"/>
          <w:sz w:val="28"/>
          <w:szCs w:val="28"/>
          <w:lang w:val="uk-UA"/>
        </w:rPr>
        <w:t xml:space="preserve">району </w:t>
      </w:r>
      <w:r w:rsidRPr="00B57AC3">
        <w:rPr>
          <w:color w:val="auto"/>
          <w:sz w:val="28"/>
          <w:szCs w:val="28"/>
          <w:lang w:val="uk-UA"/>
        </w:rPr>
        <w:t xml:space="preserve"> за 9 - 1</w:t>
      </w:r>
      <w:r w:rsidR="005B4022" w:rsidRPr="00B57AC3">
        <w:rPr>
          <w:color w:val="auto"/>
          <w:sz w:val="28"/>
          <w:szCs w:val="28"/>
          <w:lang w:val="uk-UA"/>
        </w:rPr>
        <w:t>0</w:t>
      </w:r>
      <w:r w:rsidRPr="00B57AC3">
        <w:rPr>
          <w:color w:val="auto"/>
          <w:sz w:val="28"/>
          <w:szCs w:val="28"/>
          <w:lang w:val="uk-UA"/>
        </w:rPr>
        <w:t xml:space="preserve"> місяців 201</w:t>
      </w:r>
      <w:r w:rsidR="005B4022" w:rsidRPr="00B57AC3">
        <w:rPr>
          <w:color w:val="auto"/>
          <w:sz w:val="28"/>
          <w:szCs w:val="28"/>
          <w:lang w:val="uk-UA"/>
        </w:rPr>
        <w:t>7</w:t>
      </w:r>
      <w:r w:rsidRPr="00B57AC3">
        <w:rPr>
          <w:color w:val="auto"/>
          <w:sz w:val="28"/>
          <w:szCs w:val="28"/>
          <w:lang w:val="uk-UA"/>
        </w:rPr>
        <w:t xml:space="preserve"> року та очікуваних за результатами </w:t>
      </w:r>
      <w:r w:rsidR="003E6E2E" w:rsidRPr="00B57AC3">
        <w:rPr>
          <w:color w:val="auto"/>
          <w:sz w:val="28"/>
          <w:szCs w:val="28"/>
          <w:lang w:val="uk-UA"/>
        </w:rPr>
        <w:t>звітного</w:t>
      </w:r>
      <w:r w:rsidRPr="00B57AC3">
        <w:rPr>
          <w:color w:val="auto"/>
          <w:sz w:val="28"/>
          <w:szCs w:val="28"/>
          <w:lang w:val="uk-UA"/>
        </w:rPr>
        <w:t xml:space="preserve"> року, визначенні основних зовнішніх і внутрішніх чинників, які стримують розвиток </w:t>
      </w:r>
      <w:r w:rsidR="00B57AC3" w:rsidRPr="00B57AC3">
        <w:rPr>
          <w:color w:val="auto"/>
          <w:sz w:val="28"/>
          <w:szCs w:val="28"/>
          <w:lang w:val="uk-UA"/>
        </w:rPr>
        <w:t>району</w:t>
      </w:r>
      <w:r w:rsidRPr="00B57AC3">
        <w:rPr>
          <w:color w:val="auto"/>
          <w:sz w:val="28"/>
          <w:szCs w:val="28"/>
          <w:lang w:val="uk-UA"/>
        </w:rPr>
        <w:t xml:space="preserve">, а також передбачає забезпечення узгоджених спільних дій місцевих органів виконавчої влади та органів місцевого самоврядування задля втілення єдиної державної політики розвитку України на рівні </w:t>
      </w:r>
      <w:r w:rsidR="00686334" w:rsidRPr="00B57AC3">
        <w:rPr>
          <w:color w:val="auto"/>
          <w:sz w:val="28"/>
          <w:szCs w:val="28"/>
          <w:lang w:val="uk-UA"/>
        </w:rPr>
        <w:t>району</w:t>
      </w:r>
      <w:r w:rsidRPr="00B57AC3">
        <w:rPr>
          <w:color w:val="auto"/>
          <w:sz w:val="28"/>
          <w:szCs w:val="28"/>
          <w:lang w:val="uk-UA"/>
        </w:rPr>
        <w:t xml:space="preserve">. </w:t>
      </w:r>
      <w:r w:rsidRPr="003C0366">
        <w:rPr>
          <w:color w:val="auto"/>
          <w:sz w:val="28"/>
          <w:szCs w:val="28"/>
          <w:lang w:val="uk-UA"/>
        </w:rPr>
        <w:t>Зокрема, забезпечення балансу інтересів держави, найманих працівників і власників реалізовуватиметься шляхом тісної співпраці сторін соціального партнерства: органів влади, профспілок та роботодавців.</w:t>
      </w:r>
    </w:p>
    <w:p w:rsidR="0083232D" w:rsidRPr="00B57AC3" w:rsidRDefault="0083232D" w:rsidP="00686334">
      <w:pPr>
        <w:pStyle w:val="Default"/>
        <w:ind w:firstLine="708"/>
        <w:jc w:val="both"/>
        <w:rPr>
          <w:color w:val="auto"/>
          <w:sz w:val="28"/>
          <w:szCs w:val="28"/>
          <w:lang w:val="uk-UA"/>
        </w:rPr>
      </w:pPr>
      <w:r w:rsidRPr="00B57AC3">
        <w:rPr>
          <w:color w:val="auto"/>
          <w:sz w:val="28"/>
          <w:szCs w:val="28"/>
          <w:lang w:val="uk-UA"/>
        </w:rPr>
        <w:t xml:space="preserve">Реалізацію заходів Програми та досягнення запланованих показників передбачається здійснювати через економічні важелі державного регулювання та шляхом виконання </w:t>
      </w:r>
      <w:r w:rsidR="00686334" w:rsidRPr="00B57AC3">
        <w:rPr>
          <w:color w:val="auto"/>
          <w:sz w:val="28"/>
          <w:szCs w:val="28"/>
          <w:lang w:val="uk-UA"/>
        </w:rPr>
        <w:t>районних</w:t>
      </w:r>
      <w:r w:rsidRPr="00B57AC3">
        <w:rPr>
          <w:color w:val="auto"/>
          <w:sz w:val="28"/>
          <w:szCs w:val="28"/>
          <w:lang w:val="uk-UA"/>
        </w:rPr>
        <w:t xml:space="preserve"> цільових програм (додаток 4), розроблення, затвердження та внесення змін до яких проводитиметься виключно з дотриманням вимог Бюджетного кодексу України та чинних законодавчих і нормативно-правових актів.</w:t>
      </w:r>
    </w:p>
    <w:p w:rsidR="0083232D" w:rsidRPr="00B57AC3" w:rsidRDefault="0083232D" w:rsidP="00686334">
      <w:pPr>
        <w:pStyle w:val="Default"/>
        <w:ind w:firstLine="708"/>
        <w:jc w:val="both"/>
        <w:rPr>
          <w:color w:val="auto"/>
          <w:sz w:val="28"/>
          <w:szCs w:val="28"/>
          <w:lang w:val="uk-UA"/>
        </w:rPr>
      </w:pPr>
      <w:r w:rsidRPr="00B57AC3">
        <w:rPr>
          <w:color w:val="auto"/>
          <w:sz w:val="28"/>
          <w:szCs w:val="28"/>
          <w:lang w:val="uk-UA"/>
        </w:rPr>
        <w:t xml:space="preserve">Фінансування заходів </w:t>
      </w:r>
      <w:r w:rsidR="00686334" w:rsidRPr="00B57AC3">
        <w:rPr>
          <w:color w:val="auto"/>
          <w:sz w:val="28"/>
          <w:szCs w:val="28"/>
          <w:lang w:val="uk-UA"/>
        </w:rPr>
        <w:t>районни</w:t>
      </w:r>
      <w:r w:rsidR="00A42874" w:rsidRPr="00B57AC3">
        <w:rPr>
          <w:color w:val="auto"/>
          <w:sz w:val="28"/>
          <w:szCs w:val="28"/>
          <w:lang w:val="uk-UA"/>
        </w:rPr>
        <w:t>х</w:t>
      </w:r>
      <w:r w:rsidRPr="00B57AC3">
        <w:rPr>
          <w:color w:val="auto"/>
          <w:sz w:val="28"/>
          <w:szCs w:val="28"/>
          <w:lang w:val="uk-UA"/>
        </w:rPr>
        <w:t xml:space="preserve"> цільових програм здійснюватиметься з урахуванням реальних можливостей державного, обласного</w:t>
      </w:r>
      <w:r w:rsidR="00C717DC" w:rsidRPr="00B57AC3">
        <w:rPr>
          <w:color w:val="auto"/>
          <w:sz w:val="28"/>
          <w:szCs w:val="28"/>
          <w:lang w:val="uk-UA"/>
        </w:rPr>
        <w:t xml:space="preserve">, районного </w:t>
      </w:r>
      <w:r w:rsidRPr="00B57AC3">
        <w:rPr>
          <w:color w:val="auto"/>
          <w:sz w:val="28"/>
          <w:szCs w:val="28"/>
          <w:lang w:val="uk-UA"/>
        </w:rPr>
        <w:t xml:space="preserve">та інших місцевих бюджетів, а також виділених фінансових ресурсів підприємств, інвесторів та міжнародних організацій. У разі внесення змін до бюджетів усіх рівнів або фінансових можливостей підприємств, інвесторів та міжнародних організацій обсяги фінансування </w:t>
      </w:r>
      <w:r w:rsidR="00686334" w:rsidRPr="00B57AC3">
        <w:rPr>
          <w:color w:val="auto"/>
          <w:sz w:val="28"/>
          <w:szCs w:val="28"/>
          <w:lang w:val="uk-UA"/>
        </w:rPr>
        <w:t>районни</w:t>
      </w:r>
      <w:r w:rsidRPr="00B57AC3">
        <w:rPr>
          <w:color w:val="auto"/>
          <w:sz w:val="28"/>
          <w:szCs w:val="28"/>
          <w:lang w:val="uk-UA"/>
        </w:rPr>
        <w:t>х цільових програм будуть переглядатися.</w:t>
      </w:r>
    </w:p>
    <w:p w:rsidR="0083232D" w:rsidRPr="00B57AC3" w:rsidRDefault="0083232D" w:rsidP="00B54D11">
      <w:pPr>
        <w:pStyle w:val="Default"/>
        <w:ind w:firstLine="540"/>
        <w:jc w:val="both"/>
        <w:rPr>
          <w:color w:val="auto"/>
          <w:sz w:val="28"/>
          <w:szCs w:val="28"/>
          <w:lang w:val="uk-UA"/>
        </w:rPr>
      </w:pPr>
      <w:r w:rsidRPr="00B57AC3">
        <w:rPr>
          <w:color w:val="auto"/>
          <w:sz w:val="28"/>
          <w:szCs w:val="28"/>
          <w:lang w:val="uk-UA"/>
        </w:rPr>
        <w:t xml:space="preserve">Координацію реалізації Програми здійснює </w:t>
      </w:r>
      <w:r w:rsidR="00686334" w:rsidRPr="00B57AC3">
        <w:rPr>
          <w:color w:val="auto"/>
          <w:sz w:val="28"/>
          <w:szCs w:val="28"/>
          <w:lang w:val="uk-UA"/>
        </w:rPr>
        <w:t>Чортківська</w:t>
      </w:r>
      <w:r w:rsidRPr="00B57AC3">
        <w:rPr>
          <w:color w:val="auto"/>
          <w:sz w:val="28"/>
          <w:szCs w:val="28"/>
          <w:lang w:val="uk-UA"/>
        </w:rPr>
        <w:t xml:space="preserve"> </w:t>
      </w:r>
      <w:r w:rsidR="00686334" w:rsidRPr="00B57AC3">
        <w:rPr>
          <w:color w:val="auto"/>
          <w:sz w:val="28"/>
          <w:szCs w:val="28"/>
          <w:lang w:val="uk-UA"/>
        </w:rPr>
        <w:t>районна</w:t>
      </w:r>
      <w:r w:rsidRPr="00B57AC3">
        <w:rPr>
          <w:color w:val="auto"/>
          <w:sz w:val="28"/>
          <w:szCs w:val="28"/>
          <w:lang w:val="uk-UA"/>
        </w:rPr>
        <w:t xml:space="preserve"> державна адміністрація, її структурні підрозділи спільно з територіальними органами центральних органів виконавчої влади, які розробили відповідні розділи Програми.</w:t>
      </w:r>
    </w:p>
    <w:p w:rsidR="0083232D" w:rsidRPr="00714EDD" w:rsidRDefault="0083232D" w:rsidP="0083232D">
      <w:pPr>
        <w:ind w:firstLine="540"/>
        <w:jc w:val="both"/>
        <w:rPr>
          <w:sz w:val="28"/>
          <w:szCs w:val="28"/>
          <w:lang w:val="uk-UA"/>
        </w:rPr>
      </w:pPr>
      <w:r w:rsidRPr="003C0366">
        <w:rPr>
          <w:sz w:val="28"/>
          <w:szCs w:val="28"/>
          <w:lang w:val="uk-UA"/>
        </w:rPr>
        <w:t>Завдання і заходи Програми реалізовуватимуться шляхом тісної взаємодії органів влади, у співпраці з суб’єктами господарювання, організаціями, установами та громадськістю.</w:t>
      </w:r>
    </w:p>
    <w:p w:rsidR="0083232D" w:rsidRPr="003F45EB" w:rsidRDefault="0083232D" w:rsidP="00D2428A">
      <w:pPr>
        <w:ind w:firstLine="540"/>
        <w:jc w:val="both"/>
        <w:rPr>
          <w:b/>
          <w:sz w:val="28"/>
          <w:szCs w:val="28"/>
          <w:lang w:val="uk-UA"/>
        </w:rPr>
      </w:pPr>
    </w:p>
    <w:p w:rsidR="0083232D" w:rsidRPr="003F45EB" w:rsidRDefault="0083232D" w:rsidP="00D2428A">
      <w:pPr>
        <w:ind w:firstLine="540"/>
        <w:jc w:val="both"/>
        <w:rPr>
          <w:b/>
          <w:sz w:val="28"/>
          <w:szCs w:val="28"/>
          <w:lang w:val="uk-UA"/>
        </w:rPr>
      </w:pPr>
    </w:p>
    <w:p w:rsidR="0083232D" w:rsidRPr="003F45EB" w:rsidRDefault="0083232D" w:rsidP="00D2428A">
      <w:pPr>
        <w:ind w:firstLine="540"/>
        <w:jc w:val="both"/>
        <w:rPr>
          <w:b/>
          <w:sz w:val="28"/>
          <w:szCs w:val="28"/>
          <w:lang w:val="uk-UA"/>
        </w:rPr>
      </w:pPr>
    </w:p>
    <w:p w:rsidR="0083232D" w:rsidRPr="003F45EB" w:rsidRDefault="0083232D" w:rsidP="00D2428A">
      <w:pPr>
        <w:ind w:firstLine="540"/>
        <w:jc w:val="both"/>
        <w:rPr>
          <w:b/>
          <w:sz w:val="28"/>
          <w:szCs w:val="28"/>
          <w:lang w:val="uk-UA"/>
        </w:rPr>
      </w:pPr>
    </w:p>
    <w:p w:rsidR="0083232D" w:rsidRPr="003F45EB" w:rsidRDefault="0083232D" w:rsidP="00D2428A">
      <w:pPr>
        <w:ind w:firstLine="540"/>
        <w:jc w:val="both"/>
        <w:rPr>
          <w:b/>
          <w:sz w:val="28"/>
          <w:szCs w:val="28"/>
          <w:lang w:val="uk-UA"/>
        </w:rPr>
      </w:pPr>
    </w:p>
    <w:p w:rsidR="0083232D" w:rsidRDefault="0083232D" w:rsidP="00D2428A">
      <w:pPr>
        <w:ind w:firstLine="540"/>
        <w:jc w:val="both"/>
        <w:rPr>
          <w:b/>
          <w:sz w:val="28"/>
          <w:szCs w:val="28"/>
          <w:lang w:val="uk-UA"/>
        </w:rPr>
      </w:pPr>
    </w:p>
    <w:p w:rsidR="0083232D" w:rsidRDefault="0083232D" w:rsidP="00D2428A">
      <w:pPr>
        <w:ind w:firstLine="540"/>
        <w:jc w:val="both"/>
        <w:rPr>
          <w:b/>
          <w:sz w:val="28"/>
          <w:szCs w:val="28"/>
          <w:lang w:val="uk-UA"/>
        </w:rPr>
      </w:pPr>
    </w:p>
    <w:p w:rsidR="0083232D" w:rsidRDefault="0083232D" w:rsidP="00D2428A">
      <w:pPr>
        <w:ind w:firstLine="540"/>
        <w:jc w:val="both"/>
        <w:rPr>
          <w:b/>
          <w:sz w:val="28"/>
          <w:szCs w:val="28"/>
          <w:lang w:val="uk-UA"/>
        </w:rPr>
      </w:pPr>
    </w:p>
    <w:p w:rsidR="0083232D" w:rsidRDefault="0083232D" w:rsidP="00D2428A">
      <w:pPr>
        <w:ind w:firstLine="540"/>
        <w:jc w:val="both"/>
        <w:rPr>
          <w:b/>
          <w:sz w:val="28"/>
          <w:szCs w:val="28"/>
          <w:lang w:val="uk-UA"/>
        </w:rPr>
      </w:pPr>
    </w:p>
    <w:p w:rsidR="0083232D" w:rsidRDefault="0083232D" w:rsidP="00D2428A">
      <w:pPr>
        <w:ind w:firstLine="540"/>
        <w:jc w:val="both"/>
        <w:rPr>
          <w:b/>
          <w:sz w:val="28"/>
          <w:szCs w:val="28"/>
          <w:lang w:val="uk-UA"/>
        </w:rPr>
      </w:pPr>
    </w:p>
    <w:p w:rsidR="005E1A31" w:rsidRDefault="005E1A31" w:rsidP="00D2428A">
      <w:pPr>
        <w:ind w:firstLine="540"/>
        <w:jc w:val="both"/>
        <w:rPr>
          <w:b/>
          <w:sz w:val="28"/>
          <w:szCs w:val="28"/>
          <w:lang w:val="uk-UA"/>
        </w:rPr>
      </w:pPr>
    </w:p>
    <w:p w:rsidR="008D4363" w:rsidRPr="00D907CC" w:rsidRDefault="008D4363" w:rsidP="008D4363">
      <w:pPr>
        <w:widowControl w:val="0"/>
        <w:ind w:right="-82" w:firstLine="708"/>
        <w:jc w:val="center"/>
        <w:rPr>
          <w:b/>
          <w:sz w:val="28"/>
          <w:szCs w:val="28"/>
          <w:lang w:val="uk-UA"/>
        </w:rPr>
      </w:pPr>
      <w:r w:rsidRPr="00D907CC">
        <w:rPr>
          <w:b/>
          <w:sz w:val="28"/>
          <w:szCs w:val="28"/>
          <w:lang w:val="uk-UA"/>
        </w:rPr>
        <w:t>І. АНАЛІЗ СОЦІАЛЬНО-ЕКОНОМІ</w:t>
      </w:r>
      <w:r w:rsidR="00282241" w:rsidRPr="00D907CC">
        <w:rPr>
          <w:b/>
          <w:sz w:val="28"/>
          <w:szCs w:val="28"/>
          <w:lang w:val="uk-UA"/>
        </w:rPr>
        <w:t xml:space="preserve">ЧНОГО ТА КУЛЬТУРНОГО РОЗВИТКУ  </w:t>
      </w:r>
      <w:r w:rsidRPr="00D907CC">
        <w:rPr>
          <w:b/>
          <w:sz w:val="28"/>
          <w:szCs w:val="28"/>
          <w:lang w:val="uk-UA"/>
        </w:rPr>
        <w:t>ЧОТКІВСЬКОГО РАЙОНУ ЗА  201</w:t>
      </w:r>
      <w:r w:rsidR="005B4022">
        <w:rPr>
          <w:b/>
          <w:sz w:val="28"/>
          <w:szCs w:val="28"/>
          <w:lang w:val="uk-UA"/>
        </w:rPr>
        <w:t>7</w:t>
      </w:r>
      <w:r w:rsidRPr="00D907CC">
        <w:rPr>
          <w:b/>
          <w:sz w:val="28"/>
          <w:szCs w:val="28"/>
          <w:lang w:val="uk-UA"/>
        </w:rPr>
        <w:t xml:space="preserve"> Р</w:t>
      </w:r>
      <w:r w:rsidR="001B096B" w:rsidRPr="00D907CC">
        <w:rPr>
          <w:b/>
          <w:sz w:val="28"/>
          <w:szCs w:val="28"/>
          <w:lang w:val="uk-UA"/>
        </w:rPr>
        <w:t>ІК</w:t>
      </w:r>
    </w:p>
    <w:p w:rsidR="008D4363" w:rsidRPr="00D907CC" w:rsidRDefault="008D4363" w:rsidP="008D4363">
      <w:pPr>
        <w:widowControl w:val="0"/>
        <w:ind w:right="-82"/>
        <w:jc w:val="center"/>
        <w:rPr>
          <w:b/>
          <w:sz w:val="28"/>
          <w:szCs w:val="28"/>
          <w:lang w:val="uk-UA"/>
        </w:rPr>
      </w:pPr>
    </w:p>
    <w:p w:rsidR="00FA4813" w:rsidRPr="007A7506" w:rsidRDefault="008665CD" w:rsidP="008665CD">
      <w:pPr>
        <w:widowControl w:val="0"/>
        <w:tabs>
          <w:tab w:val="left" w:pos="720"/>
        </w:tabs>
        <w:ind w:right="-15" w:firstLine="540"/>
        <w:jc w:val="both"/>
        <w:rPr>
          <w:sz w:val="28"/>
          <w:szCs w:val="28"/>
          <w:lang w:val="uk-UA"/>
        </w:rPr>
      </w:pPr>
      <w:r w:rsidRPr="008C1046">
        <w:rPr>
          <w:sz w:val="28"/>
          <w:szCs w:val="28"/>
          <w:lang w:val="uk-UA"/>
        </w:rPr>
        <w:lastRenderedPageBreak/>
        <w:t xml:space="preserve">У 2017  році </w:t>
      </w:r>
      <w:r w:rsidR="008C1046">
        <w:rPr>
          <w:sz w:val="28"/>
          <w:szCs w:val="28"/>
          <w:lang w:val="uk-UA"/>
        </w:rPr>
        <w:t xml:space="preserve">Чортківською </w:t>
      </w:r>
      <w:r w:rsidR="005F7637">
        <w:rPr>
          <w:sz w:val="28"/>
          <w:szCs w:val="28"/>
          <w:lang w:val="uk-UA"/>
        </w:rPr>
        <w:t>районною державною адміністрацією</w:t>
      </w:r>
      <w:r w:rsidRPr="008C1046">
        <w:rPr>
          <w:sz w:val="28"/>
          <w:szCs w:val="28"/>
          <w:lang w:val="uk-UA"/>
        </w:rPr>
        <w:t xml:space="preserve">, місцевими органами виконавчої влади спільно з суб’єктами господарювання проводилася ефективна робота для забезпечення зростання економіки та вирішення проблемних питань в усіх галузях господарського комплексу </w:t>
      </w:r>
      <w:r w:rsidR="00A67258">
        <w:rPr>
          <w:sz w:val="28"/>
          <w:szCs w:val="28"/>
          <w:lang w:val="uk-UA"/>
        </w:rPr>
        <w:t>району</w:t>
      </w:r>
      <w:r w:rsidRPr="008C1046">
        <w:rPr>
          <w:sz w:val="28"/>
          <w:szCs w:val="28"/>
          <w:lang w:val="uk-UA"/>
        </w:rPr>
        <w:t xml:space="preserve">. </w:t>
      </w:r>
    </w:p>
    <w:p w:rsidR="00FA4813" w:rsidRPr="00D907CC" w:rsidRDefault="00FA4813" w:rsidP="00FA4813">
      <w:pPr>
        <w:widowControl w:val="0"/>
        <w:tabs>
          <w:tab w:val="left" w:pos="720"/>
        </w:tabs>
        <w:ind w:right="-15" w:firstLine="540"/>
        <w:jc w:val="both"/>
        <w:rPr>
          <w:b/>
          <w:sz w:val="28"/>
          <w:szCs w:val="28"/>
          <w:lang w:val="uk-UA"/>
        </w:rPr>
      </w:pPr>
      <w:r w:rsidRPr="00D907CC">
        <w:rPr>
          <w:sz w:val="28"/>
          <w:szCs w:val="28"/>
          <w:lang w:val="uk-UA"/>
        </w:rPr>
        <w:t>Серед заходів, які суттєво впливають на виконання Програми соціально-економічного та культурного розвитку району є своєчасне та повне фінансування діючих районних програм, які відповідають вимогам розпорядження голови райдержадміністрації від 21 липня 2011 року № 512 «Про затвердження методичних рекомендацій щодо порядку розроблення районних цільових програм, моніторингу та звітності про їх виконання».</w:t>
      </w:r>
      <w:r w:rsidRPr="00D907CC">
        <w:rPr>
          <w:b/>
          <w:sz w:val="28"/>
          <w:szCs w:val="28"/>
          <w:lang w:val="uk-UA"/>
        </w:rPr>
        <w:t xml:space="preserve">  </w:t>
      </w:r>
    </w:p>
    <w:p w:rsidR="0074516F" w:rsidRPr="003C6CEC" w:rsidRDefault="00FA4813" w:rsidP="0074516F">
      <w:pPr>
        <w:widowControl w:val="0"/>
        <w:tabs>
          <w:tab w:val="left" w:pos="720"/>
        </w:tabs>
        <w:ind w:right="-15" w:firstLine="540"/>
        <w:jc w:val="both"/>
        <w:rPr>
          <w:sz w:val="28"/>
          <w:szCs w:val="28"/>
          <w:lang w:val="uk-UA"/>
        </w:rPr>
      </w:pPr>
      <w:r w:rsidRPr="003C6CEC">
        <w:rPr>
          <w:sz w:val="28"/>
          <w:szCs w:val="28"/>
          <w:lang w:val="uk-UA"/>
        </w:rPr>
        <w:t xml:space="preserve"> </w:t>
      </w:r>
      <w:r w:rsidR="00544C7F" w:rsidRPr="003C6CEC">
        <w:rPr>
          <w:sz w:val="28"/>
          <w:szCs w:val="28"/>
          <w:lang w:val="uk-UA"/>
        </w:rPr>
        <w:t xml:space="preserve">За </w:t>
      </w:r>
      <w:r w:rsidR="00CE42E1">
        <w:rPr>
          <w:sz w:val="28"/>
          <w:szCs w:val="28"/>
          <w:lang w:val="uk-UA"/>
        </w:rPr>
        <w:t xml:space="preserve">12 </w:t>
      </w:r>
      <w:r w:rsidR="00544C7F" w:rsidRPr="003C6CEC">
        <w:rPr>
          <w:sz w:val="28"/>
          <w:szCs w:val="28"/>
          <w:lang w:val="uk-UA"/>
        </w:rPr>
        <w:t xml:space="preserve">місяців поточного року </w:t>
      </w:r>
      <w:r w:rsidRPr="003C6CEC">
        <w:rPr>
          <w:sz w:val="28"/>
          <w:szCs w:val="28"/>
          <w:lang w:val="uk-UA"/>
        </w:rPr>
        <w:t>з ра</w:t>
      </w:r>
      <w:r w:rsidR="0042629A">
        <w:rPr>
          <w:sz w:val="28"/>
          <w:szCs w:val="28"/>
          <w:lang w:val="uk-UA"/>
        </w:rPr>
        <w:t>йонного бюджету на фінансування</w:t>
      </w:r>
      <w:r w:rsidR="000E5DBA" w:rsidRPr="003C6CEC">
        <w:rPr>
          <w:sz w:val="28"/>
          <w:szCs w:val="28"/>
          <w:lang w:val="uk-UA"/>
        </w:rPr>
        <w:t xml:space="preserve"> </w:t>
      </w:r>
      <w:r w:rsidRPr="003C6CEC">
        <w:rPr>
          <w:sz w:val="28"/>
          <w:szCs w:val="28"/>
          <w:lang w:val="uk-UA"/>
        </w:rPr>
        <w:t>1</w:t>
      </w:r>
      <w:r w:rsidR="00544C7F" w:rsidRPr="003C6CEC">
        <w:rPr>
          <w:sz w:val="28"/>
          <w:szCs w:val="28"/>
          <w:lang w:val="uk-UA"/>
        </w:rPr>
        <w:t>0</w:t>
      </w:r>
      <w:r w:rsidRPr="003C6CEC">
        <w:rPr>
          <w:i/>
          <w:sz w:val="28"/>
          <w:szCs w:val="28"/>
          <w:lang w:val="uk-UA"/>
        </w:rPr>
        <w:t xml:space="preserve"> </w:t>
      </w:r>
      <w:r w:rsidRPr="003C6CEC">
        <w:rPr>
          <w:sz w:val="28"/>
          <w:szCs w:val="28"/>
          <w:lang w:val="uk-UA"/>
        </w:rPr>
        <w:t>районних програм використано коштів у сум</w:t>
      </w:r>
      <w:r w:rsidR="007F1037" w:rsidRPr="003C6CEC">
        <w:rPr>
          <w:sz w:val="28"/>
          <w:szCs w:val="28"/>
          <w:lang w:val="uk-UA"/>
        </w:rPr>
        <w:t xml:space="preserve">і </w:t>
      </w:r>
      <w:r w:rsidR="00ED4CBB">
        <w:rPr>
          <w:sz w:val="28"/>
          <w:szCs w:val="28"/>
          <w:lang w:val="uk-UA"/>
        </w:rPr>
        <w:t>1</w:t>
      </w:r>
      <w:r w:rsidR="00544C7F" w:rsidRPr="003C6CEC">
        <w:rPr>
          <w:sz w:val="28"/>
          <w:szCs w:val="28"/>
          <w:lang w:val="uk-UA"/>
        </w:rPr>
        <w:t>6</w:t>
      </w:r>
      <w:r w:rsidR="00ED4CBB">
        <w:rPr>
          <w:sz w:val="28"/>
          <w:szCs w:val="28"/>
          <w:lang w:val="uk-UA"/>
        </w:rPr>
        <w:t>22,9</w:t>
      </w:r>
      <w:r w:rsidR="00544C7F" w:rsidRPr="003C6CEC">
        <w:rPr>
          <w:sz w:val="28"/>
          <w:szCs w:val="28"/>
          <w:lang w:val="uk-UA"/>
        </w:rPr>
        <w:t xml:space="preserve"> </w:t>
      </w:r>
      <w:r w:rsidR="007F1037" w:rsidRPr="003C6CEC">
        <w:rPr>
          <w:sz w:val="28"/>
          <w:szCs w:val="28"/>
          <w:lang w:val="uk-UA"/>
        </w:rPr>
        <w:t> тис.грн</w:t>
      </w:r>
      <w:r w:rsidR="00ED4CBB">
        <w:rPr>
          <w:sz w:val="28"/>
          <w:szCs w:val="28"/>
          <w:lang w:val="uk-UA"/>
        </w:rPr>
        <w:t>.</w:t>
      </w:r>
      <w:r w:rsidR="007F1037" w:rsidRPr="003C6CEC">
        <w:rPr>
          <w:sz w:val="28"/>
          <w:szCs w:val="28"/>
          <w:lang w:val="uk-UA"/>
        </w:rPr>
        <w:t xml:space="preserve"> </w:t>
      </w:r>
      <w:r w:rsidRPr="003C6CEC">
        <w:rPr>
          <w:sz w:val="28"/>
          <w:szCs w:val="28"/>
          <w:lang w:val="uk-UA"/>
        </w:rPr>
        <w:t xml:space="preserve">Заходи, які фінансувалися спрямовані на: протидію </w:t>
      </w:r>
      <w:r w:rsidR="00A76636" w:rsidRPr="003C6CEC">
        <w:rPr>
          <w:sz w:val="28"/>
          <w:szCs w:val="28"/>
          <w:lang w:val="uk-UA"/>
        </w:rPr>
        <w:t xml:space="preserve"> ВІЛ-інфекції/СНІДУ;</w:t>
      </w:r>
      <w:r w:rsidRPr="003C6CEC">
        <w:rPr>
          <w:sz w:val="28"/>
          <w:szCs w:val="28"/>
          <w:lang w:val="uk-UA"/>
        </w:rPr>
        <w:t xml:space="preserve"> фінансування фонду районної ради для надання разової грошової допомоги; </w:t>
      </w:r>
      <w:r w:rsidR="0074516F" w:rsidRPr="003C6CEC">
        <w:rPr>
          <w:sz w:val="28"/>
          <w:szCs w:val="28"/>
          <w:lang w:val="uk-UA"/>
        </w:rPr>
        <w:t>підтримку дітей учасників АТО у навчальних закладах району;</w:t>
      </w:r>
      <w:r w:rsidR="00041F6B" w:rsidRPr="003C6CEC">
        <w:rPr>
          <w:sz w:val="28"/>
          <w:szCs w:val="28"/>
          <w:lang w:val="uk-UA"/>
        </w:rPr>
        <w:t xml:space="preserve"> </w:t>
      </w:r>
      <w:r w:rsidRPr="003C6CEC">
        <w:rPr>
          <w:sz w:val="28"/>
          <w:szCs w:val="28"/>
          <w:lang w:val="uk-UA"/>
        </w:rPr>
        <w:t>подолання дитячої безпритульності і бездоглядності;</w:t>
      </w:r>
      <w:r w:rsidR="003C6CEC" w:rsidRPr="003C6CEC">
        <w:rPr>
          <w:sz w:val="28"/>
          <w:szCs w:val="28"/>
          <w:lang w:val="uk-UA"/>
        </w:rPr>
        <w:t xml:space="preserve"> </w:t>
      </w:r>
      <w:r w:rsidR="009865A0" w:rsidRPr="003C6CEC">
        <w:rPr>
          <w:sz w:val="28"/>
          <w:szCs w:val="28"/>
          <w:lang w:val="uk-UA"/>
        </w:rPr>
        <w:t xml:space="preserve">оздоровлення та відпочинку дітей, підтримку осіб, які брили участь в антитерористичній операції, та членів сімей;  </w:t>
      </w:r>
      <w:r w:rsidRPr="003C6CEC">
        <w:rPr>
          <w:sz w:val="28"/>
          <w:szCs w:val="28"/>
          <w:lang w:val="uk-UA"/>
        </w:rPr>
        <w:t xml:space="preserve"> розвиток малого і середнього підприємництва в  районі; </w:t>
      </w:r>
      <w:r w:rsidR="00F15813" w:rsidRPr="003C6CEC">
        <w:rPr>
          <w:sz w:val="28"/>
          <w:szCs w:val="28"/>
          <w:lang w:val="uk-UA"/>
        </w:rPr>
        <w:t xml:space="preserve">захист населення і територій району </w:t>
      </w:r>
      <w:r w:rsidR="00F81736" w:rsidRPr="003C6CEC">
        <w:rPr>
          <w:sz w:val="28"/>
          <w:szCs w:val="28"/>
          <w:lang w:val="uk-UA"/>
        </w:rPr>
        <w:t xml:space="preserve">від </w:t>
      </w:r>
      <w:r w:rsidRPr="003C6CEC">
        <w:rPr>
          <w:sz w:val="28"/>
          <w:szCs w:val="28"/>
          <w:lang w:val="uk-UA"/>
        </w:rPr>
        <w:t xml:space="preserve">надзвичайних ситуацій </w:t>
      </w:r>
      <w:r w:rsidR="00F81736" w:rsidRPr="003C6CEC">
        <w:rPr>
          <w:sz w:val="28"/>
          <w:szCs w:val="28"/>
          <w:lang w:val="uk-UA"/>
        </w:rPr>
        <w:t>техногенного та природного характеру</w:t>
      </w:r>
      <w:r w:rsidRPr="003C6CEC">
        <w:rPr>
          <w:sz w:val="28"/>
          <w:szCs w:val="28"/>
          <w:lang w:val="uk-UA"/>
        </w:rPr>
        <w:t>;</w:t>
      </w:r>
      <w:r w:rsidR="00DA6DE9" w:rsidRPr="003C6CEC">
        <w:rPr>
          <w:sz w:val="28"/>
          <w:szCs w:val="28"/>
          <w:lang w:val="uk-UA"/>
        </w:rPr>
        <w:t xml:space="preserve"> реагування на них на території району; </w:t>
      </w:r>
      <w:r w:rsidRPr="003C6CEC">
        <w:rPr>
          <w:sz w:val="28"/>
          <w:szCs w:val="28"/>
          <w:lang w:val="uk-UA"/>
        </w:rPr>
        <w:t>соціальну підтримку малозахищених верств населення «Турбота»</w:t>
      </w:r>
      <w:r w:rsidR="00041F6B" w:rsidRPr="003C6CEC">
        <w:rPr>
          <w:sz w:val="28"/>
          <w:szCs w:val="28"/>
          <w:lang w:val="uk-UA"/>
        </w:rPr>
        <w:t xml:space="preserve"> та «В</w:t>
      </w:r>
      <w:r w:rsidR="009E2AF3" w:rsidRPr="003C6CEC">
        <w:rPr>
          <w:sz w:val="28"/>
          <w:szCs w:val="28"/>
          <w:lang w:val="uk-UA"/>
        </w:rPr>
        <w:t>етеран</w:t>
      </w:r>
      <w:r w:rsidR="00041F6B" w:rsidRPr="003C6CEC">
        <w:rPr>
          <w:sz w:val="28"/>
          <w:szCs w:val="28"/>
          <w:lang w:val="uk-UA"/>
        </w:rPr>
        <w:t>»</w:t>
      </w:r>
      <w:r w:rsidR="00121E14">
        <w:rPr>
          <w:sz w:val="28"/>
          <w:szCs w:val="28"/>
          <w:lang w:val="uk-UA"/>
        </w:rPr>
        <w:t xml:space="preserve">. </w:t>
      </w:r>
      <w:r w:rsidR="0074516F" w:rsidRPr="003C6CEC">
        <w:rPr>
          <w:sz w:val="28"/>
          <w:szCs w:val="28"/>
          <w:lang w:val="uk-UA"/>
        </w:rPr>
        <w:t xml:space="preserve"> </w:t>
      </w:r>
    </w:p>
    <w:p w:rsidR="00BF5E7C" w:rsidRPr="00081781" w:rsidRDefault="00FA4813" w:rsidP="003F45EB">
      <w:pPr>
        <w:widowControl w:val="0"/>
        <w:tabs>
          <w:tab w:val="left" w:pos="720"/>
        </w:tabs>
        <w:ind w:right="-15" w:firstLine="540"/>
        <w:jc w:val="both"/>
        <w:rPr>
          <w:sz w:val="28"/>
          <w:szCs w:val="28"/>
          <w:lang w:val="uk-UA"/>
        </w:rPr>
      </w:pPr>
      <w:r w:rsidRPr="009C43F7">
        <w:rPr>
          <w:b/>
          <w:szCs w:val="28"/>
          <w:lang w:val="uk-UA"/>
        </w:rPr>
        <w:tab/>
      </w:r>
      <w:r w:rsidRPr="00371EA7">
        <w:rPr>
          <w:sz w:val="28"/>
          <w:szCs w:val="28"/>
          <w:lang w:val="uk-UA"/>
        </w:rPr>
        <w:t xml:space="preserve">Основними складовими ВВП району є галузі промисловості та сільського господарства. Питома вага промисловості у загальному обсязі випуску продукції в основних сферах матеріального виробництва складає </w:t>
      </w:r>
      <w:r w:rsidR="00371EA7">
        <w:rPr>
          <w:sz w:val="28"/>
          <w:szCs w:val="28"/>
          <w:lang w:val="uk-UA"/>
        </w:rPr>
        <w:t>6</w:t>
      </w:r>
      <w:r w:rsidR="004B59BD">
        <w:rPr>
          <w:sz w:val="28"/>
          <w:szCs w:val="28"/>
          <w:lang w:val="uk-UA"/>
        </w:rPr>
        <w:t>8</w:t>
      </w:r>
      <w:r w:rsidRPr="00371EA7">
        <w:rPr>
          <w:sz w:val="28"/>
          <w:szCs w:val="28"/>
          <w:lang w:val="uk-UA"/>
        </w:rPr>
        <w:t xml:space="preserve"> %, сільського господарства – </w:t>
      </w:r>
      <w:r w:rsidR="00676941" w:rsidRPr="00371EA7">
        <w:rPr>
          <w:sz w:val="28"/>
          <w:szCs w:val="28"/>
          <w:lang w:val="uk-UA"/>
        </w:rPr>
        <w:t>3</w:t>
      </w:r>
      <w:r w:rsidR="004B59BD">
        <w:rPr>
          <w:sz w:val="28"/>
          <w:szCs w:val="28"/>
          <w:lang w:val="uk-UA"/>
        </w:rPr>
        <w:t>2</w:t>
      </w:r>
      <w:r w:rsidRPr="00371EA7">
        <w:rPr>
          <w:sz w:val="28"/>
          <w:szCs w:val="28"/>
          <w:lang w:val="uk-UA"/>
        </w:rPr>
        <w:t xml:space="preserve"> %.</w:t>
      </w:r>
    </w:p>
    <w:p w:rsidR="00435B5D" w:rsidRDefault="00435B5D" w:rsidP="00371234">
      <w:pPr>
        <w:ind w:right="-15"/>
        <w:jc w:val="both"/>
        <w:rPr>
          <w:b/>
          <w:sz w:val="28"/>
          <w:szCs w:val="28"/>
          <w:lang w:val="uk-UA"/>
        </w:rPr>
      </w:pPr>
    </w:p>
    <w:p w:rsidR="009C1376" w:rsidRPr="003C0366" w:rsidRDefault="00037EE6" w:rsidP="00371234">
      <w:pPr>
        <w:ind w:right="-15"/>
        <w:jc w:val="both"/>
        <w:rPr>
          <w:b/>
          <w:sz w:val="28"/>
          <w:szCs w:val="28"/>
        </w:rPr>
      </w:pPr>
      <w:r>
        <w:rPr>
          <w:b/>
          <w:sz w:val="28"/>
          <w:szCs w:val="28"/>
          <w:lang w:val="uk-UA"/>
        </w:rPr>
        <w:t xml:space="preserve">Стратегічна ціль 1: РОЗВИТОК ЛЮДСЬКОГО КАПІТАЛУ ТА ПІДВИЩЕННЯ СТАНДАРТІВ ЖИТТЯ НАСЕЛЕННЯ </w:t>
      </w:r>
    </w:p>
    <w:p w:rsidR="00037EE6" w:rsidRDefault="00037EE6" w:rsidP="00371234">
      <w:pPr>
        <w:ind w:right="-15"/>
        <w:jc w:val="both"/>
        <w:rPr>
          <w:b/>
          <w:sz w:val="28"/>
          <w:szCs w:val="28"/>
          <w:lang w:val="uk-UA"/>
        </w:rPr>
      </w:pPr>
      <w:r>
        <w:rPr>
          <w:b/>
          <w:sz w:val="28"/>
          <w:szCs w:val="28"/>
          <w:lang w:val="uk-UA"/>
        </w:rPr>
        <w:t xml:space="preserve"> </w:t>
      </w:r>
    </w:p>
    <w:p w:rsidR="007C38AE" w:rsidRPr="00E77857" w:rsidRDefault="007C38AE" w:rsidP="00371234">
      <w:pPr>
        <w:ind w:right="-15"/>
        <w:jc w:val="both"/>
        <w:rPr>
          <w:b/>
          <w:bCs/>
          <w:sz w:val="28"/>
          <w:szCs w:val="28"/>
          <w:u w:val="single"/>
          <w:lang w:val="uk-UA"/>
        </w:rPr>
      </w:pPr>
      <w:r w:rsidRPr="00E77857">
        <w:rPr>
          <w:b/>
          <w:bCs/>
          <w:sz w:val="28"/>
          <w:szCs w:val="28"/>
          <w:u w:val="single"/>
        </w:rPr>
        <w:t>Доступність та якість послуг у сфері охорони здоров’я</w:t>
      </w:r>
    </w:p>
    <w:p w:rsidR="00E27D93" w:rsidRDefault="00E27D93" w:rsidP="00E27D93">
      <w:pPr>
        <w:pStyle w:val="31"/>
        <w:tabs>
          <w:tab w:val="left" w:pos="540"/>
        </w:tabs>
        <w:spacing w:after="0"/>
        <w:ind w:left="0" w:firstLine="540"/>
        <w:jc w:val="both"/>
        <w:rPr>
          <w:sz w:val="28"/>
          <w:szCs w:val="28"/>
        </w:rPr>
      </w:pPr>
      <w:proofErr w:type="gramStart"/>
      <w:r w:rsidRPr="00D86CF5">
        <w:rPr>
          <w:sz w:val="28"/>
          <w:szCs w:val="28"/>
        </w:rPr>
        <w:t xml:space="preserve">Медична допомога жителям  Чортківського району надається: </w:t>
      </w:r>
      <w:r w:rsidRPr="00D86CF5">
        <w:rPr>
          <w:sz w:val="28"/>
          <w:szCs w:val="28"/>
          <w:lang w:val="uk-UA"/>
        </w:rPr>
        <w:t xml:space="preserve">  </w:t>
      </w:r>
      <w:r w:rsidRPr="00D86CF5">
        <w:rPr>
          <w:sz w:val="28"/>
          <w:szCs w:val="28"/>
        </w:rPr>
        <w:t>центральною комунальною районною лікарнею  на 3</w:t>
      </w:r>
      <w:r w:rsidRPr="00D86CF5">
        <w:rPr>
          <w:sz w:val="28"/>
          <w:szCs w:val="28"/>
          <w:lang w:val="uk-UA"/>
        </w:rPr>
        <w:t>47</w:t>
      </w:r>
      <w:r w:rsidRPr="00D86CF5">
        <w:rPr>
          <w:sz w:val="28"/>
          <w:szCs w:val="28"/>
        </w:rPr>
        <w:t xml:space="preserve"> ліжок</w:t>
      </w:r>
      <w:r w:rsidRPr="00D86CF5">
        <w:rPr>
          <w:sz w:val="28"/>
          <w:szCs w:val="28"/>
          <w:lang w:val="uk-UA"/>
        </w:rPr>
        <w:t xml:space="preserve">; </w:t>
      </w:r>
      <w:r w:rsidRPr="00D86CF5">
        <w:rPr>
          <w:sz w:val="28"/>
          <w:szCs w:val="28"/>
        </w:rPr>
        <w:t xml:space="preserve"> районним  поліклінічним відділом на 850 відвідувань  в день;</w:t>
      </w:r>
      <w:r w:rsidRPr="00D86CF5">
        <w:rPr>
          <w:sz w:val="28"/>
          <w:szCs w:val="28"/>
          <w:lang w:val="uk-UA"/>
        </w:rPr>
        <w:t xml:space="preserve"> </w:t>
      </w:r>
      <w:r w:rsidRPr="00D86CF5">
        <w:rPr>
          <w:sz w:val="28"/>
          <w:szCs w:val="28"/>
        </w:rPr>
        <w:t xml:space="preserve"> стоматологічною поліклінікою на 180 відвідувань;</w:t>
      </w:r>
      <w:r w:rsidRPr="00D86CF5">
        <w:rPr>
          <w:sz w:val="28"/>
          <w:szCs w:val="28"/>
          <w:lang w:val="uk-UA"/>
        </w:rPr>
        <w:t xml:space="preserve"> </w:t>
      </w:r>
      <w:r w:rsidRPr="00D86CF5">
        <w:rPr>
          <w:sz w:val="28"/>
          <w:szCs w:val="28"/>
        </w:rPr>
        <w:t xml:space="preserve"> 18-ма амбулаторіями загальної практики/сімейної медицини, </w:t>
      </w:r>
      <w:r w:rsidRPr="00D86CF5">
        <w:rPr>
          <w:sz w:val="28"/>
          <w:szCs w:val="28"/>
          <w:lang w:val="uk-UA"/>
        </w:rPr>
        <w:t xml:space="preserve">3 </w:t>
      </w:r>
      <w:r w:rsidRPr="00D86CF5">
        <w:rPr>
          <w:sz w:val="28"/>
          <w:szCs w:val="28"/>
        </w:rPr>
        <w:t>з яких на території міста;</w:t>
      </w:r>
      <w:proofErr w:type="gramEnd"/>
      <w:r>
        <w:rPr>
          <w:lang w:val="uk-UA"/>
        </w:rPr>
        <w:t xml:space="preserve"> </w:t>
      </w:r>
      <w:r w:rsidRPr="009C60BA">
        <w:rPr>
          <w:sz w:val="28"/>
          <w:szCs w:val="28"/>
        </w:rPr>
        <w:t xml:space="preserve"> </w:t>
      </w:r>
      <w:r>
        <w:rPr>
          <w:sz w:val="28"/>
          <w:szCs w:val="28"/>
        </w:rPr>
        <w:t>39-ти  фельдшерсько-акушерськими пунктами</w:t>
      </w:r>
      <w:r>
        <w:rPr>
          <w:sz w:val="28"/>
          <w:szCs w:val="28"/>
          <w:lang w:val="uk-UA"/>
        </w:rPr>
        <w:t>.</w:t>
      </w:r>
      <w:r>
        <w:rPr>
          <w:sz w:val="28"/>
          <w:szCs w:val="28"/>
        </w:rPr>
        <w:t xml:space="preserve"> </w:t>
      </w:r>
    </w:p>
    <w:p w:rsidR="00E27D93" w:rsidRDefault="00E27D93" w:rsidP="00E27D93">
      <w:pPr>
        <w:ind w:firstLine="720"/>
        <w:jc w:val="both"/>
        <w:rPr>
          <w:color w:val="000000"/>
          <w:spacing w:val="3"/>
          <w:sz w:val="28"/>
          <w:szCs w:val="28"/>
          <w:lang w:val="uk-UA"/>
        </w:rPr>
      </w:pPr>
      <w:r>
        <w:rPr>
          <w:color w:val="000000"/>
          <w:spacing w:val="4"/>
          <w:sz w:val="28"/>
          <w:szCs w:val="28"/>
          <w:lang w:val="uk-UA"/>
        </w:rPr>
        <w:t>Всього в районі працює 2</w:t>
      </w:r>
      <w:r>
        <w:rPr>
          <w:color w:val="000000"/>
          <w:spacing w:val="4"/>
          <w:sz w:val="28"/>
          <w:szCs w:val="28"/>
        </w:rPr>
        <w:t>07</w:t>
      </w:r>
      <w:r>
        <w:rPr>
          <w:color w:val="000000"/>
          <w:spacing w:val="4"/>
          <w:sz w:val="28"/>
          <w:szCs w:val="28"/>
          <w:lang w:val="uk-UA"/>
        </w:rPr>
        <w:t xml:space="preserve"> лікарів, на 201,5 штатних посадах, з них:  42 – сімейний  </w:t>
      </w:r>
      <w:r>
        <w:rPr>
          <w:color w:val="000000"/>
          <w:spacing w:val="3"/>
          <w:sz w:val="28"/>
          <w:szCs w:val="28"/>
          <w:lang w:val="uk-UA"/>
        </w:rPr>
        <w:t xml:space="preserve">лікар на 51,5 посадових окладах, та 560 середніх  медичних  працівників на </w:t>
      </w:r>
      <w:r>
        <w:rPr>
          <w:color w:val="000000"/>
          <w:spacing w:val="3"/>
          <w:sz w:val="28"/>
          <w:szCs w:val="28"/>
        </w:rPr>
        <w:t>5</w:t>
      </w:r>
      <w:r>
        <w:rPr>
          <w:color w:val="000000"/>
          <w:spacing w:val="3"/>
          <w:sz w:val="28"/>
          <w:szCs w:val="28"/>
          <w:lang w:val="uk-UA"/>
        </w:rPr>
        <w:t xml:space="preserve">18 штатних </w:t>
      </w:r>
      <w:r>
        <w:rPr>
          <w:color w:val="000000"/>
          <w:spacing w:val="-3"/>
          <w:sz w:val="28"/>
          <w:szCs w:val="28"/>
          <w:lang w:val="uk-UA"/>
        </w:rPr>
        <w:t xml:space="preserve">посадах. У районі  вакантних 2 посади лікарів-інтернів, </w:t>
      </w:r>
      <w:r>
        <w:rPr>
          <w:color w:val="000000"/>
          <w:spacing w:val="3"/>
          <w:sz w:val="28"/>
          <w:szCs w:val="28"/>
          <w:lang w:val="uk-UA"/>
        </w:rPr>
        <w:t>середніми медичними  працівниками забезпеченість стовідсоткова.</w:t>
      </w:r>
    </w:p>
    <w:p w:rsidR="00E27D93" w:rsidRPr="009F31F3" w:rsidRDefault="00E27D93" w:rsidP="00E27D93">
      <w:pPr>
        <w:ind w:firstLine="720"/>
        <w:jc w:val="both"/>
        <w:rPr>
          <w:sz w:val="28"/>
          <w:szCs w:val="28"/>
          <w:lang w:val="uk-UA"/>
        </w:rPr>
      </w:pPr>
      <w:r w:rsidRPr="00DF1703">
        <w:rPr>
          <w:b/>
          <w:i/>
          <w:sz w:val="28"/>
          <w:szCs w:val="28"/>
        </w:rPr>
        <w:t>Фінансово-економічна діяльність</w:t>
      </w:r>
      <w:r w:rsidRPr="00DF1703">
        <w:rPr>
          <w:i/>
          <w:sz w:val="28"/>
          <w:szCs w:val="28"/>
        </w:rPr>
        <w:t>:</w:t>
      </w:r>
      <w:r>
        <w:rPr>
          <w:sz w:val="28"/>
          <w:szCs w:val="28"/>
        </w:rPr>
        <w:t xml:space="preserve"> план фінансування на 201</w:t>
      </w:r>
      <w:r>
        <w:rPr>
          <w:sz w:val="28"/>
          <w:szCs w:val="28"/>
          <w:lang w:val="uk-UA"/>
        </w:rPr>
        <w:t>7</w:t>
      </w:r>
      <w:r>
        <w:rPr>
          <w:sz w:val="28"/>
          <w:szCs w:val="28"/>
        </w:rPr>
        <w:t xml:space="preserve"> </w:t>
      </w:r>
      <w:proofErr w:type="gramStart"/>
      <w:r>
        <w:rPr>
          <w:sz w:val="28"/>
          <w:szCs w:val="28"/>
        </w:rPr>
        <w:t>р</w:t>
      </w:r>
      <w:proofErr w:type="gramEnd"/>
      <w:r>
        <w:rPr>
          <w:sz w:val="28"/>
          <w:szCs w:val="28"/>
        </w:rPr>
        <w:t xml:space="preserve">ік медичної галузі району  – </w:t>
      </w:r>
      <w:r>
        <w:rPr>
          <w:sz w:val="28"/>
          <w:szCs w:val="28"/>
          <w:lang w:val="uk-UA"/>
        </w:rPr>
        <w:t>59 887,4 тис.</w:t>
      </w:r>
      <w:r>
        <w:rPr>
          <w:sz w:val="28"/>
          <w:szCs w:val="28"/>
        </w:rPr>
        <w:t xml:space="preserve"> грн. </w:t>
      </w:r>
      <w:proofErr w:type="gramStart"/>
      <w:r>
        <w:rPr>
          <w:sz w:val="28"/>
          <w:szCs w:val="28"/>
        </w:rPr>
        <w:t>Проф</w:t>
      </w:r>
      <w:proofErr w:type="gramEnd"/>
      <w:r>
        <w:rPr>
          <w:sz w:val="28"/>
          <w:szCs w:val="28"/>
        </w:rPr>
        <w:t xml:space="preserve">інансовано  за </w:t>
      </w:r>
      <w:r>
        <w:rPr>
          <w:sz w:val="28"/>
          <w:szCs w:val="28"/>
          <w:lang w:val="uk-UA"/>
        </w:rPr>
        <w:t>9</w:t>
      </w:r>
      <w:r>
        <w:rPr>
          <w:sz w:val="28"/>
          <w:szCs w:val="28"/>
        </w:rPr>
        <w:t xml:space="preserve"> місяців  201</w:t>
      </w:r>
      <w:r>
        <w:rPr>
          <w:sz w:val="28"/>
          <w:szCs w:val="28"/>
          <w:lang w:val="uk-UA"/>
        </w:rPr>
        <w:t>7</w:t>
      </w:r>
      <w:r>
        <w:rPr>
          <w:sz w:val="28"/>
          <w:szCs w:val="28"/>
        </w:rPr>
        <w:t xml:space="preserve"> року </w:t>
      </w:r>
      <w:r>
        <w:rPr>
          <w:sz w:val="28"/>
          <w:szCs w:val="28"/>
          <w:lang w:val="uk-UA"/>
        </w:rPr>
        <w:t>–</w:t>
      </w:r>
      <w:r>
        <w:rPr>
          <w:sz w:val="28"/>
          <w:szCs w:val="28"/>
        </w:rPr>
        <w:t xml:space="preserve"> </w:t>
      </w:r>
      <w:r>
        <w:rPr>
          <w:sz w:val="28"/>
          <w:szCs w:val="28"/>
          <w:lang w:val="uk-UA"/>
        </w:rPr>
        <w:t>44 531,9 тис.</w:t>
      </w:r>
      <w:r>
        <w:rPr>
          <w:sz w:val="28"/>
          <w:szCs w:val="28"/>
        </w:rPr>
        <w:t xml:space="preserve"> грн.</w:t>
      </w:r>
      <w:r>
        <w:rPr>
          <w:sz w:val="28"/>
          <w:szCs w:val="28"/>
          <w:lang w:val="uk-UA"/>
        </w:rPr>
        <w:t>(74,3%).</w:t>
      </w:r>
    </w:p>
    <w:p w:rsidR="00E27D93" w:rsidRDefault="00E27D93" w:rsidP="00E27D93">
      <w:pPr>
        <w:ind w:firstLine="720"/>
        <w:jc w:val="both"/>
        <w:rPr>
          <w:sz w:val="28"/>
          <w:szCs w:val="28"/>
          <w:lang w:val="uk-UA"/>
        </w:rPr>
      </w:pPr>
      <w:r>
        <w:rPr>
          <w:sz w:val="28"/>
          <w:szCs w:val="28"/>
        </w:rPr>
        <w:lastRenderedPageBreak/>
        <w:t>Залучено</w:t>
      </w:r>
      <w:r>
        <w:rPr>
          <w:sz w:val="28"/>
          <w:szCs w:val="28"/>
          <w:lang w:val="uk-UA"/>
        </w:rPr>
        <w:t xml:space="preserve"> </w:t>
      </w:r>
      <w:r>
        <w:rPr>
          <w:sz w:val="28"/>
          <w:szCs w:val="28"/>
        </w:rPr>
        <w:t xml:space="preserve">позабюджетних коштів за </w:t>
      </w:r>
      <w:r>
        <w:rPr>
          <w:sz w:val="28"/>
          <w:szCs w:val="28"/>
          <w:lang w:val="uk-UA"/>
        </w:rPr>
        <w:t xml:space="preserve">9 </w:t>
      </w:r>
      <w:r>
        <w:rPr>
          <w:sz w:val="28"/>
          <w:szCs w:val="28"/>
        </w:rPr>
        <w:t>місяців 201</w:t>
      </w:r>
      <w:r>
        <w:rPr>
          <w:sz w:val="28"/>
          <w:szCs w:val="28"/>
          <w:lang w:val="uk-UA"/>
        </w:rPr>
        <w:t>7</w:t>
      </w:r>
      <w:r>
        <w:rPr>
          <w:sz w:val="28"/>
          <w:szCs w:val="28"/>
        </w:rPr>
        <w:t xml:space="preserve"> року </w:t>
      </w:r>
      <w:r>
        <w:rPr>
          <w:sz w:val="28"/>
          <w:szCs w:val="28"/>
          <w:lang w:val="uk-UA"/>
        </w:rPr>
        <w:t>1 923,1 тис</w:t>
      </w:r>
      <w:proofErr w:type="gramStart"/>
      <w:r>
        <w:rPr>
          <w:sz w:val="28"/>
          <w:szCs w:val="28"/>
          <w:lang w:val="uk-UA"/>
        </w:rPr>
        <w:t>.г</w:t>
      </w:r>
      <w:proofErr w:type="gramEnd"/>
      <w:r>
        <w:rPr>
          <w:sz w:val="28"/>
          <w:szCs w:val="28"/>
          <w:lang w:val="uk-UA"/>
        </w:rPr>
        <w:t>рн., в тому числі</w:t>
      </w:r>
      <w:r>
        <w:rPr>
          <w:sz w:val="28"/>
          <w:szCs w:val="28"/>
        </w:rPr>
        <w:t>:</w:t>
      </w:r>
      <w:r>
        <w:rPr>
          <w:sz w:val="28"/>
          <w:szCs w:val="28"/>
          <w:lang w:val="uk-UA"/>
        </w:rPr>
        <w:t xml:space="preserve"> </w:t>
      </w:r>
      <w:r>
        <w:rPr>
          <w:sz w:val="28"/>
          <w:szCs w:val="28"/>
        </w:rPr>
        <w:t>плата за послуги</w:t>
      </w:r>
      <w:r>
        <w:rPr>
          <w:sz w:val="28"/>
          <w:szCs w:val="28"/>
          <w:lang w:val="uk-UA"/>
        </w:rPr>
        <w:t xml:space="preserve"> ЦКРЛ – 560,7 тис.</w:t>
      </w:r>
      <w:r>
        <w:rPr>
          <w:sz w:val="28"/>
          <w:szCs w:val="28"/>
        </w:rPr>
        <w:t xml:space="preserve"> грн.</w:t>
      </w:r>
      <w:r>
        <w:rPr>
          <w:sz w:val="28"/>
          <w:szCs w:val="28"/>
          <w:lang w:val="uk-UA"/>
        </w:rPr>
        <w:t xml:space="preserve">, </w:t>
      </w:r>
      <w:r>
        <w:rPr>
          <w:sz w:val="28"/>
          <w:szCs w:val="28"/>
        </w:rPr>
        <w:t xml:space="preserve">стоматологічне протезування – </w:t>
      </w:r>
      <w:r>
        <w:rPr>
          <w:sz w:val="28"/>
          <w:szCs w:val="28"/>
          <w:lang w:val="uk-UA"/>
        </w:rPr>
        <w:t>887,0 тис.</w:t>
      </w:r>
      <w:r>
        <w:rPr>
          <w:sz w:val="28"/>
          <w:szCs w:val="28"/>
        </w:rPr>
        <w:t>грн.</w:t>
      </w:r>
      <w:r>
        <w:rPr>
          <w:sz w:val="28"/>
          <w:szCs w:val="28"/>
          <w:lang w:val="uk-UA"/>
        </w:rPr>
        <w:t xml:space="preserve">, </w:t>
      </w:r>
      <w:r>
        <w:rPr>
          <w:sz w:val="28"/>
          <w:szCs w:val="28"/>
        </w:rPr>
        <w:t xml:space="preserve">оплата інтернатури </w:t>
      </w:r>
      <w:r>
        <w:rPr>
          <w:sz w:val="28"/>
          <w:szCs w:val="28"/>
          <w:lang w:val="uk-UA"/>
        </w:rPr>
        <w:t>– 14,7 тис.</w:t>
      </w:r>
      <w:r>
        <w:rPr>
          <w:sz w:val="28"/>
          <w:szCs w:val="28"/>
        </w:rPr>
        <w:t>грн.</w:t>
      </w:r>
      <w:r>
        <w:rPr>
          <w:sz w:val="28"/>
          <w:szCs w:val="28"/>
          <w:lang w:val="uk-UA"/>
        </w:rPr>
        <w:t>, гуманітарна допомога ЦКРЛ – 460,7  тис.грн.</w:t>
      </w:r>
    </w:p>
    <w:p w:rsidR="00E27D93" w:rsidRPr="004030CD" w:rsidRDefault="00E27D93" w:rsidP="00E27D93">
      <w:pPr>
        <w:ind w:firstLine="720"/>
        <w:jc w:val="both"/>
        <w:rPr>
          <w:sz w:val="28"/>
          <w:szCs w:val="28"/>
          <w:lang w:val="uk-UA"/>
        </w:rPr>
      </w:pPr>
      <w:r>
        <w:rPr>
          <w:sz w:val="28"/>
          <w:szCs w:val="28"/>
          <w:lang w:val="uk-UA"/>
        </w:rPr>
        <w:t xml:space="preserve">Спонсорські кошти за звітний період 59,4 тис.грн. </w:t>
      </w:r>
    </w:p>
    <w:p w:rsidR="00E27D93" w:rsidRDefault="00E27D93" w:rsidP="00E27D93">
      <w:pPr>
        <w:ind w:firstLine="720"/>
        <w:jc w:val="both"/>
        <w:rPr>
          <w:sz w:val="28"/>
          <w:szCs w:val="28"/>
        </w:rPr>
      </w:pPr>
      <w:r>
        <w:rPr>
          <w:sz w:val="28"/>
          <w:szCs w:val="28"/>
        </w:rPr>
        <w:t>На</w:t>
      </w:r>
      <w:r>
        <w:rPr>
          <w:sz w:val="28"/>
          <w:szCs w:val="28"/>
          <w:lang w:val="uk-UA"/>
        </w:rPr>
        <w:t xml:space="preserve"> </w:t>
      </w:r>
      <w:r>
        <w:rPr>
          <w:sz w:val="28"/>
          <w:szCs w:val="28"/>
        </w:rPr>
        <w:t xml:space="preserve">фінансування районних </w:t>
      </w:r>
      <w:r>
        <w:rPr>
          <w:sz w:val="28"/>
          <w:szCs w:val="28"/>
          <w:lang w:val="uk-UA"/>
        </w:rPr>
        <w:t>п</w:t>
      </w:r>
      <w:r>
        <w:rPr>
          <w:sz w:val="28"/>
          <w:szCs w:val="28"/>
        </w:rPr>
        <w:t xml:space="preserve">рограм </w:t>
      </w:r>
      <w:r>
        <w:rPr>
          <w:sz w:val="28"/>
          <w:szCs w:val="28"/>
          <w:lang w:val="uk-UA"/>
        </w:rPr>
        <w:t>з</w:t>
      </w:r>
      <w:r>
        <w:rPr>
          <w:sz w:val="28"/>
          <w:szCs w:val="28"/>
        </w:rPr>
        <w:t xml:space="preserve">аплановано – </w:t>
      </w:r>
      <w:r>
        <w:rPr>
          <w:sz w:val="28"/>
          <w:szCs w:val="28"/>
          <w:lang w:val="uk-UA"/>
        </w:rPr>
        <w:t xml:space="preserve">267,0 </w:t>
      </w:r>
      <w:r>
        <w:rPr>
          <w:sz w:val="28"/>
          <w:szCs w:val="28"/>
        </w:rPr>
        <w:t>тис</w:t>
      </w:r>
      <w:proofErr w:type="gramStart"/>
      <w:r>
        <w:rPr>
          <w:sz w:val="28"/>
          <w:szCs w:val="28"/>
        </w:rPr>
        <w:t>.г</w:t>
      </w:r>
      <w:proofErr w:type="gramEnd"/>
      <w:r>
        <w:rPr>
          <w:sz w:val="28"/>
          <w:szCs w:val="28"/>
        </w:rPr>
        <w:t xml:space="preserve">рн., профінансовано за </w:t>
      </w:r>
      <w:r>
        <w:rPr>
          <w:sz w:val="28"/>
          <w:szCs w:val="28"/>
          <w:lang w:val="uk-UA"/>
        </w:rPr>
        <w:t>9</w:t>
      </w:r>
      <w:r>
        <w:rPr>
          <w:sz w:val="28"/>
          <w:szCs w:val="28"/>
        </w:rPr>
        <w:t xml:space="preserve"> місяців 201</w:t>
      </w:r>
      <w:r>
        <w:rPr>
          <w:sz w:val="28"/>
          <w:szCs w:val="28"/>
          <w:lang w:val="uk-UA"/>
        </w:rPr>
        <w:t>7</w:t>
      </w:r>
      <w:r>
        <w:rPr>
          <w:sz w:val="28"/>
          <w:szCs w:val="28"/>
        </w:rPr>
        <w:t xml:space="preserve"> року </w:t>
      </w:r>
      <w:r>
        <w:rPr>
          <w:sz w:val="28"/>
          <w:szCs w:val="28"/>
          <w:lang w:val="uk-UA"/>
        </w:rPr>
        <w:t>–</w:t>
      </w:r>
      <w:r>
        <w:rPr>
          <w:sz w:val="28"/>
          <w:szCs w:val="28"/>
        </w:rPr>
        <w:t xml:space="preserve"> </w:t>
      </w:r>
      <w:r>
        <w:rPr>
          <w:sz w:val="28"/>
          <w:szCs w:val="28"/>
          <w:lang w:val="uk-UA"/>
        </w:rPr>
        <w:t>178,4 тис.</w:t>
      </w:r>
      <w:r>
        <w:rPr>
          <w:sz w:val="28"/>
          <w:szCs w:val="28"/>
        </w:rPr>
        <w:t xml:space="preserve"> грн.</w:t>
      </w:r>
      <w:r>
        <w:rPr>
          <w:sz w:val="28"/>
          <w:szCs w:val="28"/>
          <w:lang w:val="uk-UA"/>
        </w:rPr>
        <w:t xml:space="preserve"> З</w:t>
      </w:r>
      <w:r>
        <w:rPr>
          <w:sz w:val="28"/>
          <w:szCs w:val="28"/>
        </w:rPr>
        <w:t xml:space="preserve"> централізованих поставок одержано медикаментів на 1</w:t>
      </w:r>
      <w:r>
        <w:rPr>
          <w:sz w:val="28"/>
          <w:szCs w:val="28"/>
          <w:lang w:val="uk-UA"/>
        </w:rPr>
        <w:t> 649,9 тис.</w:t>
      </w:r>
      <w:r>
        <w:rPr>
          <w:sz w:val="28"/>
          <w:szCs w:val="28"/>
        </w:rPr>
        <w:t>грн</w:t>
      </w:r>
      <w:r>
        <w:rPr>
          <w:sz w:val="28"/>
          <w:szCs w:val="28"/>
          <w:lang w:val="uk-UA"/>
        </w:rPr>
        <w:t xml:space="preserve">., </w:t>
      </w:r>
      <w:r>
        <w:rPr>
          <w:sz w:val="28"/>
          <w:szCs w:val="28"/>
        </w:rPr>
        <w:t xml:space="preserve"> в т.ч. інсуліни – </w:t>
      </w:r>
      <w:r>
        <w:rPr>
          <w:sz w:val="28"/>
          <w:szCs w:val="28"/>
          <w:lang w:val="uk-UA"/>
        </w:rPr>
        <w:t>1 109,5 тис</w:t>
      </w:r>
      <w:proofErr w:type="gramStart"/>
      <w:r>
        <w:rPr>
          <w:sz w:val="28"/>
          <w:szCs w:val="28"/>
          <w:lang w:val="uk-UA"/>
        </w:rPr>
        <w:t>.</w:t>
      </w:r>
      <w:proofErr w:type="gramEnd"/>
      <w:r>
        <w:rPr>
          <w:sz w:val="28"/>
          <w:szCs w:val="28"/>
        </w:rPr>
        <w:t xml:space="preserve"> </w:t>
      </w:r>
      <w:proofErr w:type="gramStart"/>
      <w:r>
        <w:rPr>
          <w:sz w:val="28"/>
          <w:szCs w:val="28"/>
        </w:rPr>
        <w:t>г</w:t>
      </w:r>
      <w:proofErr w:type="gramEnd"/>
      <w:r>
        <w:rPr>
          <w:sz w:val="28"/>
          <w:szCs w:val="28"/>
        </w:rPr>
        <w:t xml:space="preserve">рн. По Чорнобильському фонду одержано медикаментів на </w:t>
      </w:r>
      <w:r>
        <w:rPr>
          <w:sz w:val="28"/>
          <w:szCs w:val="28"/>
          <w:lang w:val="uk-UA"/>
        </w:rPr>
        <w:t>97,0 тис</w:t>
      </w:r>
      <w:proofErr w:type="gramStart"/>
      <w:r>
        <w:rPr>
          <w:sz w:val="28"/>
          <w:szCs w:val="28"/>
          <w:lang w:val="uk-UA"/>
        </w:rPr>
        <w:t>.</w:t>
      </w:r>
      <w:r>
        <w:rPr>
          <w:sz w:val="28"/>
          <w:szCs w:val="28"/>
        </w:rPr>
        <w:t>г</w:t>
      </w:r>
      <w:proofErr w:type="gramEnd"/>
      <w:r>
        <w:rPr>
          <w:sz w:val="28"/>
          <w:szCs w:val="28"/>
        </w:rPr>
        <w:t xml:space="preserve">рн. </w:t>
      </w:r>
    </w:p>
    <w:p w:rsidR="00E27D93" w:rsidRDefault="00E27D93" w:rsidP="00E27D93">
      <w:pPr>
        <w:ind w:firstLine="720"/>
        <w:jc w:val="both"/>
        <w:rPr>
          <w:sz w:val="28"/>
          <w:szCs w:val="28"/>
          <w:lang w:val="uk-UA"/>
        </w:rPr>
      </w:pPr>
      <w:r>
        <w:rPr>
          <w:sz w:val="28"/>
          <w:szCs w:val="28"/>
        </w:rPr>
        <w:t>Вартість ліжко</w:t>
      </w:r>
      <w:r>
        <w:rPr>
          <w:sz w:val="28"/>
          <w:szCs w:val="28"/>
          <w:lang w:val="uk-UA"/>
        </w:rPr>
        <w:t xml:space="preserve"> </w:t>
      </w:r>
      <w:r>
        <w:rPr>
          <w:sz w:val="28"/>
          <w:szCs w:val="28"/>
        </w:rPr>
        <w:t xml:space="preserve">дня по </w:t>
      </w:r>
      <w:proofErr w:type="gramStart"/>
      <w:r>
        <w:rPr>
          <w:sz w:val="28"/>
          <w:szCs w:val="28"/>
        </w:rPr>
        <w:t>медикаментах</w:t>
      </w:r>
      <w:proofErr w:type="gramEnd"/>
      <w:r>
        <w:rPr>
          <w:sz w:val="28"/>
          <w:szCs w:val="28"/>
        </w:rPr>
        <w:t xml:space="preserve"> – </w:t>
      </w:r>
      <w:r>
        <w:rPr>
          <w:sz w:val="28"/>
          <w:szCs w:val="28"/>
          <w:lang w:val="uk-UA"/>
        </w:rPr>
        <w:t>9,12</w:t>
      </w:r>
      <w:r>
        <w:rPr>
          <w:sz w:val="28"/>
          <w:szCs w:val="28"/>
        </w:rPr>
        <w:t xml:space="preserve"> грн., з них </w:t>
      </w:r>
      <w:r>
        <w:rPr>
          <w:sz w:val="28"/>
          <w:szCs w:val="28"/>
          <w:lang w:val="uk-UA"/>
        </w:rPr>
        <w:t>5,26 –</w:t>
      </w:r>
      <w:r>
        <w:rPr>
          <w:sz w:val="28"/>
          <w:szCs w:val="28"/>
        </w:rPr>
        <w:t xml:space="preserve"> бюджетні</w:t>
      </w:r>
      <w:r>
        <w:rPr>
          <w:sz w:val="28"/>
          <w:szCs w:val="28"/>
          <w:lang w:val="uk-UA"/>
        </w:rPr>
        <w:t>,</w:t>
      </w:r>
      <w:r>
        <w:rPr>
          <w:sz w:val="28"/>
          <w:szCs w:val="28"/>
        </w:rPr>
        <w:t xml:space="preserve"> </w:t>
      </w:r>
      <w:r>
        <w:rPr>
          <w:sz w:val="28"/>
          <w:szCs w:val="28"/>
          <w:lang w:val="uk-UA"/>
        </w:rPr>
        <w:t xml:space="preserve">1,11 </w:t>
      </w:r>
      <w:r>
        <w:rPr>
          <w:sz w:val="28"/>
          <w:szCs w:val="28"/>
        </w:rPr>
        <w:t xml:space="preserve">грн. </w:t>
      </w:r>
      <w:r>
        <w:rPr>
          <w:sz w:val="28"/>
          <w:szCs w:val="28"/>
          <w:lang w:val="uk-UA"/>
        </w:rPr>
        <w:t xml:space="preserve">– </w:t>
      </w:r>
      <w:r>
        <w:rPr>
          <w:sz w:val="28"/>
          <w:szCs w:val="28"/>
        </w:rPr>
        <w:t xml:space="preserve">централізовані поставки і </w:t>
      </w:r>
      <w:r>
        <w:rPr>
          <w:sz w:val="28"/>
          <w:szCs w:val="28"/>
          <w:lang w:val="uk-UA"/>
        </w:rPr>
        <w:t>2,75</w:t>
      </w:r>
      <w:r>
        <w:rPr>
          <w:sz w:val="28"/>
          <w:szCs w:val="28"/>
        </w:rPr>
        <w:t xml:space="preserve"> грн.</w:t>
      </w:r>
      <w:r>
        <w:rPr>
          <w:sz w:val="28"/>
          <w:szCs w:val="28"/>
          <w:lang w:val="uk-UA"/>
        </w:rPr>
        <w:t xml:space="preserve"> –</w:t>
      </w:r>
      <w:r>
        <w:rPr>
          <w:sz w:val="28"/>
          <w:szCs w:val="28"/>
        </w:rPr>
        <w:t xml:space="preserve"> гуманітарна допомога. Вартість ліжкодня по харчуванню – 8,41 грн., з них 6,76 грн.</w:t>
      </w:r>
      <w:r>
        <w:rPr>
          <w:sz w:val="28"/>
          <w:szCs w:val="28"/>
          <w:lang w:val="uk-UA"/>
        </w:rPr>
        <w:t xml:space="preserve"> –</w:t>
      </w:r>
      <w:r>
        <w:rPr>
          <w:sz w:val="28"/>
          <w:szCs w:val="28"/>
        </w:rPr>
        <w:t xml:space="preserve"> бюджетні кошти  і 1,65</w:t>
      </w:r>
      <w:r>
        <w:rPr>
          <w:sz w:val="28"/>
          <w:szCs w:val="28"/>
          <w:lang w:val="uk-UA"/>
        </w:rPr>
        <w:t xml:space="preserve"> –</w:t>
      </w:r>
      <w:r>
        <w:rPr>
          <w:sz w:val="28"/>
          <w:szCs w:val="28"/>
        </w:rPr>
        <w:t xml:space="preserve"> гуманітарна допомога.</w:t>
      </w:r>
      <w:r>
        <w:rPr>
          <w:sz w:val="28"/>
          <w:szCs w:val="28"/>
          <w:lang w:val="uk-UA"/>
        </w:rPr>
        <w:t xml:space="preserve"> </w:t>
      </w:r>
      <w:r>
        <w:rPr>
          <w:sz w:val="28"/>
          <w:szCs w:val="28"/>
        </w:rPr>
        <w:t xml:space="preserve">На амбулаторне лікування </w:t>
      </w:r>
      <w:proofErr w:type="gramStart"/>
      <w:r>
        <w:rPr>
          <w:sz w:val="28"/>
          <w:szCs w:val="28"/>
        </w:rPr>
        <w:t>п</w:t>
      </w:r>
      <w:proofErr w:type="gramEnd"/>
      <w:r>
        <w:rPr>
          <w:sz w:val="28"/>
          <w:szCs w:val="28"/>
        </w:rPr>
        <w:t xml:space="preserve">ільгових категорій населення </w:t>
      </w:r>
      <w:r>
        <w:rPr>
          <w:sz w:val="28"/>
          <w:szCs w:val="28"/>
          <w:lang w:val="uk-UA"/>
        </w:rPr>
        <w:t xml:space="preserve">використано </w:t>
      </w:r>
      <w:r>
        <w:rPr>
          <w:sz w:val="28"/>
          <w:szCs w:val="28"/>
        </w:rPr>
        <w:t xml:space="preserve"> 7</w:t>
      </w:r>
      <w:r>
        <w:rPr>
          <w:sz w:val="28"/>
          <w:szCs w:val="28"/>
          <w:lang w:val="uk-UA"/>
        </w:rPr>
        <w:t>31,2 тис.</w:t>
      </w:r>
      <w:r>
        <w:rPr>
          <w:sz w:val="28"/>
          <w:szCs w:val="28"/>
        </w:rPr>
        <w:t>грн. бюджетних коштів.</w:t>
      </w:r>
    </w:p>
    <w:p w:rsidR="00E27D93" w:rsidRPr="00545F47" w:rsidRDefault="00E27D93" w:rsidP="00E27D93">
      <w:pPr>
        <w:ind w:firstLine="720"/>
        <w:jc w:val="both"/>
        <w:rPr>
          <w:sz w:val="28"/>
          <w:szCs w:val="28"/>
          <w:lang w:val="uk-UA"/>
        </w:rPr>
      </w:pPr>
      <w:r>
        <w:rPr>
          <w:sz w:val="28"/>
          <w:szCs w:val="28"/>
          <w:lang w:val="uk-UA"/>
        </w:rPr>
        <w:t xml:space="preserve">На програму «Доступні ліки» заплановано використати 1606,2 тис.грн., за звітний період освоєно 656,4 тис.грн. </w:t>
      </w:r>
    </w:p>
    <w:p w:rsidR="00E27D93" w:rsidRPr="002A3242" w:rsidRDefault="00E27D93" w:rsidP="00E27D93">
      <w:pPr>
        <w:jc w:val="both"/>
        <w:rPr>
          <w:b/>
          <w:i/>
          <w:sz w:val="28"/>
          <w:szCs w:val="28"/>
          <w:lang w:val="uk-UA"/>
        </w:rPr>
      </w:pPr>
      <w:r w:rsidRPr="002A3242">
        <w:rPr>
          <w:b/>
          <w:i/>
          <w:sz w:val="28"/>
          <w:szCs w:val="28"/>
        </w:rPr>
        <w:t>Матеріально-технічн</w:t>
      </w:r>
      <w:r w:rsidRPr="002A3242">
        <w:rPr>
          <w:b/>
          <w:i/>
          <w:sz w:val="28"/>
          <w:szCs w:val="28"/>
          <w:lang w:val="uk-UA"/>
        </w:rPr>
        <w:t>е</w:t>
      </w:r>
      <w:r w:rsidRPr="002A3242">
        <w:rPr>
          <w:b/>
          <w:i/>
          <w:sz w:val="28"/>
          <w:szCs w:val="28"/>
        </w:rPr>
        <w:t xml:space="preserve"> </w:t>
      </w:r>
      <w:r>
        <w:rPr>
          <w:b/>
          <w:i/>
          <w:sz w:val="28"/>
          <w:szCs w:val="28"/>
        </w:rPr>
        <w:t>забезпечення</w:t>
      </w:r>
      <w:r>
        <w:rPr>
          <w:b/>
          <w:i/>
          <w:sz w:val="28"/>
          <w:szCs w:val="28"/>
          <w:lang w:val="uk-UA"/>
        </w:rPr>
        <w:t xml:space="preserve"> галузі.</w:t>
      </w:r>
    </w:p>
    <w:p w:rsidR="00E27D93" w:rsidRDefault="00E27D93" w:rsidP="00E27D93">
      <w:pPr>
        <w:tabs>
          <w:tab w:val="num" w:pos="360"/>
          <w:tab w:val="left" w:pos="540"/>
          <w:tab w:val="left" w:pos="4275"/>
        </w:tabs>
        <w:rPr>
          <w:sz w:val="28"/>
          <w:szCs w:val="28"/>
          <w:lang w:val="uk-UA"/>
        </w:rPr>
      </w:pPr>
      <w:r w:rsidRPr="009F31F3">
        <w:rPr>
          <w:sz w:val="28"/>
          <w:szCs w:val="28"/>
        </w:rPr>
        <w:t xml:space="preserve">За  </w:t>
      </w:r>
      <w:r>
        <w:rPr>
          <w:sz w:val="28"/>
          <w:szCs w:val="28"/>
          <w:lang w:val="uk-UA"/>
        </w:rPr>
        <w:t>9</w:t>
      </w:r>
      <w:r w:rsidRPr="009F31F3">
        <w:rPr>
          <w:sz w:val="28"/>
          <w:szCs w:val="28"/>
        </w:rPr>
        <w:t xml:space="preserve"> місяців   2017 року</w:t>
      </w:r>
      <w:proofErr w:type="gramStart"/>
      <w:r>
        <w:rPr>
          <w:sz w:val="28"/>
          <w:szCs w:val="28"/>
        </w:rPr>
        <w:t xml:space="preserve"> </w:t>
      </w:r>
      <w:r w:rsidRPr="00D13500">
        <w:rPr>
          <w:sz w:val="28"/>
          <w:szCs w:val="28"/>
        </w:rPr>
        <w:t>:</w:t>
      </w:r>
      <w:proofErr w:type="gramEnd"/>
    </w:p>
    <w:p w:rsidR="00E27D93" w:rsidRPr="007B4C8B" w:rsidRDefault="00E27D93" w:rsidP="00E27D93">
      <w:pPr>
        <w:tabs>
          <w:tab w:val="num" w:pos="360"/>
          <w:tab w:val="left" w:pos="540"/>
          <w:tab w:val="left" w:pos="4275"/>
        </w:tabs>
        <w:rPr>
          <w:sz w:val="28"/>
          <w:szCs w:val="28"/>
          <w:lang w:val="uk-UA"/>
        </w:rPr>
      </w:pPr>
      <w:r>
        <w:rPr>
          <w:sz w:val="28"/>
          <w:szCs w:val="28"/>
          <w:lang w:val="uk-UA"/>
        </w:rPr>
        <w:t>- п</w:t>
      </w:r>
      <w:r>
        <w:rPr>
          <w:sz w:val="28"/>
          <w:szCs w:val="28"/>
        </w:rPr>
        <w:t>роведено  укладання плиточкою підлоги другого поверху поліклінічного відділу за бюджетні кошти – 30 тис. грн.</w:t>
      </w:r>
      <w:r>
        <w:rPr>
          <w:sz w:val="28"/>
          <w:szCs w:val="28"/>
          <w:lang w:val="uk-UA"/>
        </w:rPr>
        <w:t>;</w:t>
      </w:r>
    </w:p>
    <w:p w:rsidR="00E27D93" w:rsidRDefault="00E27D93" w:rsidP="00E27D93">
      <w:pPr>
        <w:tabs>
          <w:tab w:val="left" w:pos="540"/>
          <w:tab w:val="left" w:pos="4275"/>
        </w:tabs>
        <w:rPr>
          <w:sz w:val="28"/>
          <w:szCs w:val="28"/>
        </w:rPr>
      </w:pPr>
      <w:r>
        <w:rPr>
          <w:sz w:val="28"/>
          <w:szCs w:val="28"/>
          <w:lang w:val="uk-UA"/>
        </w:rPr>
        <w:t>- з</w:t>
      </w:r>
      <w:r>
        <w:rPr>
          <w:sz w:val="28"/>
          <w:szCs w:val="28"/>
        </w:rPr>
        <w:t>авершено ремонт пральні за бюджетні кошти – 13 тис. 538 грн</w:t>
      </w:r>
      <w:proofErr w:type="gramStart"/>
      <w:r>
        <w:rPr>
          <w:sz w:val="28"/>
          <w:szCs w:val="28"/>
        </w:rPr>
        <w:t xml:space="preserve">..   </w:t>
      </w:r>
      <w:proofErr w:type="gramEnd"/>
    </w:p>
    <w:p w:rsidR="00E27D93" w:rsidRDefault="00E27D93" w:rsidP="00E27D93">
      <w:pPr>
        <w:jc w:val="both"/>
        <w:rPr>
          <w:sz w:val="28"/>
          <w:szCs w:val="28"/>
        </w:rPr>
      </w:pPr>
      <w:r>
        <w:rPr>
          <w:sz w:val="28"/>
          <w:szCs w:val="28"/>
          <w:lang w:val="uk-UA"/>
        </w:rPr>
        <w:t>- п</w:t>
      </w:r>
      <w:r>
        <w:rPr>
          <w:sz w:val="28"/>
          <w:szCs w:val="28"/>
        </w:rPr>
        <w:t>роведено поточний ремонт ФАПу с. Пастуше.</w:t>
      </w:r>
    </w:p>
    <w:p w:rsidR="00E27D93" w:rsidRDefault="00E27D93" w:rsidP="00E27D93">
      <w:pPr>
        <w:jc w:val="both"/>
        <w:rPr>
          <w:sz w:val="28"/>
          <w:szCs w:val="28"/>
        </w:rPr>
      </w:pPr>
      <w:r>
        <w:rPr>
          <w:sz w:val="28"/>
          <w:szCs w:val="28"/>
          <w:lang w:val="uk-UA"/>
        </w:rPr>
        <w:t>- з</w:t>
      </w:r>
      <w:r>
        <w:rPr>
          <w:sz w:val="28"/>
          <w:szCs w:val="28"/>
        </w:rPr>
        <w:t>авершено капітальний ремонт ФАПів сіл Росохач, Антонів.</w:t>
      </w:r>
    </w:p>
    <w:p w:rsidR="00E27D93" w:rsidRDefault="00E27D93" w:rsidP="00E27D93">
      <w:pPr>
        <w:jc w:val="both"/>
        <w:rPr>
          <w:sz w:val="28"/>
          <w:szCs w:val="28"/>
        </w:rPr>
      </w:pPr>
      <w:r>
        <w:rPr>
          <w:sz w:val="28"/>
          <w:szCs w:val="28"/>
          <w:lang w:val="uk-UA"/>
        </w:rPr>
        <w:t>- р</w:t>
      </w:r>
      <w:r>
        <w:rPr>
          <w:sz w:val="28"/>
          <w:szCs w:val="28"/>
        </w:rPr>
        <w:t xml:space="preserve">озпочато ремонтні роботи  на ФАПі с. Коцюбинчики, в </w:t>
      </w:r>
      <w:r>
        <w:rPr>
          <w:color w:val="000000"/>
          <w:spacing w:val="1"/>
          <w:sz w:val="28"/>
          <w:szCs w:val="28"/>
        </w:rPr>
        <w:t xml:space="preserve">амбулаторіях  </w:t>
      </w:r>
      <w:r w:rsidRPr="00363DC1">
        <w:rPr>
          <w:color w:val="000000"/>
          <w:spacing w:val="1"/>
          <w:sz w:val="28"/>
          <w:szCs w:val="28"/>
        </w:rPr>
        <w:t xml:space="preserve">   </w:t>
      </w:r>
      <w:r>
        <w:rPr>
          <w:color w:val="000000"/>
          <w:spacing w:val="1"/>
          <w:sz w:val="28"/>
          <w:szCs w:val="28"/>
        </w:rPr>
        <w:t>загальної практики/сімейної медицини сі</w:t>
      </w:r>
      <w:proofErr w:type="gramStart"/>
      <w:r>
        <w:rPr>
          <w:color w:val="000000"/>
          <w:spacing w:val="1"/>
          <w:sz w:val="28"/>
          <w:szCs w:val="28"/>
        </w:rPr>
        <w:t>л</w:t>
      </w:r>
      <w:proofErr w:type="gramEnd"/>
      <w:r>
        <w:rPr>
          <w:color w:val="000000"/>
          <w:spacing w:val="1"/>
          <w:sz w:val="28"/>
          <w:szCs w:val="28"/>
        </w:rPr>
        <w:t xml:space="preserve"> Кривеньке, Джурин.</w:t>
      </w:r>
    </w:p>
    <w:p w:rsidR="00E27D93" w:rsidRDefault="00E27D93" w:rsidP="00E27D93">
      <w:pPr>
        <w:tabs>
          <w:tab w:val="num" w:pos="0"/>
        </w:tabs>
        <w:jc w:val="both"/>
        <w:rPr>
          <w:b/>
          <w:sz w:val="28"/>
          <w:szCs w:val="28"/>
          <w:lang w:val="uk-UA"/>
        </w:rPr>
      </w:pPr>
    </w:p>
    <w:p w:rsidR="00E27D93" w:rsidRPr="003D4FB8" w:rsidRDefault="00E27D93" w:rsidP="00E27D93">
      <w:pPr>
        <w:tabs>
          <w:tab w:val="num" w:pos="0"/>
        </w:tabs>
        <w:jc w:val="both"/>
        <w:rPr>
          <w:b/>
          <w:i/>
          <w:sz w:val="28"/>
          <w:szCs w:val="28"/>
          <w:lang w:val="uk-UA"/>
        </w:rPr>
      </w:pPr>
      <w:r w:rsidRPr="003D4FB8">
        <w:rPr>
          <w:b/>
          <w:i/>
          <w:sz w:val="28"/>
          <w:szCs w:val="28"/>
        </w:rPr>
        <w:t>Придбано</w:t>
      </w:r>
    </w:p>
    <w:p w:rsidR="00E27D93" w:rsidRPr="00CE538B" w:rsidRDefault="00E27D93" w:rsidP="00E27D93">
      <w:pPr>
        <w:tabs>
          <w:tab w:val="num" w:pos="0"/>
        </w:tabs>
        <w:jc w:val="both"/>
        <w:rPr>
          <w:sz w:val="28"/>
          <w:szCs w:val="28"/>
          <w:lang w:val="uk-UA"/>
        </w:rPr>
      </w:pPr>
      <w:r w:rsidRPr="003D4FB8">
        <w:rPr>
          <w:sz w:val="28"/>
          <w:szCs w:val="28"/>
          <w:lang w:val="uk-UA"/>
        </w:rPr>
        <w:t>- ЦКРЛ:</w:t>
      </w:r>
      <w:r>
        <w:rPr>
          <w:sz w:val="28"/>
          <w:szCs w:val="28"/>
          <w:lang w:val="uk-UA"/>
        </w:rPr>
        <w:t xml:space="preserve"> о</w:t>
      </w:r>
      <w:r w:rsidRPr="00FF5858">
        <w:rPr>
          <w:sz w:val="28"/>
          <w:szCs w:val="28"/>
          <w:lang w:val="uk-UA"/>
        </w:rPr>
        <w:t>держано гуманітарн</w:t>
      </w:r>
      <w:r>
        <w:rPr>
          <w:sz w:val="28"/>
          <w:szCs w:val="28"/>
          <w:lang w:val="uk-UA"/>
        </w:rPr>
        <w:t xml:space="preserve">ої </w:t>
      </w:r>
      <w:r w:rsidRPr="00FF5858">
        <w:rPr>
          <w:sz w:val="28"/>
          <w:szCs w:val="28"/>
          <w:lang w:val="uk-UA"/>
        </w:rPr>
        <w:t xml:space="preserve"> допомо</w:t>
      </w:r>
      <w:r>
        <w:rPr>
          <w:sz w:val="28"/>
          <w:szCs w:val="28"/>
          <w:lang w:val="uk-UA"/>
        </w:rPr>
        <w:t>ги</w:t>
      </w:r>
      <w:r w:rsidRPr="00FF5858">
        <w:rPr>
          <w:sz w:val="28"/>
          <w:szCs w:val="28"/>
          <w:lang w:val="uk-UA"/>
        </w:rPr>
        <w:t xml:space="preserve"> </w:t>
      </w:r>
      <w:r>
        <w:rPr>
          <w:sz w:val="28"/>
          <w:szCs w:val="28"/>
          <w:lang w:val="uk-UA"/>
        </w:rPr>
        <w:t xml:space="preserve">на суму 122,6 тис.грн. </w:t>
      </w:r>
      <w:r w:rsidRPr="00FF5858">
        <w:rPr>
          <w:sz w:val="28"/>
          <w:szCs w:val="28"/>
          <w:lang w:val="uk-UA"/>
        </w:rPr>
        <w:t xml:space="preserve"> :</w:t>
      </w:r>
      <w:r>
        <w:rPr>
          <w:sz w:val="28"/>
          <w:szCs w:val="28"/>
          <w:lang w:val="uk-UA"/>
        </w:rPr>
        <w:t xml:space="preserve"> д</w:t>
      </w:r>
      <w:r w:rsidRPr="00FF5858">
        <w:rPr>
          <w:sz w:val="28"/>
          <w:szCs w:val="28"/>
          <w:lang w:val="uk-UA"/>
        </w:rPr>
        <w:t xml:space="preserve">озатор шприцевий  – </w:t>
      </w:r>
      <w:r>
        <w:rPr>
          <w:sz w:val="28"/>
          <w:szCs w:val="28"/>
        </w:rPr>
        <w:t> </w:t>
      </w:r>
      <w:r w:rsidRPr="00FF5858">
        <w:rPr>
          <w:sz w:val="28"/>
          <w:szCs w:val="28"/>
          <w:lang w:val="uk-UA"/>
        </w:rPr>
        <w:t>2</w:t>
      </w:r>
      <w:r>
        <w:rPr>
          <w:sz w:val="28"/>
          <w:szCs w:val="28"/>
          <w:lang w:val="uk-UA"/>
        </w:rPr>
        <w:t>,</w:t>
      </w:r>
      <w:r w:rsidRPr="00FF5858">
        <w:rPr>
          <w:sz w:val="28"/>
          <w:szCs w:val="28"/>
          <w:lang w:val="uk-UA"/>
        </w:rPr>
        <w:t>6</w:t>
      </w:r>
      <w:r>
        <w:rPr>
          <w:sz w:val="28"/>
          <w:szCs w:val="28"/>
          <w:lang w:val="uk-UA"/>
        </w:rPr>
        <w:t xml:space="preserve"> тис.грн.</w:t>
      </w:r>
      <w:r w:rsidRPr="00FF5858">
        <w:rPr>
          <w:sz w:val="28"/>
          <w:szCs w:val="28"/>
          <w:lang w:val="uk-UA"/>
        </w:rPr>
        <w:t>;</w:t>
      </w:r>
      <w:r>
        <w:rPr>
          <w:sz w:val="28"/>
          <w:szCs w:val="28"/>
          <w:lang w:val="uk-UA"/>
        </w:rPr>
        <w:t xml:space="preserve"> к</w:t>
      </w:r>
      <w:r w:rsidRPr="00FF5858">
        <w:rPr>
          <w:sz w:val="28"/>
          <w:szCs w:val="28"/>
          <w:lang w:val="uk-UA"/>
        </w:rPr>
        <w:t>ардіомонітор – 5</w:t>
      </w:r>
      <w:r>
        <w:rPr>
          <w:sz w:val="28"/>
          <w:szCs w:val="28"/>
          <w:lang w:val="uk-UA"/>
        </w:rPr>
        <w:t>,</w:t>
      </w:r>
      <w:r w:rsidRPr="00FF5858">
        <w:rPr>
          <w:sz w:val="28"/>
          <w:szCs w:val="28"/>
          <w:lang w:val="uk-UA"/>
        </w:rPr>
        <w:t>0</w:t>
      </w:r>
      <w:r>
        <w:rPr>
          <w:sz w:val="28"/>
          <w:szCs w:val="28"/>
          <w:lang w:val="uk-UA"/>
        </w:rPr>
        <w:t xml:space="preserve"> тис.</w:t>
      </w:r>
      <w:r w:rsidRPr="00FF5858">
        <w:rPr>
          <w:sz w:val="28"/>
          <w:szCs w:val="28"/>
          <w:lang w:val="uk-UA"/>
        </w:rPr>
        <w:t xml:space="preserve"> грн.</w:t>
      </w:r>
      <w:r>
        <w:rPr>
          <w:sz w:val="28"/>
          <w:szCs w:val="28"/>
          <w:lang w:val="uk-UA"/>
        </w:rPr>
        <w:t>, о</w:t>
      </w:r>
      <w:r w:rsidRPr="00FF5858">
        <w:rPr>
          <w:sz w:val="28"/>
          <w:szCs w:val="28"/>
          <w:lang w:val="uk-UA"/>
        </w:rPr>
        <w:t>чищувач – 5</w:t>
      </w:r>
      <w:r>
        <w:rPr>
          <w:sz w:val="28"/>
          <w:szCs w:val="28"/>
          <w:lang w:val="uk-UA"/>
        </w:rPr>
        <w:t>,0 тис.</w:t>
      </w:r>
      <w:r w:rsidRPr="00FF5858">
        <w:rPr>
          <w:sz w:val="28"/>
          <w:szCs w:val="28"/>
          <w:lang w:val="uk-UA"/>
        </w:rPr>
        <w:t xml:space="preserve"> грн.</w:t>
      </w:r>
      <w:r>
        <w:rPr>
          <w:sz w:val="28"/>
          <w:szCs w:val="28"/>
          <w:lang w:val="uk-UA"/>
        </w:rPr>
        <w:t>; к</w:t>
      </w:r>
      <w:r w:rsidRPr="00FF5858">
        <w:rPr>
          <w:sz w:val="28"/>
          <w:szCs w:val="28"/>
          <w:lang w:val="uk-UA"/>
        </w:rPr>
        <w:t>оцентратор кисню – 32</w:t>
      </w:r>
      <w:r>
        <w:rPr>
          <w:sz w:val="28"/>
          <w:szCs w:val="28"/>
          <w:lang w:val="uk-UA"/>
        </w:rPr>
        <w:t>,2 тис.</w:t>
      </w:r>
      <w:r w:rsidRPr="00FF5858">
        <w:rPr>
          <w:sz w:val="28"/>
          <w:szCs w:val="28"/>
          <w:lang w:val="uk-UA"/>
        </w:rPr>
        <w:t xml:space="preserve"> грн.</w:t>
      </w:r>
      <w:r>
        <w:rPr>
          <w:sz w:val="28"/>
          <w:szCs w:val="28"/>
          <w:lang w:val="uk-UA"/>
        </w:rPr>
        <w:t>; і</w:t>
      </w:r>
      <w:r w:rsidRPr="00FF5858">
        <w:rPr>
          <w:sz w:val="28"/>
          <w:szCs w:val="28"/>
          <w:lang w:val="uk-UA"/>
        </w:rPr>
        <w:t>нструментарій  та твердий інвентар</w:t>
      </w:r>
      <w:r>
        <w:rPr>
          <w:sz w:val="28"/>
          <w:szCs w:val="28"/>
          <w:lang w:val="uk-UA"/>
        </w:rPr>
        <w:t xml:space="preserve">             </w:t>
      </w:r>
      <w:r w:rsidRPr="00FF5858">
        <w:rPr>
          <w:sz w:val="28"/>
          <w:szCs w:val="28"/>
          <w:lang w:val="uk-UA"/>
        </w:rPr>
        <w:t xml:space="preserve"> ( ліжка) 75</w:t>
      </w:r>
      <w:r>
        <w:rPr>
          <w:sz w:val="28"/>
          <w:szCs w:val="28"/>
          <w:lang w:val="uk-UA"/>
        </w:rPr>
        <w:t>,</w:t>
      </w:r>
      <w:r w:rsidRPr="00CE538B">
        <w:rPr>
          <w:sz w:val="28"/>
          <w:szCs w:val="28"/>
          <w:lang w:val="uk-UA"/>
        </w:rPr>
        <w:t>2 тис. грн.; м‘який інвентар – 2,6 тис. грн.</w:t>
      </w:r>
    </w:p>
    <w:p w:rsidR="00E27D93" w:rsidRDefault="00E27D93" w:rsidP="00E27D93">
      <w:pPr>
        <w:jc w:val="both"/>
        <w:rPr>
          <w:sz w:val="28"/>
          <w:szCs w:val="28"/>
          <w:lang w:val="uk-UA"/>
        </w:rPr>
      </w:pPr>
      <w:r w:rsidRPr="00CE538B">
        <w:rPr>
          <w:sz w:val="28"/>
          <w:szCs w:val="28"/>
          <w:lang w:val="uk-UA"/>
        </w:rPr>
        <w:t>- КРЦ ПМСД</w:t>
      </w:r>
      <w:r w:rsidRPr="003D4FB8">
        <w:rPr>
          <w:lang w:val="uk-UA"/>
        </w:rPr>
        <w:t>:</w:t>
      </w:r>
      <w:r>
        <w:rPr>
          <w:lang w:val="uk-UA"/>
        </w:rPr>
        <w:t xml:space="preserve"> </w:t>
      </w:r>
      <w:r w:rsidRPr="00CE538B">
        <w:rPr>
          <w:sz w:val="28"/>
          <w:szCs w:val="28"/>
          <w:lang w:val="uk-UA"/>
        </w:rPr>
        <w:t>за</w:t>
      </w:r>
      <w:r w:rsidRPr="005A6A52">
        <w:rPr>
          <w:sz w:val="28"/>
          <w:szCs w:val="28"/>
          <w:lang w:val="uk-UA"/>
        </w:rPr>
        <w:t>куплено 17 комп’ютерів для лікарів загальної практики/сімейної медицини сільських сімейних амбулаторій – 144,2 тис.грн.; 3 комп‘ютери для лікарів загальної практики/сімейної медицини</w:t>
      </w:r>
      <w:r w:rsidRPr="005A6A52">
        <w:rPr>
          <w:sz w:val="28"/>
          <w:szCs w:val="28"/>
          <w:lang w:val="uk-UA"/>
        </w:rPr>
        <w:tab/>
        <w:t xml:space="preserve"> центральної амбулаторії- 30,0 тис.грн.</w:t>
      </w:r>
      <w:r>
        <w:rPr>
          <w:sz w:val="28"/>
          <w:szCs w:val="28"/>
          <w:lang w:val="uk-UA"/>
        </w:rPr>
        <w:t xml:space="preserve"> </w:t>
      </w:r>
    </w:p>
    <w:p w:rsidR="00387945" w:rsidRPr="00E77857" w:rsidRDefault="00387945" w:rsidP="00371234">
      <w:pPr>
        <w:ind w:right="-15"/>
        <w:jc w:val="both"/>
        <w:rPr>
          <w:b/>
          <w:bCs/>
          <w:sz w:val="28"/>
          <w:szCs w:val="28"/>
          <w:u w:val="single"/>
          <w:lang w:val="uk-UA"/>
        </w:rPr>
      </w:pPr>
    </w:p>
    <w:p w:rsidR="00387945" w:rsidRPr="00E77857" w:rsidRDefault="00387945" w:rsidP="00371234">
      <w:pPr>
        <w:ind w:right="-15"/>
        <w:jc w:val="both"/>
        <w:rPr>
          <w:b/>
          <w:sz w:val="28"/>
          <w:szCs w:val="28"/>
          <w:u w:val="single"/>
          <w:lang w:val="uk-UA"/>
        </w:rPr>
      </w:pPr>
      <w:r w:rsidRPr="00E77857">
        <w:rPr>
          <w:b/>
          <w:sz w:val="28"/>
          <w:szCs w:val="28"/>
          <w:u w:val="single"/>
        </w:rPr>
        <w:t>Доступність та якість послуг у сфері освіти</w:t>
      </w:r>
    </w:p>
    <w:p w:rsidR="009E600A" w:rsidRPr="00A30370" w:rsidRDefault="009E600A" w:rsidP="009E600A">
      <w:pPr>
        <w:ind w:right="-72" w:firstLine="540"/>
        <w:jc w:val="both"/>
        <w:rPr>
          <w:sz w:val="28"/>
          <w:szCs w:val="28"/>
          <w:lang w:val="uk-UA"/>
        </w:rPr>
      </w:pPr>
      <w:r w:rsidRPr="00A30370">
        <w:rPr>
          <w:sz w:val="28"/>
          <w:szCs w:val="28"/>
          <w:lang w:val="uk-UA"/>
        </w:rPr>
        <w:t xml:space="preserve">З метою забезпечення рівного доступу до якісної освіти в Чортківському районі створено умови для функціонування </w:t>
      </w:r>
      <w:r>
        <w:rPr>
          <w:sz w:val="28"/>
          <w:szCs w:val="28"/>
          <w:lang w:val="uk-UA"/>
        </w:rPr>
        <w:t xml:space="preserve">33 </w:t>
      </w:r>
      <w:r w:rsidRPr="00A30370">
        <w:rPr>
          <w:sz w:val="28"/>
          <w:szCs w:val="28"/>
          <w:lang w:val="uk-UA"/>
        </w:rPr>
        <w:t>загальноосвітніх навчаль</w:t>
      </w:r>
      <w:r>
        <w:rPr>
          <w:sz w:val="28"/>
          <w:szCs w:val="28"/>
          <w:lang w:val="uk-UA"/>
        </w:rPr>
        <w:t>но-виховних закладів, в як</w:t>
      </w:r>
      <w:r w:rsidRPr="00A30370">
        <w:rPr>
          <w:sz w:val="28"/>
          <w:szCs w:val="28"/>
          <w:lang w:val="uk-UA"/>
        </w:rPr>
        <w:t xml:space="preserve">их </w:t>
      </w:r>
      <w:r>
        <w:rPr>
          <w:sz w:val="28"/>
          <w:szCs w:val="28"/>
          <w:lang w:val="uk-UA"/>
        </w:rPr>
        <w:t>навчається 2500 учнів.</w:t>
      </w:r>
    </w:p>
    <w:p w:rsidR="009E600A" w:rsidRPr="00A30370" w:rsidRDefault="009E600A" w:rsidP="009E600A">
      <w:pPr>
        <w:ind w:right="-72" w:firstLine="540"/>
        <w:jc w:val="both"/>
        <w:rPr>
          <w:sz w:val="28"/>
          <w:szCs w:val="28"/>
          <w:lang w:val="uk-UA"/>
        </w:rPr>
      </w:pPr>
      <w:r w:rsidRPr="00A30370">
        <w:rPr>
          <w:sz w:val="28"/>
          <w:szCs w:val="28"/>
          <w:lang w:val="uk-UA"/>
        </w:rPr>
        <w:t>Для дітей працює два позашкільних заклади з різними напрямами, гуртками, секціями</w:t>
      </w:r>
      <w:r>
        <w:rPr>
          <w:sz w:val="28"/>
          <w:szCs w:val="28"/>
          <w:lang w:val="uk-UA"/>
        </w:rPr>
        <w:t>, а саме</w:t>
      </w:r>
      <w:r w:rsidRPr="00A30370">
        <w:rPr>
          <w:sz w:val="28"/>
          <w:szCs w:val="28"/>
          <w:lang w:val="uk-UA"/>
        </w:rPr>
        <w:t>:</w:t>
      </w:r>
      <w:r>
        <w:rPr>
          <w:sz w:val="28"/>
          <w:szCs w:val="28"/>
          <w:lang w:val="uk-UA"/>
        </w:rPr>
        <w:t xml:space="preserve"> </w:t>
      </w:r>
      <w:r w:rsidRPr="00A30370">
        <w:rPr>
          <w:sz w:val="28"/>
          <w:szCs w:val="28"/>
          <w:lang w:val="uk-UA"/>
        </w:rPr>
        <w:t>дитячо-юнацька спортивна школа;</w:t>
      </w:r>
      <w:r>
        <w:rPr>
          <w:sz w:val="28"/>
          <w:szCs w:val="28"/>
          <w:lang w:val="uk-UA"/>
        </w:rPr>
        <w:t xml:space="preserve">  </w:t>
      </w:r>
      <w:r w:rsidRPr="00A30370">
        <w:rPr>
          <w:sz w:val="28"/>
          <w:szCs w:val="28"/>
          <w:lang w:val="uk-UA"/>
        </w:rPr>
        <w:t>центр науково-технічної творчості та дозвілля учнівської молоді</w:t>
      </w:r>
      <w:r>
        <w:rPr>
          <w:sz w:val="28"/>
          <w:szCs w:val="28"/>
          <w:lang w:val="uk-UA"/>
        </w:rPr>
        <w:t>, який проводить свою роботу на базі шкіл району.</w:t>
      </w:r>
      <w:r w:rsidRPr="00A30370">
        <w:rPr>
          <w:sz w:val="28"/>
          <w:szCs w:val="28"/>
          <w:lang w:val="uk-UA"/>
        </w:rPr>
        <w:t xml:space="preserve"> </w:t>
      </w:r>
    </w:p>
    <w:p w:rsidR="009E600A" w:rsidRDefault="009E600A" w:rsidP="009E600A">
      <w:pPr>
        <w:ind w:right="-72" w:firstLine="540"/>
        <w:jc w:val="both"/>
        <w:rPr>
          <w:sz w:val="28"/>
          <w:szCs w:val="28"/>
          <w:lang w:val="uk-UA"/>
        </w:rPr>
      </w:pPr>
      <w:r>
        <w:rPr>
          <w:sz w:val="28"/>
          <w:szCs w:val="28"/>
          <w:lang w:val="uk-UA"/>
        </w:rPr>
        <w:lastRenderedPageBreak/>
        <w:t>У районі функціонує 23</w:t>
      </w:r>
      <w:r w:rsidRPr="00A30370">
        <w:rPr>
          <w:sz w:val="28"/>
          <w:szCs w:val="28"/>
          <w:lang w:val="uk-UA"/>
        </w:rPr>
        <w:t xml:space="preserve"> дошкільних</w:t>
      </w:r>
      <w:r>
        <w:rPr>
          <w:sz w:val="28"/>
          <w:szCs w:val="28"/>
          <w:lang w:val="uk-UA"/>
        </w:rPr>
        <w:t xml:space="preserve"> навчальних</w:t>
      </w:r>
      <w:r w:rsidRPr="00A30370">
        <w:rPr>
          <w:sz w:val="28"/>
          <w:szCs w:val="28"/>
          <w:lang w:val="uk-UA"/>
        </w:rPr>
        <w:t xml:space="preserve"> заклади</w:t>
      </w:r>
      <w:r>
        <w:rPr>
          <w:sz w:val="28"/>
          <w:szCs w:val="28"/>
          <w:lang w:val="uk-UA"/>
        </w:rPr>
        <w:t>, в яких дошкільною освітою охоплено 630 дітей.</w:t>
      </w:r>
    </w:p>
    <w:p w:rsidR="009E600A" w:rsidRDefault="009E600A" w:rsidP="009E600A">
      <w:pPr>
        <w:ind w:right="-72" w:firstLine="540"/>
        <w:jc w:val="both"/>
        <w:rPr>
          <w:sz w:val="28"/>
          <w:szCs w:val="28"/>
          <w:lang w:val="uk-UA"/>
        </w:rPr>
      </w:pPr>
      <w:r>
        <w:rPr>
          <w:sz w:val="28"/>
          <w:szCs w:val="28"/>
          <w:lang w:val="uk-UA"/>
        </w:rPr>
        <w:t>Підвіз учнів та педагогічних працівників до 15 ЗОШ району здійснює 3 шкільних автобуси  та 3 приватних перевізники.</w:t>
      </w:r>
    </w:p>
    <w:p w:rsidR="009E600A" w:rsidRDefault="009E600A" w:rsidP="009E600A">
      <w:pPr>
        <w:ind w:firstLine="540"/>
        <w:jc w:val="both"/>
        <w:rPr>
          <w:sz w:val="28"/>
          <w:szCs w:val="28"/>
          <w:lang w:val="uk-UA"/>
        </w:rPr>
      </w:pPr>
      <w:r>
        <w:rPr>
          <w:color w:val="000000"/>
          <w:sz w:val="28"/>
          <w:szCs w:val="28"/>
          <w:lang w:val="uk-UA"/>
        </w:rPr>
        <w:t>З метою покращення матеріально-технічної бази та підготовки загальноосвітніх навчальних закладів, дошкільних навчальних закладів району</w:t>
      </w:r>
      <w:r>
        <w:rPr>
          <w:sz w:val="28"/>
          <w:szCs w:val="28"/>
          <w:lang w:val="uk-UA"/>
        </w:rPr>
        <w:t xml:space="preserve"> завершено необхідні роботи щодо якісної підготовки навчальних закладів до початку 2017/2018. В усіх навчальних закладах району виконані поточні ремонти внутрішніх приміщень, проведено благоустрій прилеглих територій та виконано ряд наступних робіт:  </w:t>
      </w:r>
    </w:p>
    <w:p w:rsidR="009E600A" w:rsidRDefault="009E600A" w:rsidP="009E600A">
      <w:pPr>
        <w:ind w:firstLine="540"/>
        <w:jc w:val="both"/>
        <w:rPr>
          <w:sz w:val="28"/>
          <w:szCs w:val="28"/>
          <w:lang w:val="uk-UA"/>
        </w:rPr>
      </w:pPr>
      <w:r>
        <w:rPr>
          <w:sz w:val="28"/>
          <w:szCs w:val="28"/>
          <w:lang w:val="uk-UA"/>
        </w:rPr>
        <w:t xml:space="preserve">-  замінено 142 вікна та 27 дверей на суму    1122,8 тис.гривень по 11 </w:t>
      </w:r>
      <w:r>
        <w:rPr>
          <w:color w:val="000000"/>
          <w:sz w:val="28"/>
          <w:szCs w:val="28"/>
          <w:lang w:val="uk-UA"/>
        </w:rPr>
        <w:t xml:space="preserve">загальноосвітніх навчальних закладах району (Косівській </w:t>
      </w:r>
      <w:r w:rsidRPr="00F20C5A">
        <w:rPr>
          <w:sz w:val="28"/>
          <w:szCs w:val="28"/>
          <w:lang w:val="uk-UA"/>
        </w:rPr>
        <w:t>ЗОШ І-ІІІ ст.</w:t>
      </w:r>
      <w:r>
        <w:rPr>
          <w:sz w:val="28"/>
          <w:szCs w:val="28"/>
          <w:lang w:val="uk-UA"/>
        </w:rPr>
        <w:t>, Звиняцькій</w:t>
      </w:r>
      <w:r w:rsidRPr="007A31E7">
        <w:rPr>
          <w:sz w:val="28"/>
          <w:szCs w:val="28"/>
          <w:lang w:val="uk-UA"/>
        </w:rPr>
        <w:t xml:space="preserve"> ЗОШ І-ІІ ст.</w:t>
      </w:r>
      <w:r>
        <w:rPr>
          <w:sz w:val="28"/>
          <w:szCs w:val="28"/>
          <w:lang w:val="uk-UA"/>
        </w:rPr>
        <w:t xml:space="preserve">; Кривеньківській </w:t>
      </w:r>
      <w:r w:rsidRPr="007A31E7">
        <w:rPr>
          <w:sz w:val="28"/>
          <w:szCs w:val="28"/>
          <w:lang w:val="uk-UA"/>
        </w:rPr>
        <w:t xml:space="preserve"> ЗОШ І-ІІ</w:t>
      </w:r>
      <w:r>
        <w:rPr>
          <w:sz w:val="28"/>
          <w:szCs w:val="28"/>
          <w:lang w:val="uk-UA"/>
        </w:rPr>
        <w:t>;</w:t>
      </w:r>
      <w:r w:rsidRPr="007A31E7">
        <w:rPr>
          <w:sz w:val="28"/>
          <w:szCs w:val="28"/>
          <w:lang w:val="uk-UA"/>
        </w:rPr>
        <w:t xml:space="preserve"> </w:t>
      </w:r>
      <w:r>
        <w:rPr>
          <w:sz w:val="28"/>
          <w:szCs w:val="28"/>
          <w:lang w:val="uk-UA"/>
        </w:rPr>
        <w:t xml:space="preserve">Мухавській </w:t>
      </w:r>
      <w:r w:rsidRPr="007A31E7">
        <w:rPr>
          <w:sz w:val="28"/>
          <w:szCs w:val="28"/>
          <w:lang w:val="uk-UA"/>
        </w:rPr>
        <w:t xml:space="preserve"> ЗОШ І-ІІ ст.</w:t>
      </w:r>
      <w:r>
        <w:rPr>
          <w:sz w:val="28"/>
          <w:szCs w:val="28"/>
          <w:lang w:val="uk-UA"/>
        </w:rPr>
        <w:t xml:space="preserve">; Нагірянській </w:t>
      </w:r>
      <w:r w:rsidRPr="0090753D">
        <w:rPr>
          <w:sz w:val="28"/>
          <w:szCs w:val="28"/>
          <w:lang w:val="uk-UA"/>
        </w:rPr>
        <w:t>ЗОШ І-ІІ ст.</w:t>
      </w:r>
      <w:r>
        <w:rPr>
          <w:sz w:val="28"/>
          <w:szCs w:val="28"/>
          <w:lang w:val="uk-UA"/>
        </w:rPr>
        <w:t xml:space="preserve">; Палашівській ЗОШ І-ІІ ст.; Товстенецькій </w:t>
      </w:r>
      <w:r w:rsidRPr="007A31E7">
        <w:rPr>
          <w:sz w:val="28"/>
          <w:szCs w:val="28"/>
          <w:lang w:val="uk-UA"/>
        </w:rPr>
        <w:t>ЗОШ І-ІІ ст.</w:t>
      </w:r>
      <w:r>
        <w:rPr>
          <w:sz w:val="28"/>
          <w:szCs w:val="28"/>
          <w:lang w:val="uk-UA"/>
        </w:rPr>
        <w:t xml:space="preserve">; Антонівькій </w:t>
      </w:r>
      <w:r w:rsidRPr="007A31E7">
        <w:rPr>
          <w:sz w:val="28"/>
          <w:szCs w:val="28"/>
          <w:lang w:val="uk-UA"/>
        </w:rPr>
        <w:t xml:space="preserve"> ЗОШ І</w:t>
      </w:r>
      <w:r>
        <w:rPr>
          <w:sz w:val="28"/>
          <w:szCs w:val="28"/>
          <w:lang w:val="uk-UA"/>
        </w:rPr>
        <w:t xml:space="preserve"> </w:t>
      </w:r>
      <w:r w:rsidRPr="007A31E7">
        <w:rPr>
          <w:sz w:val="28"/>
          <w:szCs w:val="28"/>
          <w:lang w:val="uk-UA"/>
        </w:rPr>
        <w:t>ст.</w:t>
      </w:r>
      <w:r>
        <w:rPr>
          <w:sz w:val="28"/>
          <w:szCs w:val="28"/>
          <w:lang w:val="uk-UA"/>
        </w:rPr>
        <w:t xml:space="preserve">; Капустинській </w:t>
      </w:r>
      <w:r w:rsidRPr="007A31E7">
        <w:rPr>
          <w:sz w:val="28"/>
          <w:szCs w:val="28"/>
          <w:lang w:val="uk-UA"/>
        </w:rPr>
        <w:t>ЗОШ І ст.</w:t>
      </w:r>
      <w:r>
        <w:rPr>
          <w:sz w:val="28"/>
          <w:szCs w:val="28"/>
          <w:lang w:val="uk-UA"/>
        </w:rPr>
        <w:t xml:space="preserve">; Криволуцькій </w:t>
      </w:r>
      <w:r w:rsidRPr="007A31E7">
        <w:rPr>
          <w:sz w:val="28"/>
          <w:szCs w:val="28"/>
          <w:lang w:val="uk-UA"/>
        </w:rPr>
        <w:t>ЗОШ І ст.</w:t>
      </w:r>
      <w:r>
        <w:rPr>
          <w:sz w:val="28"/>
          <w:szCs w:val="28"/>
          <w:lang w:val="uk-UA"/>
        </w:rPr>
        <w:t>; Горішньовигнанському НВК);</w:t>
      </w:r>
    </w:p>
    <w:p w:rsidR="009E600A" w:rsidRDefault="009E600A" w:rsidP="009E600A">
      <w:pPr>
        <w:ind w:firstLine="540"/>
        <w:jc w:val="both"/>
        <w:rPr>
          <w:sz w:val="28"/>
          <w:szCs w:val="28"/>
          <w:lang w:val="uk-UA"/>
        </w:rPr>
      </w:pPr>
      <w:r>
        <w:rPr>
          <w:sz w:val="28"/>
          <w:szCs w:val="28"/>
          <w:lang w:val="uk-UA"/>
        </w:rPr>
        <w:t>- виготовлено проектно-кошторисну документацію по утепленню даху:       в Ягільницькій ЗОШ І-ІІІ ст. на суму 14,5 тис.грн.; в Джуринській ЗОШ І-ІІІ ст. – на суму  16,4 тис.грн.;</w:t>
      </w:r>
    </w:p>
    <w:p w:rsidR="009E600A" w:rsidRDefault="009E600A" w:rsidP="009E600A">
      <w:pPr>
        <w:ind w:firstLine="540"/>
        <w:jc w:val="both"/>
        <w:rPr>
          <w:sz w:val="28"/>
          <w:szCs w:val="28"/>
          <w:lang w:val="uk-UA"/>
        </w:rPr>
      </w:pPr>
      <w:r>
        <w:rPr>
          <w:sz w:val="28"/>
          <w:szCs w:val="28"/>
          <w:lang w:val="uk-UA"/>
        </w:rPr>
        <w:t>- придбано фарбу для здійснення поточних ремонтів приміщень загальноосвітніх навчальних закладів на суму 59,9 тис.грн.;</w:t>
      </w:r>
    </w:p>
    <w:p w:rsidR="009E600A" w:rsidRPr="00607D2C" w:rsidRDefault="009E600A" w:rsidP="009E600A">
      <w:pPr>
        <w:ind w:firstLine="540"/>
        <w:jc w:val="both"/>
        <w:rPr>
          <w:sz w:val="28"/>
          <w:szCs w:val="28"/>
          <w:vertAlign w:val="superscript"/>
          <w:lang w:val="uk-UA"/>
        </w:rPr>
      </w:pPr>
      <w:r>
        <w:rPr>
          <w:sz w:val="28"/>
          <w:szCs w:val="28"/>
          <w:lang w:val="uk-UA"/>
        </w:rPr>
        <w:t xml:space="preserve">- здійснено капітальний ремонт даху (утеплення горища) – </w:t>
      </w:r>
      <w:smartTag w:uri="urn:schemas-microsoft-com:office:smarttags" w:element="metricconverter">
        <w:smartTagPr>
          <w:attr w:name="ProductID" w:val="1002 м2"/>
        </w:smartTagPr>
        <w:r>
          <w:rPr>
            <w:sz w:val="28"/>
            <w:szCs w:val="28"/>
            <w:lang w:val="uk-UA"/>
          </w:rPr>
          <w:t>1002 м</w:t>
        </w:r>
        <w:r>
          <w:rPr>
            <w:sz w:val="28"/>
            <w:szCs w:val="28"/>
            <w:vertAlign w:val="superscript"/>
            <w:lang w:val="uk-UA"/>
          </w:rPr>
          <w:t>2</w:t>
        </w:r>
      </w:smartTag>
      <w:r>
        <w:rPr>
          <w:sz w:val="28"/>
          <w:szCs w:val="28"/>
          <w:vertAlign w:val="superscript"/>
          <w:lang w:val="uk-UA"/>
        </w:rPr>
        <w:t xml:space="preserve"> </w:t>
      </w:r>
      <w:r>
        <w:rPr>
          <w:sz w:val="28"/>
          <w:szCs w:val="28"/>
          <w:lang w:val="uk-UA"/>
        </w:rPr>
        <w:t xml:space="preserve"> </w:t>
      </w:r>
      <w:r w:rsidRPr="00C07F1B">
        <w:rPr>
          <w:sz w:val="28"/>
          <w:szCs w:val="28"/>
          <w:lang w:val="uk-UA"/>
        </w:rPr>
        <w:t>у</w:t>
      </w:r>
      <w:r>
        <w:rPr>
          <w:sz w:val="28"/>
          <w:szCs w:val="28"/>
          <w:vertAlign w:val="superscript"/>
          <w:lang w:val="uk-UA"/>
        </w:rPr>
        <w:t xml:space="preserve"> </w:t>
      </w:r>
      <w:r>
        <w:rPr>
          <w:sz w:val="28"/>
          <w:szCs w:val="28"/>
          <w:lang w:val="uk-UA"/>
        </w:rPr>
        <w:t xml:space="preserve"> Ягільницькій ЗОШ І-ІІІ ст.на суму 224,2 тис.грн.</w:t>
      </w:r>
      <w:r w:rsidRPr="00C07F1B">
        <w:rPr>
          <w:sz w:val="28"/>
          <w:szCs w:val="28"/>
          <w:vertAlign w:val="superscript"/>
          <w:lang w:val="uk-UA"/>
        </w:rPr>
        <w:t xml:space="preserve"> </w:t>
      </w:r>
    </w:p>
    <w:p w:rsidR="009E600A" w:rsidRPr="007A31E7" w:rsidRDefault="009E600A" w:rsidP="009E600A">
      <w:pPr>
        <w:ind w:firstLine="540"/>
        <w:jc w:val="both"/>
        <w:rPr>
          <w:sz w:val="28"/>
          <w:szCs w:val="28"/>
          <w:lang w:val="uk-UA"/>
        </w:rPr>
      </w:pPr>
      <w:r>
        <w:rPr>
          <w:sz w:val="28"/>
          <w:szCs w:val="28"/>
          <w:lang w:val="uk-UA"/>
        </w:rPr>
        <w:t xml:space="preserve">Також у вересні місяці завершені роботи по заміні вікон та дверей </w:t>
      </w:r>
      <w:r w:rsidR="003B700A">
        <w:rPr>
          <w:sz w:val="28"/>
          <w:szCs w:val="28"/>
          <w:lang w:val="uk-UA"/>
        </w:rPr>
        <w:t>на загальну суму 412,0 тис.грн.</w:t>
      </w:r>
      <w:r>
        <w:rPr>
          <w:sz w:val="28"/>
          <w:szCs w:val="28"/>
          <w:lang w:val="uk-UA"/>
        </w:rPr>
        <w:t xml:space="preserve"> у наступних </w:t>
      </w:r>
      <w:r>
        <w:rPr>
          <w:sz w:val="28"/>
          <w:szCs w:val="28"/>
        </w:rPr>
        <w:t xml:space="preserve">навчальних </w:t>
      </w:r>
      <w:r>
        <w:rPr>
          <w:sz w:val="28"/>
          <w:szCs w:val="28"/>
          <w:lang w:val="uk-UA"/>
        </w:rPr>
        <w:t>закладах:  Кривеньківській</w:t>
      </w:r>
      <w:r>
        <w:rPr>
          <w:sz w:val="28"/>
          <w:szCs w:val="28"/>
        </w:rPr>
        <w:t xml:space="preserve"> </w:t>
      </w:r>
      <w:r>
        <w:rPr>
          <w:sz w:val="28"/>
          <w:szCs w:val="28"/>
          <w:lang w:val="uk-UA"/>
        </w:rPr>
        <w:t xml:space="preserve">ЗОШ І-ІІ ст. (8 шт.); Коцюбинчицькій </w:t>
      </w:r>
      <w:r w:rsidRPr="0055021C">
        <w:rPr>
          <w:sz w:val="28"/>
          <w:szCs w:val="28"/>
          <w:lang w:val="uk-UA"/>
        </w:rPr>
        <w:t>ЗОШ І-ІІ ст. (</w:t>
      </w:r>
      <w:r>
        <w:rPr>
          <w:sz w:val="28"/>
          <w:szCs w:val="28"/>
          <w:lang w:val="uk-UA"/>
        </w:rPr>
        <w:t xml:space="preserve">34 шт.); Залісянській </w:t>
      </w:r>
      <w:r w:rsidRPr="007A31E7">
        <w:rPr>
          <w:sz w:val="28"/>
          <w:szCs w:val="28"/>
          <w:lang w:val="uk-UA"/>
        </w:rPr>
        <w:t xml:space="preserve">ЗОШ І-ІІ ст. </w:t>
      </w:r>
      <w:r>
        <w:rPr>
          <w:sz w:val="28"/>
          <w:szCs w:val="28"/>
          <w:lang w:val="uk-UA"/>
        </w:rPr>
        <w:t xml:space="preserve">(1 шт.); Свидівській </w:t>
      </w:r>
      <w:r w:rsidRPr="007A31E7">
        <w:rPr>
          <w:sz w:val="28"/>
          <w:szCs w:val="28"/>
          <w:lang w:val="uk-UA"/>
        </w:rPr>
        <w:t xml:space="preserve"> ЗОШ І-ІІ ст.(</w:t>
      </w:r>
      <w:r>
        <w:rPr>
          <w:sz w:val="28"/>
          <w:szCs w:val="28"/>
          <w:lang w:val="uk-UA"/>
        </w:rPr>
        <w:t xml:space="preserve">28 </w:t>
      </w:r>
      <w:r w:rsidRPr="007A31E7">
        <w:rPr>
          <w:sz w:val="28"/>
          <w:szCs w:val="28"/>
          <w:lang w:val="uk-UA"/>
        </w:rPr>
        <w:t>вікон)</w:t>
      </w:r>
      <w:r>
        <w:rPr>
          <w:sz w:val="28"/>
          <w:szCs w:val="28"/>
          <w:lang w:val="uk-UA"/>
        </w:rPr>
        <w:t>.</w:t>
      </w:r>
    </w:p>
    <w:p w:rsidR="009E600A" w:rsidRDefault="009E600A" w:rsidP="009E600A">
      <w:pPr>
        <w:ind w:firstLine="540"/>
        <w:jc w:val="both"/>
        <w:rPr>
          <w:sz w:val="28"/>
          <w:szCs w:val="28"/>
          <w:lang w:val="uk-UA"/>
        </w:rPr>
      </w:pPr>
      <w:r>
        <w:rPr>
          <w:sz w:val="28"/>
          <w:szCs w:val="28"/>
          <w:lang w:val="uk-UA"/>
        </w:rPr>
        <w:t xml:space="preserve"> У  Звиняцькій ЗОШ І-ІІ ст. </w:t>
      </w:r>
      <w:r w:rsidR="0022108C">
        <w:rPr>
          <w:sz w:val="28"/>
          <w:szCs w:val="28"/>
          <w:lang w:val="uk-UA"/>
        </w:rPr>
        <w:t xml:space="preserve">проводили </w:t>
      </w:r>
      <w:r>
        <w:rPr>
          <w:sz w:val="28"/>
          <w:szCs w:val="28"/>
          <w:lang w:val="uk-UA"/>
        </w:rPr>
        <w:t>роботи по капітальному ремонту площадок, пішохідних доріжок та відмостки на 76,0 тис.грн.</w:t>
      </w:r>
    </w:p>
    <w:p w:rsidR="009E600A" w:rsidRDefault="009E600A" w:rsidP="009E600A">
      <w:pPr>
        <w:ind w:firstLine="540"/>
        <w:jc w:val="both"/>
        <w:rPr>
          <w:sz w:val="28"/>
          <w:szCs w:val="28"/>
          <w:lang w:val="uk-UA"/>
        </w:rPr>
      </w:pPr>
      <w:r>
        <w:rPr>
          <w:sz w:val="28"/>
          <w:szCs w:val="28"/>
          <w:lang w:val="uk-UA"/>
        </w:rPr>
        <w:t xml:space="preserve"> У  Шманьківчицькій ЗОШ І ст. заплановані роботи по капітальному ремонту фасаду – освоєно  20,1 тис.грн.</w:t>
      </w:r>
    </w:p>
    <w:p w:rsidR="009E600A" w:rsidRDefault="009E600A" w:rsidP="009E600A">
      <w:pPr>
        <w:ind w:firstLine="540"/>
        <w:jc w:val="both"/>
        <w:rPr>
          <w:sz w:val="28"/>
          <w:szCs w:val="28"/>
          <w:lang w:val="uk-UA"/>
        </w:rPr>
      </w:pPr>
      <w:r>
        <w:rPr>
          <w:sz w:val="28"/>
          <w:szCs w:val="28"/>
          <w:lang w:val="uk-UA"/>
        </w:rPr>
        <w:t xml:space="preserve"> В  Улашківській ЗОШ І-ІІІ ст. виконано заміну 1 котла на 51,5 тис.грн., у Горішньовигнанському НВК замінено 2 котли  на 103,0 тис.грн.</w:t>
      </w:r>
    </w:p>
    <w:p w:rsidR="009E600A" w:rsidRDefault="009E600A" w:rsidP="009E600A">
      <w:pPr>
        <w:ind w:firstLine="540"/>
        <w:jc w:val="both"/>
        <w:rPr>
          <w:sz w:val="28"/>
          <w:szCs w:val="28"/>
          <w:lang w:val="uk-UA"/>
        </w:rPr>
      </w:pPr>
      <w:r>
        <w:rPr>
          <w:sz w:val="28"/>
          <w:szCs w:val="28"/>
          <w:lang w:val="uk-UA"/>
        </w:rPr>
        <w:t xml:space="preserve"> У Білівській ЗОШ І-ІІІ ст. про</w:t>
      </w:r>
      <w:r w:rsidR="00DA7513">
        <w:rPr>
          <w:sz w:val="28"/>
          <w:szCs w:val="28"/>
          <w:lang w:val="uk-UA"/>
        </w:rPr>
        <w:t xml:space="preserve">водили </w:t>
      </w:r>
      <w:r>
        <w:rPr>
          <w:sz w:val="28"/>
          <w:szCs w:val="28"/>
          <w:lang w:val="uk-UA"/>
        </w:rPr>
        <w:t xml:space="preserve">роботи по капітальному ремонту системи опалення, освоєно 92,1 тис.грн. </w:t>
      </w:r>
    </w:p>
    <w:p w:rsidR="00387945" w:rsidRPr="00E77857" w:rsidRDefault="00387945" w:rsidP="00371234">
      <w:pPr>
        <w:ind w:right="-15"/>
        <w:jc w:val="both"/>
        <w:rPr>
          <w:b/>
          <w:bCs/>
          <w:sz w:val="28"/>
          <w:szCs w:val="28"/>
          <w:u w:val="single"/>
          <w:lang w:val="uk-UA"/>
        </w:rPr>
      </w:pPr>
    </w:p>
    <w:p w:rsidR="00387945" w:rsidRDefault="00387945" w:rsidP="00371234">
      <w:pPr>
        <w:ind w:right="-15"/>
        <w:jc w:val="both"/>
        <w:rPr>
          <w:b/>
          <w:sz w:val="28"/>
          <w:szCs w:val="28"/>
          <w:u w:val="single"/>
          <w:lang w:val="uk-UA"/>
        </w:rPr>
      </w:pPr>
      <w:r w:rsidRPr="00E77857">
        <w:rPr>
          <w:b/>
          <w:sz w:val="28"/>
          <w:szCs w:val="28"/>
          <w:u w:val="single"/>
        </w:rPr>
        <w:t xml:space="preserve">Ефективність ринку праці та </w:t>
      </w:r>
      <w:proofErr w:type="gramStart"/>
      <w:r w:rsidRPr="00E77857">
        <w:rPr>
          <w:b/>
          <w:sz w:val="28"/>
          <w:szCs w:val="28"/>
          <w:u w:val="single"/>
        </w:rPr>
        <w:t>соц</w:t>
      </w:r>
      <w:proofErr w:type="gramEnd"/>
      <w:r w:rsidRPr="00E77857">
        <w:rPr>
          <w:b/>
          <w:sz w:val="28"/>
          <w:szCs w:val="28"/>
          <w:u w:val="single"/>
        </w:rPr>
        <w:t>іальної сфери</w:t>
      </w:r>
    </w:p>
    <w:p w:rsidR="00A97064" w:rsidRDefault="00A97064" w:rsidP="00A97064">
      <w:pPr>
        <w:pStyle w:val="Default"/>
        <w:ind w:firstLine="540"/>
        <w:jc w:val="both"/>
        <w:rPr>
          <w:sz w:val="28"/>
          <w:szCs w:val="28"/>
        </w:rPr>
      </w:pPr>
      <w:r>
        <w:rPr>
          <w:sz w:val="28"/>
          <w:szCs w:val="28"/>
        </w:rPr>
        <w:t xml:space="preserve">Регіональна політика у сфері оплати праці здійснювалась у відповідності та на засадах повного дотримання державних </w:t>
      </w:r>
      <w:proofErr w:type="gramStart"/>
      <w:r>
        <w:rPr>
          <w:sz w:val="28"/>
          <w:szCs w:val="28"/>
        </w:rPr>
        <w:t>соц</w:t>
      </w:r>
      <w:proofErr w:type="gramEnd"/>
      <w:r>
        <w:rPr>
          <w:sz w:val="28"/>
          <w:szCs w:val="28"/>
        </w:rPr>
        <w:t>іальних гарантій.</w:t>
      </w:r>
    </w:p>
    <w:p w:rsidR="00A97064" w:rsidRPr="00F17AE4" w:rsidRDefault="00A97064" w:rsidP="00A97064">
      <w:pPr>
        <w:pStyle w:val="Style4"/>
        <w:widowControl/>
        <w:spacing w:line="240" w:lineRule="auto"/>
        <w:ind w:firstLine="540"/>
        <w:rPr>
          <w:rStyle w:val="FontStyle13"/>
          <w:sz w:val="28"/>
          <w:szCs w:val="28"/>
          <w:lang w:val="uk-UA" w:eastAsia="uk-UA"/>
        </w:rPr>
      </w:pPr>
      <w:r w:rsidRPr="00F17AE4">
        <w:rPr>
          <w:rStyle w:val="FontStyle13"/>
          <w:sz w:val="28"/>
          <w:szCs w:val="28"/>
          <w:lang w:eastAsia="uk-UA"/>
        </w:rPr>
        <w:t xml:space="preserve">Середньомісячна заробітна плата в галузях економіки в </w:t>
      </w:r>
      <w:r>
        <w:rPr>
          <w:rStyle w:val="FontStyle13"/>
          <w:sz w:val="28"/>
          <w:szCs w:val="28"/>
          <w:lang w:val="uk-UA" w:eastAsia="uk-UA"/>
        </w:rPr>
        <w:t xml:space="preserve">Чортківському </w:t>
      </w:r>
      <w:r w:rsidRPr="00F17AE4">
        <w:rPr>
          <w:rStyle w:val="FontStyle13"/>
          <w:sz w:val="28"/>
          <w:szCs w:val="28"/>
          <w:lang w:eastAsia="uk-UA"/>
        </w:rPr>
        <w:t xml:space="preserve">районі за </w:t>
      </w:r>
      <w:r>
        <w:rPr>
          <w:rStyle w:val="FontStyle13"/>
          <w:sz w:val="28"/>
          <w:szCs w:val="28"/>
          <w:lang w:val="uk-UA" w:eastAsia="uk-UA"/>
        </w:rPr>
        <w:t xml:space="preserve">2017 </w:t>
      </w:r>
      <w:proofErr w:type="gramStart"/>
      <w:r>
        <w:rPr>
          <w:rStyle w:val="FontStyle13"/>
          <w:sz w:val="28"/>
          <w:szCs w:val="28"/>
          <w:lang w:val="uk-UA" w:eastAsia="uk-UA"/>
        </w:rPr>
        <w:t>р</w:t>
      </w:r>
      <w:proofErr w:type="gramEnd"/>
      <w:r>
        <w:rPr>
          <w:rStyle w:val="FontStyle13"/>
          <w:sz w:val="28"/>
          <w:szCs w:val="28"/>
          <w:lang w:val="uk-UA" w:eastAsia="uk-UA"/>
        </w:rPr>
        <w:t xml:space="preserve">ік за прогнозними даними </w:t>
      </w:r>
      <w:r w:rsidRPr="00F17AE4">
        <w:rPr>
          <w:rStyle w:val="FontStyle13"/>
          <w:sz w:val="28"/>
          <w:szCs w:val="28"/>
          <w:lang w:eastAsia="uk-UA"/>
        </w:rPr>
        <w:t>скла</w:t>
      </w:r>
      <w:r>
        <w:rPr>
          <w:rStyle w:val="FontStyle13"/>
          <w:sz w:val="28"/>
          <w:szCs w:val="28"/>
          <w:lang w:val="uk-UA" w:eastAsia="uk-UA"/>
        </w:rPr>
        <w:t>де</w:t>
      </w:r>
      <w:r w:rsidRPr="00F17AE4">
        <w:rPr>
          <w:rStyle w:val="FontStyle13"/>
          <w:sz w:val="28"/>
          <w:szCs w:val="28"/>
          <w:lang w:eastAsia="uk-UA"/>
        </w:rPr>
        <w:t xml:space="preserve"> </w:t>
      </w:r>
      <w:r>
        <w:rPr>
          <w:rStyle w:val="FontStyle13"/>
          <w:sz w:val="28"/>
          <w:szCs w:val="28"/>
          <w:lang w:val="uk-UA" w:eastAsia="uk-UA"/>
        </w:rPr>
        <w:t>6371</w:t>
      </w:r>
      <w:r w:rsidRPr="00F17AE4">
        <w:rPr>
          <w:rStyle w:val="FontStyle13"/>
          <w:sz w:val="28"/>
          <w:szCs w:val="28"/>
          <w:lang w:eastAsia="uk-UA"/>
        </w:rPr>
        <w:t xml:space="preserve"> гр</w:t>
      </w:r>
      <w:r>
        <w:rPr>
          <w:rStyle w:val="FontStyle13"/>
          <w:sz w:val="28"/>
          <w:szCs w:val="28"/>
          <w:lang w:val="uk-UA" w:eastAsia="uk-UA"/>
        </w:rPr>
        <w:t>ивня</w:t>
      </w:r>
      <w:r w:rsidRPr="00F17AE4">
        <w:rPr>
          <w:rStyle w:val="FontStyle13"/>
          <w:sz w:val="28"/>
          <w:szCs w:val="28"/>
          <w:lang w:eastAsia="uk-UA"/>
        </w:rPr>
        <w:t>, що на  23%  більше, ніж середньомісячна заробітна плата за 12 місяців  201</w:t>
      </w:r>
      <w:r>
        <w:rPr>
          <w:rStyle w:val="FontStyle13"/>
          <w:sz w:val="28"/>
          <w:szCs w:val="28"/>
          <w:lang w:val="uk-UA" w:eastAsia="uk-UA"/>
        </w:rPr>
        <w:t>6</w:t>
      </w:r>
      <w:r w:rsidRPr="00F17AE4">
        <w:rPr>
          <w:rStyle w:val="FontStyle13"/>
          <w:sz w:val="28"/>
          <w:szCs w:val="28"/>
          <w:lang w:eastAsia="uk-UA"/>
        </w:rPr>
        <w:t xml:space="preserve"> року. </w:t>
      </w:r>
    </w:p>
    <w:p w:rsidR="00A97064" w:rsidRDefault="00A97064" w:rsidP="00A97064">
      <w:pPr>
        <w:pStyle w:val="Style4"/>
        <w:widowControl/>
        <w:spacing w:line="240" w:lineRule="auto"/>
        <w:ind w:firstLine="540"/>
        <w:rPr>
          <w:rStyle w:val="FontStyle13"/>
          <w:sz w:val="28"/>
          <w:szCs w:val="28"/>
          <w:lang w:val="uk-UA" w:eastAsia="uk-UA"/>
        </w:rPr>
      </w:pPr>
      <w:r w:rsidRPr="00F17AE4">
        <w:rPr>
          <w:sz w:val="28"/>
          <w:szCs w:val="28"/>
          <w:lang w:val="uk-UA"/>
        </w:rPr>
        <w:t xml:space="preserve">Залежно від сфер діяльності </w:t>
      </w:r>
      <w:r>
        <w:rPr>
          <w:sz w:val="28"/>
          <w:szCs w:val="28"/>
          <w:lang w:val="uk-UA"/>
        </w:rPr>
        <w:t xml:space="preserve">очікувані </w:t>
      </w:r>
      <w:r w:rsidRPr="00F17AE4">
        <w:rPr>
          <w:sz w:val="28"/>
          <w:szCs w:val="28"/>
          <w:lang w:val="uk-UA"/>
        </w:rPr>
        <w:t xml:space="preserve">рівні заробітної плати різні, а саме: у </w:t>
      </w:r>
      <w:r w:rsidRPr="003954F7">
        <w:rPr>
          <w:rStyle w:val="FontStyle13"/>
          <w:sz w:val="28"/>
          <w:szCs w:val="28"/>
          <w:lang w:val="uk-UA" w:eastAsia="uk-UA"/>
        </w:rPr>
        <w:t>промисловості –</w:t>
      </w:r>
      <w:r>
        <w:rPr>
          <w:rStyle w:val="FontStyle13"/>
          <w:sz w:val="28"/>
          <w:szCs w:val="28"/>
          <w:lang w:val="uk-UA" w:eastAsia="uk-UA"/>
        </w:rPr>
        <w:t>3900</w:t>
      </w:r>
      <w:r w:rsidRPr="003954F7">
        <w:rPr>
          <w:rStyle w:val="FontStyle13"/>
          <w:sz w:val="28"/>
          <w:szCs w:val="28"/>
          <w:lang w:val="uk-UA" w:eastAsia="uk-UA"/>
        </w:rPr>
        <w:t xml:space="preserve"> грн.; в сільському господарстві –</w:t>
      </w:r>
      <w:r>
        <w:rPr>
          <w:rStyle w:val="FontStyle13"/>
          <w:sz w:val="28"/>
          <w:szCs w:val="28"/>
          <w:lang w:val="uk-UA" w:eastAsia="uk-UA"/>
        </w:rPr>
        <w:t xml:space="preserve"> 6611</w:t>
      </w:r>
      <w:r w:rsidRPr="003954F7">
        <w:rPr>
          <w:rStyle w:val="FontStyle13"/>
          <w:sz w:val="28"/>
          <w:szCs w:val="28"/>
          <w:lang w:val="uk-UA" w:eastAsia="uk-UA"/>
        </w:rPr>
        <w:t xml:space="preserve"> грн.; в </w:t>
      </w:r>
      <w:r>
        <w:rPr>
          <w:rStyle w:val="FontStyle13"/>
          <w:sz w:val="28"/>
          <w:szCs w:val="28"/>
          <w:lang w:val="uk-UA" w:eastAsia="uk-UA"/>
        </w:rPr>
        <w:t>бюджетній сфері 4862</w:t>
      </w:r>
      <w:r w:rsidRPr="003954F7">
        <w:rPr>
          <w:rStyle w:val="FontStyle13"/>
          <w:sz w:val="28"/>
          <w:szCs w:val="28"/>
          <w:lang w:val="uk-UA" w:eastAsia="uk-UA"/>
        </w:rPr>
        <w:t xml:space="preserve"> грн.</w:t>
      </w:r>
    </w:p>
    <w:p w:rsidR="00A97064" w:rsidRPr="003954F7" w:rsidRDefault="00A97064" w:rsidP="00A97064">
      <w:pPr>
        <w:pStyle w:val="Style4"/>
        <w:widowControl/>
        <w:spacing w:line="240" w:lineRule="auto"/>
        <w:ind w:firstLine="540"/>
        <w:rPr>
          <w:rStyle w:val="FontStyle13"/>
          <w:sz w:val="28"/>
          <w:szCs w:val="28"/>
          <w:lang w:val="uk-UA" w:eastAsia="uk-UA"/>
        </w:rPr>
      </w:pPr>
      <w:r>
        <w:rPr>
          <w:rStyle w:val="FontStyle13"/>
          <w:sz w:val="28"/>
          <w:szCs w:val="28"/>
          <w:lang w:val="uk-UA" w:eastAsia="uk-UA"/>
        </w:rPr>
        <w:lastRenderedPageBreak/>
        <w:t>Середньооблікова кількість штатних працівників станом на 01.01.2018 року</w:t>
      </w:r>
      <w:r w:rsidRPr="003954F7">
        <w:rPr>
          <w:rStyle w:val="FontStyle13"/>
          <w:sz w:val="28"/>
          <w:szCs w:val="28"/>
          <w:lang w:val="uk-UA" w:eastAsia="uk-UA"/>
        </w:rPr>
        <w:t xml:space="preserve"> </w:t>
      </w:r>
      <w:r>
        <w:rPr>
          <w:rStyle w:val="FontStyle13"/>
          <w:sz w:val="28"/>
          <w:szCs w:val="28"/>
          <w:lang w:val="uk-UA" w:eastAsia="uk-UA"/>
        </w:rPr>
        <w:t xml:space="preserve">складе </w:t>
      </w:r>
      <w:r w:rsidRPr="003954F7">
        <w:rPr>
          <w:rStyle w:val="FontStyle13"/>
          <w:sz w:val="28"/>
          <w:szCs w:val="28"/>
          <w:lang w:val="uk-UA" w:eastAsia="uk-UA"/>
        </w:rPr>
        <w:t xml:space="preserve"> </w:t>
      </w:r>
      <w:r>
        <w:rPr>
          <w:rStyle w:val="FontStyle13"/>
          <w:sz w:val="28"/>
          <w:szCs w:val="28"/>
          <w:lang w:val="uk-UA" w:eastAsia="uk-UA"/>
        </w:rPr>
        <w:t>3034</w:t>
      </w:r>
      <w:r w:rsidRPr="003954F7">
        <w:rPr>
          <w:rStyle w:val="FontStyle13"/>
          <w:sz w:val="28"/>
          <w:szCs w:val="28"/>
          <w:lang w:val="uk-UA" w:eastAsia="uk-UA"/>
        </w:rPr>
        <w:t xml:space="preserve"> осіб, що на </w:t>
      </w:r>
      <w:r>
        <w:rPr>
          <w:rStyle w:val="FontStyle13"/>
          <w:sz w:val="28"/>
          <w:szCs w:val="28"/>
          <w:lang w:val="uk-UA" w:eastAsia="uk-UA"/>
        </w:rPr>
        <w:t>168</w:t>
      </w:r>
      <w:r w:rsidRPr="003954F7">
        <w:rPr>
          <w:rStyle w:val="FontStyle13"/>
          <w:sz w:val="28"/>
          <w:szCs w:val="28"/>
          <w:lang w:val="uk-UA" w:eastAsia="uk-UA"/>
        </w:rPr>
        <w:t xml:space="preserve"> осіб </w:t>
      </w:r>
      <w:r w:rsidR="003B700A">
        <w:rPr>
          <w:rStyle w:val="FontStyle13"/>
          <w:sz w:val="28"/>
          <w:szCs w:val="28"/>
          <w:lang w:val="uk-UA" w:eastAsia="uk-UA"/>
        </w:rPr>
        <w:t>менше до факту</w:t>
      </w:r>
      <w:r w:rsidRPr="003954F7">
        <w:rPr>
          <w:rStyle w:val="FontStyle13"/>
          <w:sz w:val="28"/>
          <w:szCs w:val="28"/>
          <w:lang w:val="uk-UA" w:eastAsia="uk-UA"/>
        </w:rPr>
        <w:t xml:space="preserve"> 2016 року - (</w:t>
      </w:r>
      <w:r>
        <w:rPr>
          <w:rStyle w:val="FontStyle13"/>
          <w:sz w:val="28"/>
          <w:szCs w:val="28"/>
          <w:lang w:val="uk-UA" w:eastAsia="uk-UA"/>
        </w:rPr>
        <w:t>3202</w:t>
      </w:r>
      <w:r w:rsidRPr="003954F7">
        <w:rPr>
          <w:rStyle w:val="FontStyle13"/>
          <w:sz w:val="28"/>
          <w:szCs w:val="28"/>
          <w:lang w:val="uk-UA" w:eastAsia="uk-UA"/>
        </w:rPr>
        <w:t xml:space="preserve"> особи).</w:t>
      </w:r>
    </w:p>
    <w:p w:rsidR="00A97064" w:rsidRDefault="00A97064" w:rsidP="00A97064">
      <w:pPr>
        <w:tabs>
          <w:tab w:val="left" w:pos="-180"/>
        </w:tabs>
        <w:ind w:right="-74" w:firstLine="540"/>
        <w:jc w:val="both"/>
        <w:rPr>
          <w:color w:val="000000"/>
          <w:sz w:val="28"/>
          <w:szCs w:val="28"/>
          <w:lang w:val="uk-UA"/>
        </w:rPr>
      </w:pPr>
      <w:r>
        <w:rPr>
          <w:rStyle w:val="FontStyle13"/>
          <w:b/>
          <w:sz w:val="28"/>
          <w:szCs w:val="28"/>
          <w:lang w:val="uk-UA" w:eastAsia="uk-UA"/>
        </w:rPr>
        <w:t xml:space="preserve">  </w:t>
      </w:r>
      <w:r w:rsidRPr="00C51F7D">
        <w:rPr>
          <w:sz w:val="28"/>
          <w:szCs w:val="28"/>
          <w:lang w:val="uk-UA"/>
        </w:rPr>
        <w:t>За сприяння районної служби зайнятості протягом</w:t>
      </w:r>
      <w:r w:rsidRPr="00086CA1">
        <w:rPr>
          <w:color w:val="000000"/>
          <w:sz w:val="28"/>
          <w:szCs w:val="28"/>
          <w:lang w:val="uk-UA"/>
        </w:rPr>
        <w:t xml:space="preserve">  січня-вересня </w:t>
      </w:r>
      <w:r>
        <w:rPr>
          <w:color w:val="000000"/>
          <w:sz w:val="28"/>
          <w:szCs w:val="28"/>
          <w:lang w:val="uk-UA"/>
        </w:rPr>
        <w:t>2017 року службою</w:t>
      </w:r>
      <w:r w:rsidRPr="00086CA1">
        <w:rPr>
          <w:color w:val="000000"/>
          <w:sz w:val="28"/>
          <w:szCs w:val="28"/>
          <w:lang w:val="uk-UA"/>
        </w:rPr>
        <w:t xml:space="preserve"> зайнятості </w:t>
      </w:r>
      <w:r>
        <w:rPr>
          <w:color w:val="000000"/>
          <w:sz w:val="28"/>
          <w:szCs w:val="28"/>
          <w:lang w:val="uk-UA"/>
        </w:rPr>
        <w:t>працевлаштовано 1336 осіб, з них 401 чол.  мали статус безробітного.</w:t>
      </w:r>
    </w:p>
    <w:p w:rsidR="00A97064" w:rsidRDefault="00A97064" w:rsidP="00A97064">
      <w:pPr>
        <w:tabs>
          <w:tab w:val="left" w:pos="-180"/>
        </w:tabs>
        <w:ind w:right="-74" w:firstLine="360"/>
        <w:jc w:val="both"/>
        <w:rPr>
          <w:color w:val="000000"/>
          <w:sz w:val="28"/>
          <w:szCs w:val="28"/>
          <w:lang w:val="uk-UA"/>
        </w:rPr>
      </w:pPr>
      <w:r>
        <w:rPr>
          <w:color w:val="000000"/>
          <w:sz w:val="28"/>
          <w:szCs w:val="28"/>
          <w:lang w:val="uk-UA"/>
        </w:rPr>
        <w:t xml:space="preserve">    На одне вільне робоче місце в районі припадає  6 безробітних громадян.</w:t>
      </w:r>
    </w:p>
    <w:p w:rsidR="00A97064" w:rsidRDefault="00A97064" w:rsidP="00A97064">
      <w:pPr>
        <w:tabs>
          <w:tab w:val="left" w:pos="-180"/>
        </w:tabs>
        <w:ind w:right="-74" w:firstLine="540"/>
        <w:jc w:val="both"/>
        <w:rPr>
          <w:color w:val="000000"/>
          <w:sz w:val="28"/>
          <w:szCs w:val="28"/>
          <w:lang w:val="uk-UA"/>
        </w:rPr>
      </w:pPr>
      <w:r>
        <w:rPr>
          <w:color w:val="000000"/>
          <w:sz w:val="28"/>
          <w:szCs w:val="28"/>
          <w:lang w:val="uk-UA"/>
        </w:rPr>
        <w:t xml:space="preserve">  </w:t>
      </w:r>
      <w:r w:rsidRPr="00086CA1">
        <w:rPr>
          <w:color w:val="000000"/>
          <w:sz w:val="28"/>
          <w:szCs w:val="28"/>
          <w:lang w:val="uk-UA"/>
        </w:rPr>
        <w:t>Станом на 01</w:t>
      </w:r>
      <w:r>
        <w:rPr>
          <w:color w:val="000000"/>
          <w:sz w:val="28"/>
          <w:szCs w:val="28"/>
          <w:lang w:val="uk-UA"/>
        </w:rPr>
        <w:t xml:space="preserve"> жовтня поточного </w:t>
      </w:r>
      <w:r w:rsidRPr="00086CA1">
        <w:rPr>
          <w:color w:val="000000"/>
          <w:sz w:val="28"/>
          <w:szCs w:val="28"/>
          <w:lang w:val="uk-UA"/>
        </w:rPr>
        <w:t xml:space="preserve">року </w:t>
      </w:r>
      <w:r>
        <w:rPr>
          <w:color w:val="000000"/>
          <w:sz w:val="28"/>
          <w:szCs w:val="28"/>
          <w:lang w:val="uk-UA"/>
        </w:rPr>
        <w:t>д</w:t>
      </w:r>
      <w:r w:rsidRPr="00086CA1">
        <w:rPr>
          <w:color w:val="000000"/>
          <w:sz w:val="28"/>
          <w:szCs w:val="28"/>
          <w:lang w:val="uk-UA"/>
        </w:rPr>
        <w:t xml:space="preserve">опомогу по безробіттю отримують </w:t>
      </w:r>
      <w:r>
        <w:rPr>
          <w:color w:val="000000"/>
          <w:sz w:val="28"/>
          <w:szCs w:val="28"/>
          <w:lang w:val="uk-UA"/>
        </w:rPr>
        <w:t xml:space="preserve">261 чоловік ( в тому числі 189 чоловік – жителі сільської місцевості). </w:t>
      </w:r>
    </w:p>
    <w:p w:rsidR="00A97064" w:rsidRPr="00D907CC" w:rsidRDefault="00A97064" w:rsidP="00A97064">
      <w:pPr>
        <w:pStyle w:val="Style4"/>
        <w:widowControl/>
        <w:tabs>
          <w:tab w:val="left" w:pos="540"/>
        </w:tabs>
        <w:spacing w:line="240" w:lineRule="auto"/>
        <w:ind w:right="-15"/>
        <w:rPr>
          <w:sz w:val="28"/>
          <w:szCs w:val="28"/>
          <w:lang w:val="uk-UA"/>
        </w:rPr>
      </w:pPr>
      <w:r>
        <w:rPr>
          <w:sz w:val="28"/>
          <w:szCs w:val="28"/>
          <w:lang w:val="uk-UA"/>
        </w:rPr>
        <w:t xml:space="preserve">   </w:t>
      </w:r>
      <w:r w:rsidRPr="00D907CC">
        <w:rPr>
          <w:sz w:val="28"/>
          <w:szCs w:val="28"/>
          <w:lang w:val="uk-UA"/>
        </w:rPr>
        <w:t>Основним завданням у частині зайнятості населення на сьогодні залишається сприяння ефективній зайнятості населення шляхом стимулювання роботодавців до створення нових робочих місць, розвитку підприємницької ініціативи населення, посилення конкурентоспроможності громадян на</w:t>
      </w:r>
      <w:r>
        <w:rPr>
          <w:sz w:val="28"/>
          <w:szCs w:val="28"/>
          <w:lang w:val="uk-UA"/>
        </w:rPr>
        <w:t xml:space="preserve"> ринку праці</w:t>
      </w:r>
      <w:r w:rsidRPr="00D907CC">
        <w:rPr>
          <w:sz w:val="28"/>
          <w:szCs w:val="28"/>
          <w:lang w:val="uk-UA"/>
        </w:rPr>
        <w:t>.</w:t>
      </w:r>
    </w:p>
    <w:p w:rsidR="00A97064" w:rsidRPr="00D907CC" w:rsidRDefault="00A97064" w:rsidP="00A97064">
      <w:pPr>
        <w:autoSpaceDE w:val="0"/>
        <w:autoSpaceDN w:val="0"/>
        <w:adjustRightInd w:val="0"/>
        <w:ind w:right="-15" w:firstLine="540"/>
        <w:jc w:val="both"/>
        <w:rPr>
          <w:sz w:val="28"/>
          <w:szCs w:val="28"/>
          <w:lang w:val="uk-UA"/>
        </w:rPr>
      </w:pPr>
      <w:r w:rsidRPr="00D907CC">
        <w:rPr>
          <w:sz w:val="28"/>
          <w:szCs w:val="28"/>
          <w:lang w:val="uk-UA"/>
        </w:rPr>
        <w:t>Основним завданням соціального захисту населення є забезпечення реалізації державної політики у сфері соціально-трудових відносин, обслуговування громадян, які потребують допомоги та соціальної підтримки з боку держави.</w:t>
      </w:r>
    </w:p>
    <w:p w:rsidR="00A97064" w:rsidRPr="00D44FDD" w:rsidRDefault="00A97064" w:rsidP="00A97064">
      <w:pPr>
        <w:pStyle w:val="af0"/>
        <w:shd w:val="clear" w:color="auto" w:fill="FFFFFF"/>
        <w:spacing w:before="0" w:beforeAutospacing="0" w:after="0" w:afterAutospacing="0"/>
        <w:ind w:right="-72" w:firstLine="360"/>
        <w:jc w:val="both"/>
        <w:rPr>
          <w:sz w:val="28"/>
          <w:szCs w:val="28"/>
          <w:lang w:val="uk-UA"/>
        </w:rPr>
      </w:pPr>
      <w:r>
        <w:rPr>
          <w:sz w:val="28"/>
          <w:szCs w:val="28"/>
          <w:lang w:val="uk-UA"/>
        </w:rPr>
        <w:t xml:space="preserve">  Станом на 01 жовтня 2017 року на обліку в управлінні соціального захисту населення райдержадміністрації  перебуває 3146 одержувачів різних видів державних соціальних допомог, здійснено нарахувань на суму 49 378,7 тис.грн.  </w:t>
      </w:r>
    </w:p>
    <w:p w:rsidR="00A97064" w:rsidRDefault="00A97064" w:rsidP="00A97064">
      <w:pPr>
        <w:ind w:firstLine="540"/>
        <w:jc w:val="both"/>
        <w:rPr>
          <w:sz w:val="28"/>
          <w:szCs w:val="28"/>
          <w:lang w:val="uk-UA"/>
        </w:rPr>
      </w:pPr>
      <w:r w:rsidRPr="001818E8">
        <w:rPr>
          <w:sz w:val="28"/>
          <w:szCs w:val="28"/>
        </w:rPr>
        <w:t>Станом на 01.10.201</w:t>
      </w:r>
      <w:r>
        <w:rPr>
          <w:sz w:val="28"/>
          <w:szCs w:val="28"/>
          <w:lang w:val="uk-UA"/>
        </w:rPr>
        <w:t>7</w:t>
      </w:r>
      <w:r w:rsidRPr="001818E8">
        <w:rPr>
          <w:sz w:val="28"/>
          <w:szCs w:val="28"/>
        </w:rPr>
        <w:t xml:space="preserve"> року субсиді</w:t>
      </w:r>
      <w:r>
        <w:rPr>
          <w:sz w:val="28"/>
          <w:szCs w:val="28"/>
          <w:lang w:val="uk-UA"/>
        </w:rPr>
        <w:t xml:space="preserve">ї на житлово-комунальні </w:t>
      </w:r>
      <w:r w:rsidRPr="001818E8">
        <w:rPr>
          <w:sz w:val="28"/>
          <w:szCs w:val="28"/>
        </w:rPr>
        <w:t xml:space="preserve">послуги </w:t>
      </w:r>
      <w:r>
        <w:rPr>
          <w:sz w:val="28"/>
          <w:szCs w:val="28"/>
          <w:lang w:val="uk-UA"/>
        </w:rPr>
        <w:t>отримують 10528</w:t>
      </w:r>
      <w:r w:rsidRPr="001818E8">
        <w:rPr>
          <w:sz w:val="28"/>
          <w:szCs w:val="28"/>
        </w:rPr>
        <w:t xml:space="preserve"> </w:t>
      </w:r>
      <w:r>
        <w:rPr>
          <w:sz w:val="28"/>
          <w:szCs w:val="28"/>
          <w:lang w:val="uk-UA"/>
        </w:rPr>
        <w:t xml:space="preserve">домогосподарств району та 347 домогосподарства звернулися за субсидіями готівкою на відшкодування витрат для придбання скрапленого газу, твердого і </w:t>
      </w:r>
      <w:proofErr w:type="gramStart"/>
      <w:r>
        <w:rPr>
          <w:sz w:val="28"/>
          <w:szCs w:val="28"/>
          <w:lang w:val="uk-UA"/>
        </w:rPr>
        <w:t>р</w:t>
      </w:r>
      <w:proofErr w:type="gramEnd"/>
      <w:r>
        <w:rPr>
          <w:sz w:val="28"/>
          <w:szCs w:val="28"/>
          <w:lang w:val="uk-UA"/>
        </w:rPr>
        <w:t>ідкого пічного побутового палива.</w:t>
      </w:r>
      <w:r w:rsidRPr="001818E8">
        <w:rPr>
          <w:sz w:val="28"/>
          <w:szCs w:val="28"/>
        </w:rPr>
        <w:t xml:space="preserve"> За звітний період </w:t>
      </w:r>
      <w:r>
        <w:rPr>
          <w:sz w:val="28"/>
          <w:szCs w:val="28"/>
          <w:lang w:val="uk-UA"/>
        </w:rPr>
        <w:t>здійснено нарахувань по субсидіях на житлово-комунальні</w:t>
      </w:r>
      <w:r w:rsidRPr="00F80FFD">
        <w:rPr>
          <w:sz w:val="28"/>
          <w:szCs w:val="28"/>
        </w:rPr>
        <w:t xml:space="preserve"> </w:t>
      </w:r>
      <w:r>
        <w:rPr>
          <w:sz w:val="28"/>
          <w:szCs w:val="28"/>
          <w:lang w:val="uk-UA"/>
        </w:rPr>
        <w:t>послуги на суму 76454,3</w:t>
      </w:r>
      <w:r>
        <w:rPr>
          <w:sz w:val="28"/>
          <w:szCs w:val="28"/>
          <w:lang w:val="en-US"/>
        </w:rPr>
        <w:t> </w:t>
      </w:r>
      <w:r>
        <w:rPr>
          <w:sz w:val="28"/>
          <w:szCs w:val="28"/>
          <w:lang w:val="uk-UA"/>
        </w:rPr>
        <w:t>тис</w:t>
      </w:r>
      <w:proofErr w:type="gramStart"/>
      <w:r>
        <w:rPr>
          <w:sz w:val="28"/>
          <w:szCs w:val="28"/>
          <w:lang w:val="uk-UA"/>
        </w:rPr>
        <w:t>.г</w:t>
      </w:r>
      <w:proofErr w:type="gramEnd"/>
      <w:r>
        <w:rPr>
          <w:sz w:val="28"/>
          <w:szCs w:val="28"/>
          <w:lang w:val="uk-UA"/>
        </w:rPr>
        <w:t>рн., з</w:t>
      </w:r>
      <w:r w:rsidRPr="001818E8">
        <w:rPr>
          <w:sz w:val="28"/>
          <w:szCs w:val="28"/>
        </w:rPr>
        <w:t>аборгованість</w:t>
      </w:r>
      <w:r>
        <w:rPr>
          <w:sz w:val="28"/>
          <w:szCs w:val="28"/>
          <w:lang w:val="uk-UA"/>
        </w:rPr>
        <w:t xml:space="preserve"> ста</w:t>
      </w:r>
      <w:r w:rsidRPr="001818E8">
        <w:rPr>
          <w:sz w:val="28"/>
          <w:szCs w:val="28"/>
        </w:rPr>
        <w:t xml:space="preserve">новить </w:t>
      </w:r>
      <w:r>
        <w:rPr>
          <w:sz w:val="28"/>
          <w:szCs w:val="28"/>
          <w:lang w:val="uk-UA"/>
        </w:rPr>
        <w:t>14 797,3</w:t>
      </w:r>
      <w:r>
        <w:rPr>
          <w:sz w:val="28"/>
          <w:szCs w:val="28"/>
        </w:rPr>
        <w:t xml:space="preserve"> тис.грн.</w:t>
      </w:r>
      <w:r>
        <w:rPr>
          <w:sz w:val="28"/>
          <w:szCs w:val="28"/>
          <w:lang w:val="uk-UA"/>
        </w:rPr>
        <w:t>, по виплаті субсидій готівкою на відшкодування витрат для придбання скрапленого газу, твердого і рідкого пічного побутового палива – 158,1 тис.грн.</w:t>
      </w:r>
    </w:p>
    <w:p w:rsidR="00A97064" w:rsidRPr="002602D3" w:rsidRDefault="00A97064" w:rsidP="00A97064">
      <w:pPr>
        <w:ind w:firstLine="540"/>
        <w:jc w:val="both"/>
        <w:rPr>
          <w:sz w:val="28"/>
          <w:szCs w:val="28"/>
          <w:lang w:val="uk-UA"/>
        </w:rPr>
      </w:pPr>
      <w:r>
        <w:rPr>
          <w:sz w:val="28"/>
          <w:szCs w:val="28"/>
          <w:lang w:val="uk-UA"/>
        </w:rPr>
        <w:t>З метою покращення соціально-медичного</w:t>
      </w:r>
      <w:r w:rsidRPr="00F80FFD">
        <w:rPr>
          <w:sz w:val="28"/>
          <w:szCs w:val="28"/>
        </w:rPr>
        <w:t xml:space="preserve"> </w:t>
      </w:r>
      <w:r>
        <w:rPr>
          <w:sz w:val="28"/>
          <w:szCs w:val="28"/>
          <w:lang w:val="uk-UA"/>
        </w:rPr>
        <w:t>обслуговування, житлово-побутових умов проживання інвалідів та інших малозахищених верств населення діють районні програми: «Турбота», «Ветеран», «Про соціальну та професійну адаптацію учасників</w:t>
      </w:r>
      <w:r w:rsidRPr="00F80FFD">
        <w:rPr>
          <w:sz w:val="28"/>
          <w:szCs w:val="28"/>
        </w:rPr>
        <w:t xml:space="preserve"> </w:t>
      </w:r>
      <w:r>
        <w:rPr>
          <w:sz w:val="28"/>
          <w:szCs w:val="28"/>
          <w:lang w:val="uk-UA"/>
        </w:rPr>
        <w:t>антитерористичної операції (крім військовослужбовців, звільнених у запас або відставку АТО)», «Районна програма підтримки осіб, які брали участь в антитерористичній операції та членів сімей загиблих під час проведення антитерористичної операції на 2015-2019 роки».</w:t>
      </w:r>
    </w:p>
    <w:p w:rsidR="00387945" w:rsidRPr="00E77857" w:rsidRDefault="00387945" w:rsidP="00371234">
      <w:pPr>
        <w:ind w:right="-15"/>
        <w:jc w:val="both"/>
        <w:rPr>
          <w:b/>
          <w:sz w:val="28"/>
          <w:szCs w:val="28"/>
          <w:u w:val="single"/>
          <w:lang w:val="uk-UA"/>
        </w:rPr>
      </w:pPr>
    </w:p>
    <w:p w:rsidR="003D5088" w:rsidRPr="003C0366" w:rsidRDefault="003D5088" w:rsidP="00371234">
      <w:pPr>
        <w:ind w:right="-15"/>
        <w:jc w:val="both"/>
        <w:rPr>
          <w:b/>
          <w:sz w:val="28"/>
          <w:szCs w:val="28"/>
          <w:u w:val="single"/>
        </w:rPr>
      </w:pPr>
    </w:p>
    <w:p w:rsidR="003B700A" w:rsidRPr="003C0366" w:rsidRDefault="003B700A" w:rsidP="00371234">
      <w:pPr>
        <w:ind w:right="-15"/>
        <w:jc w:val="both"/>
        <w:rPr>
          <w:b/>
          <w:sz w:val="28"/>
          <w:szCs w:val="28"/>
          <w:u w:val="single"/>
        </w:rPr>
      </w:pPr>
    </w:p>
    <w:p w:rsidR="00387945" w:rsidRPr="00E77857" w:rsidRDefault="00387945" w:rsidP="00371234">
      <w:pPr>
        <w:ind w:right="-15"/>
        <w:jc w:val="both"/>
        <w:rPr>
          <w:b/>
          <w:sz w:val="28"/>
          <w:szCs w:val="28"/>
          <w:u w:val="single"/>
          <w:lang w:val="uk-UA"/>
        </w:rPr>
      </w:pPr>
      <w:r w:rsidRPr="00E77857">
        <w:rPr>
          <w:b/>
          <w:sz w:val="28"/>
          <w:szCs w:val="28"/>
          <w:u w:val="single"/>
        </w:rPr>
        <w:t>Доступність послуг у сфері культури</w:t>
      </w:r>
    </w:p>
    <w:p w:rsidR="00B92504" w:rsidRPr="00CF2330" w:rsidRDefault="00B92504" w:rsidP="00B92504">
      <w:pPr>
        <w:tabs>
          <w:tab w:val="left" w:pos="540"/>
        </w:tabs>
        <w:ind w:right="-72" w:firstLine="360"/>
        <w:jc w:val="both"/>
        <w:rPr>
          <w:b/>
          <w:sz w:val="28"/>
          <w:szCs w:val="28"/>
          <w:lang w:val="uk-UA"/>
        </w:rPr>
      </w:pPr>
      <w:r>
        <w:rPr>
          <w:sz w:val="28"/>
          <w:szCs w:val="28"/>
          <w:lang w:val="uk-UA"/>
        </w:rPr>
        <w:t xml:space="preserve">  </w:t>
      </w:r>
      <w:r w:rsidRPr="00CF2330">
        <w:rPr>
          <w:sz w:val="28"/>
          <w:szCs w:val="28"/>
          <w:lang w:val="uk-UA"/>
        </w:rPr>
        <w:t xml:space="preserve">Мережа галузі закладів культури району складається із </w:t>
      </w:r>
      <w:r>
        <w:rPr>
          <w:sz w:val="28"/>
          <w:szCs w:val="28"/>
          <w:lang w:val="uk-UA"/>
        </w:rPr>
        <w:t>88</w:t>
      </w:r>
      <w:r w:rsidRPr="00CF2330">
        <w:rPr>
          <w:sz w:val="28"/>
          <w:szCs w:val="28"/>
          <w:lang w:val="uk-UA"/>
        </w:rPr>
        <w:t xml:space="preserve"> закладів:</w:t>
      </w:r>
      <w:r w:rsidRPr="001F6EA3">
        <w:rPr>
          <w:sz w:val="28"/>
          <w:szCs w:val="28"/>
        </w:rPr>
        <w:t xml:space="preserve">  </w:t>
      </w:r>
      <w:r w:rsidRPr="00CF2330">
        <w:rPr>
          <w:sz w:val="28"/>
          <w:szCs w:val="28"/>
          <w:lang w:val="uk-UA"/>
        </w:rPr>
        <w:t xml:space="preserve"> </w:t>
      </w:r>
      <w:r>
        <w:rPr>
          <w:sz w:val="28"/>
          <w:szCs w:val="28"/>
          <w:lang w:val="uk-UA"/>
        </w:rPr>
        <w:t>42 </w:t>
      </w:r>
      <w:r w:rsidRPr="00CF2330">
        <w:rPr>
          <w:sz w:val="28"/>
          <w:szCs w:val="28"/>
          <w:lang w:val="uk-UA"/>
        </w:rPr>
        <w:t xml:space="preserve">бібліотечних, </w:t>
      </w:r>
      <w:r>
        <w:rPr>
          <w:sz w:val="28"/>
          <w:szCs w:val="28"/>
          <w:lang w:val="uk-UA"/>
        </w:rPr>
        <w:t xml:space="preserve"> 43 клубних, 3</w:t>
      </w:r>
      <w:r w:rsidRPr="00CF2330">
        <w:rPr>
          <w:sz w:val="28"/>
          <w:szCs w:val="28"/>
          <w:lang w:val="uk-UA"/>
        </w:rPr>
        <w:t xml:space="preserve"> школи  естетичного виховання. </w:t>
      </w:r>
    </w:p>
    <w:p w:rsidR="00B92504" w:rsidRDefault="00B92504" w:rsidP="00B92504">
      <w:pPr>
        <w:ind w:right="-72" w:firstLine="360"/>
        <w:jc w:val="both"/>
        <w:rPr>
          <w:sz w:val="28"/>
          <w:szCs w:val="28"/>
          <w:lang w:val="uk-UA"/>
        </w:rPr>
      </w:pPr>
      <w:r>
        <w:rPr>
          <w:sz w:val="28"/>
          <w:szCs w:val="28"/>
          <w:lang w:val="uk-UA"/>
        </w:rPr>
        <w:t xml:space="preserve">  </w:t>
      </w:r>
      <w:r w:rsidRPr="00CF2330">
        <w:rPr>
          <w:sz w:val="28"/>
          <w:szCs w:val="28"/>
          <w:lang w:val="uk-UA"/>
        </w:rPr>
        <w:t>На відділ культури, туризм</w:t>
      </w:r>
      <w:r>
        <w:rPr>
          <w:sz w:val="28"/>
          <w:szCs w:val="28"/>
          <w:lang w:val="uk-UA"/>
        </w:rPr>
        <w:t>у, національностей та релігій</w:t>
      </w:r>
      <w:r w:rsidRPr="00CF2330">
        <w:rPr>
          <w:sz w:val="28"/>
          <w:szCs w:val="28"/>
          <w:lang w:val="uk-UA"/>
        </w:rPr>
        <w:t xml:space="preserve"> райдержадміністрації</w:t>
      </w:r>
      <w:r w:rsidRPr="00CF2330">
        <w:rPr>
          <w:b/>
          <w:sz w:val="28"/>
          <w:szCs w:val="28"/>
          <w:lang w:val="uk-UA"/>
        </w:rPr>
        <w:t xml:space="preserve"> </w:t>
      </w:r>
      <w:r w:rsidRPr="00CF2330">
        <w:rPr>
          <w:sz w:val="28"/>
          <w:szCs w:val="28"/>
          <w:lang w:val="uk-UA"/>
        </w:rPr>
        <w:t xml:space="preserve">заплановано </w:t>
      </w:r>
      <w:r>
        <w:rPr>
          <w:sz w:val="28"/>
          <w:szCs w:val="28"/>
          <w:lang w:val="uk-UA"/>
        </w:rPr>
        <w:t>5 624,0</w:t>
      </w:r>
      <w:r w:rsidRPr="00CF2330">
        <w:rPr>
          <w:sz w:val="28"/>
          <w:szCs w:val="28"/>
          <w:lang w:val="uk-UA"/>
        </w:rPr>
        <w:t xml:space="preserve"> </w:t>
      </w:r>
      <w:r>
        <w:rPr>
          <w:sz w:val="28"/>
          <w:szCs w:val="28"/>
          <w:lang w:val="uk-UA"/>
        </w:rPr>
        <w:t>тис</w:t>
      </w:r>
      <w:r w:rsidRPr="00CF2330">
        <w:rPr>
          <w:sz w:val="28"/>
          <w:szCs w:val="28"/>
          <w:lang w:val="uk-UA"/>
        </w:rPr>
        <w:t>.грн.</w:t>
      </w:r>
      <w:r>
        <w:rPr>
          <w:sz w:val="28"/>
          <w:szCs w:val="28"/>
          <w:lang w:val="uk-UA"/>
        </w:rPr>
        <w:t>,</w:t>
      </w:r>
      <w:r w:rsidRPr="00CF2330">
        <w:rPr>
          <w:sz w:val="28"/>
          <w:szCs w:val="28"/>
          <w:lang w:val="uk-UA"/>
        </w:rPr>
        <w:t xml:space="preserve"> протягом 9 місяців 201</w:t>
      </w:r>
      <w:r>
        <w:rPr>
          <w:sz w:val="28"/>
          <w:szCs w:val="28"/>
          <w:lang w:val="uk-UA"/>
        </w:rPr>
        <w:t>7</w:t>
      </w:r>
      <w:r w:rsidRPr="00CF2330">
        <w:rPr>
          <w:sz w:val="28"/>
          <w:szCs w:val="28"/>
          <w:lang w:val="uk-UA"/>
        </w:rPr>
        <w:t xml:space="preserve"> року використано </w:t>
      </w:r>
      <w:r>
        <w:rPr>
          <w:sz w:val="28"/>
          <w:szCs w:val="28"/>
          <w:lang w:val="uk-UA"/>
        </w:rPr>
        <w:t>5239,0</w:t>
      </w:r>
      <w:r w:rsidRPr="00CF2330">
        <w:rPr>
          <w:sz w:val="28"/>
          <w:szCs w:val="28"/>
          <w:lang w:val="uk-UA"/>
        </w:rPr>
        <w:t xml:space="preserve"> </w:t>
      </w:r>
      <w:r>
        <w:rPr>
          <w:sz w:val="28"/>
          <w:szCs w:val="28"/>
          <w:lang w:val="uk-UA"/>
        </w:rPr>
        <w:t>тис</w:t>
      </w:r>
      <w:r w:rsidRPr="00CF2330">
        <w:rPr>
          <w:sz w:val="28"/>
          <w:szCs w:val="28"/>
          <w:lang w:val="uk-UA"/>
        </w:rPr>
        <w:t>.грн., згідно затвердженого кошторису</w:t>
      </w:r>
      <w:r>
        <w:rPr>
          <w:sz w:val="28"/>
          <w:szCs w:val="28"/>
          <w:lang w:val="uk-UA"/>
        </w:rPr>
        <w:t xml:space="preserve"> (93%)</w:t>
      </w:r>
      <w:r w:rsidRPr="00CF2330">
        <w:rPr>
          <w:sz w:val="28"/>
          <w:szCs w:val="28"/>
          <w:lang w:val="uk-UA"/>
        </w:rPr>
        <w:t xml:space="preserve">. </w:t>
      </w:r>
    </w:p>
    <w:p w:rsidR="00B92504" w:rsidRPr="00087366" w:rsidRDefault="00B92504" w:rsidP="00B92504">
      <w:pPr>
        <w:jc w:val="both"/>
        <w:rPr>
          <w:sz w:val="28"/>
          <w:szCs w:val="28"/>
          <w:lang w:val="uk-UA"/>
        </w:rPr>
      </w:pPr>
      <w:r w:rsidRPr="00087366">
        <w:rPr>
          <w:sz w:val="28"/>
          <w:szCs w:val="28"/>
          <w:lang w:val="uk-UA"/>
        </w:rPr>
        <w:lastRenderedPageBreak/>
        <w:t xml:space="preserve">      Проводились косметичні ремонти у дитячих музичних школах</w:t>
      </w:r>
      <w:r>
        <w:rPr>
          <w:sz w:val="28"/>
          <w:szCs w:val="28"/>
          <w:lang w:val="uk-UA"/>
        </w:rPr>
        <w:t xml:space="preserve"> (1,5 тис.грн.)</w:t>
      </w:r>
      <w:r w:rsidRPr="00087366">
        <w:rPr>
          <w:sz w:val="28"/>
          <w:szCs w:val="28"/>
          <w:lang w:val="uk-UA"/>
        </w:rPr>
        <w:t>, придбано зеркала для залу хореографії у РКБК ім.К.Рубчакової на суму 8</w:t>
      </w:r>
      <w:r>
        <w:rPr>
          <w:sz w:val="28"/>
          <w:szCs w:val="28"/>
          <w:lang w:val="uk-UA"/>
        </w:rPr>
        <w:t>,</w:t>
      </w:r>
      <w:r w:rsidRPr="00087366">
        <w:rPr>
          <w:sz w:val="28"/>
          <w:szCs w:val="28"/>
          <w:lang w:val="uk-UA"/>
        </w:rPr>
        <w:t>9 тис.грн., проводились об'їзди закладів культури з підготовки до роботи в осінньо-зимовий період 2017-2018 років.</w:t>
      </w:r>
    </w:p>
    <w:p w:rsidR="00B92504" w:rsidRDefault="00B92504" w:rsidP="00B92504">
      <w:pPr>
        <w:ind w:firstLine="426"/>
        <w:jc w:val="both"/>
        <w:rPr>
          <w:color w:val="000000"/>
          <w:sz w:val="28"/>
          <w:szCs w:val="28"/>
          <w:lang w:val="uk-UA"/>
        </w:rPr>
      </w:pPr>
      <w:r>
        <w:rPr>
          <w:color w:val="000000"/>
          <w:sz w:val="28"/>
          <w:szCs w:val="28"/>
          <w:lang w:val="uk-UA"/>
        </w:rPr>
        <w:t>З метою покращення матеріально-технічної бази клубних закладів Чортківського району у звітному періоді  проводились наступні роботи:</w:t>
      </w:r>
    </w:p>
    <w:p w:rsidR="00B92504" w:rsidRDefault="00B92504" w:rsidP="00B92504">
      <w:pPr>
        <w:jc w:val="both"/>
        <w:rPr>
          <w:sz w:val="28"/>
          <w:szCs w:val="28"/>
          <w:lang w:val="uk-UA"/>
        </w:rPr>
      </w:pPr>
      <w:r>
        <w:rPr>
          <w:sz w:val="28"/>
          <w:szCs w:val="28"/>
          <w:lang w:val="uk-UA"/>
        </w:rPr>
        <w:t>- п</w:t>
      </w:r>
      <w:r w:rsidRPr="005D30DE">
        <w:rPr>
          <w:sz w:val="28"/>
          <w:szCs w:val="28"/>
          <w:lang w:val="uk-UA"/>
        </w:rPr>
        <w:t>родовжується капремонт клубу с. Сосулівка, сільською радою виділено кошти у сумі 106,0 тис.грн.</w:t>
      </w:r>
      <w:r>
        <w:rPr>
          <w:sz w:val="28"/>
          <w:szCs w:val="28"/>
          <w:lang w:val="uk-UA"/>
        </w:rPr>
        <w:t>, в тому числі</w:t>
      </w:r>
      <w:r w:rsidRPr="005D30DE">
        <w:rPr>
          <w:sz w:val="28"/>
          <w:szCs w:val="28"/>
          <w:lang w:val="uk-UA"/>
        </w:rPr>
        <w:t xml:space="preserve">: </w:t>
      </w:r>
      <w:r>
        <w:rPr>
          <w:sz w:val="28"/>
          <w:szCs w:val="28"/>
          <w:lang w:val="uk-UA"/>
        </w:rPr>
        <w:t>з</w:t>
      </w:r>
      <w:r w:rsidRPr="005D30DE">
        <w:rPr>
          <w:sz w:val="28"/>
          <w:szCs w:val="28"/>
          <w:lang w:val="uk-UA"/>
        </w:rPr>
        <w:t xml:space="preserve">аміна віконних блоків (8 шт.) </w:t>
      </w:r>
      <w:r>
        <w:rPr>
          <w:sz w:val="28"/>
          <w:szCs w:val="28"/>
          <w:lang w:val="uk-UA"/>
        </w:rPr>
        <w:t>–</w:t>
      </w:r>
      <w:r w:rsidRPr="005D30DE">
        <w:rPr>
          <w:sz w:val="28"/>
          <w:szCs w:val="28"/>
          <w:lang w:val="uk-UA"/>
        </w:rPr>
        <w:t xml:space="preserve"> </w:t>
      </w:r>
      <w:r>
        <w:rPr>
          <w:sz w:val="28"/>
          <w:szCs w:val="28"/>
          <w:lang w:val="uk-UA"/>
        </w:rPr>
        <w:t xml:space="preserve">    </w:t>
      </w:r>
      <w:r w:rsidRPr="005D30DE">
        <w:rPr>
          <w:sz w:val="28"/>
          <w:szCs w:val="28"/>
          <w:lang w:val="uk-UA"/>
        </w:rPr>
        <w:t>48</w:t>
      </w:r>
      <w:r>
        <w:rPr>
          <w:sz w:val="28"/>
          <w:szCs w:val="28"/>
          <w:lang w:val="uk-UA"/>
        </w:rPr>
        <w:t xml:space="preserve">,8 </w:t>
      </w:r>
      <w:r w:rsidRPr="005D30DE">
        <w:rPr>
          <w:sz w:val="28"/>
          <w:szCs w:val="28"/>
          <w:lang w:val="uk-UA"/>
        </w:rPr>
        <w:t>тис.грн.</w:t>
      </w:r>
      <w:r>
        <w:rPr>
          <w:sz w:val="28"/>
          <w:szCs w:val="28"/>
          <w:lang w:val="uk-UA"/>
        </w:rPr>
        <w:t>, з</w:t>
      </w:r>
      <w:r w:rsidRPr="005D30DE">
        <w:rPr>
          <w:sz w:val="28"/>
          <w:szCs w:val="28"/>
          <w:lang w:val="uk-UA"/>
        </w:rPr>
        <w:t xml:space="preserve">аміна вхідних дверних блоків (2 шт.) </w:t>
      </w:r>
      <w:r>
        <w:rPr>
          <w:sz w:val="28"/>
          <w:szCs w:val="28"/>
          <w:lang w:val="uk-UA"/>
        </w:rPr>
        <w:t>–</w:t>
      </w:r>
      <w:r w:rsidRPr="005D30DE">
        <w:rPr>
          <w:sz w:val="28"/>
          <w:szCs w:val="28"/>
          <w:lang w:val="uk-UA"/>
        </w:rPr>
        <w:t xml:space="preserve"> 20</w:t>
      </w:r>
      <w:r>
        <w:rPr>
          <w:sz w:val="28"/>
          <w:szCs w:val="28"/>
          <w:lang w:val="uk-UA"/>
        </w:rPr>
        <w:t>,</w:t>
      </w:r>
      <w:r w:rsidRPr="005D30DE">
        <w:rPr>
          <w:sz w:val="28"/>
          <w:szCs w:val="28"/>
          <w:lang w:val="uk-UA"/>
        </w:rPr>
        <w:t>4 тис.грн.</w:t>
      </w:r>
      <w:r>
        <w:rPr>
          <w:sz w:val="28"/>
          <w:szCs w:val="28"/>
          <w:lang w:val="uk-UA"/>
        </w:rPr>
        <w:t>;</w:t>
      </w:r>
    </w:p>
    <w:p w:rsidR="00B92504" w:rsidRPr="00087366" w:rsidRDefault="00B92504" w:rsidP="00B92504">
      <w:pPr>
        <w:pStyle w:val="1b"/>
        <w:ind w:left="0"/>
        <w:rPr>
          <w:rFonts w:ascii="Times New Roman" w:hAnsi="Times New Roman"/>
          <w:sz w:val="28"/>
          <w:szCs w:val="28"/>
          <w:lang w:val="uk-UA"/>
        </w:rPr>
      </w:pPr>
      <w:r>
        <w:rPr>
          <w:rFonts w:ascii="Times New Roman" w:hAnsi="Times New Roman"/>
          <w:sz w:val="28"/>
          <w:szCs w:val="28"/>
          <w:lang w:val="uk-UA"/>
        </w:rPr>
        <w:t xml:space="preserve">- капітальний </w:t>
      </w:r>
      <w:r w:rsidRPr="00087366">
        <w:rPr>
          <w:rFonts w:ascii="Times New Roman" w:hAnsi="Times New Roman"/>
          <w:sz w:val="28"/>
          <w:szCs w:val="28"/>
          <w:lang w:val="uk-UA"/>
        </w:rPr>
        <w:t xml:space="preserve">ремонт </w:t>
      </w:r>
      <w:r>
        <w:rPr>
          <w:rFonts w:ascii="Times New Roman" w:hAnsi="Times New Roman"/>
          <w:sz w:val="28"/>
          <w:szCs w:val="28"/>
          <w:lang w:val="uk-UA"/>
        </w:rPr>
        <w:t xml:space="preserve">сільського будинку культури </w:t>
      </w:r>
      <w:r w:rsidRPr="00087366">
        <w:rPr>
          <w:rFonts w:ascii="Times New Roman" w:hAnsi="Times New Roman"/>
          <w:sz w:val="28"/>
          <w:szCs w:val="28"/>
        </w:rPr>
        <w:t xml:space="preserve"> </w:t>
      </w:r>
      <w:r w:rsidRPr="00087366">
        <w:rPr>
          <w:rFonts w:ascii="Times New Roman" w:hAnsi="Times New Roman"/>
          <w:sz w:val="28"/>
          <w:szCs w:val="28"/>
          <w:lang w:val="uk-UA"/>
        </w:rPr>
        <w:t xml:space="preserve">с. </w:t>
      </w:r>
      <w:r w:rsidRPr="00087366">
        <w:rPr>
          <w:rFonts w:ascii="Times New Roman" w:hAnsi="Times New Roman"/>
          <w:sz w:val="28"/>
          <w:szCs w:val="28"/>
        </w:rPr>
        <w:t>Скородинці</w:t>
      </w:r>
      <w:r w:rsidRPr="00087366">
        <w:rPr>
          <w:rFonts w:ascii="Times New Roman" w:hAnsi="Times New Roman"/>
          <w:sz w:val="28"/>
          <w:szCs w:val="28"/>
          <w:lang w:val="uk-UA"/>
        </w:rPr>
        <w:t xml:space="preserve">: </w:t>
      </w:r>
      <w:r w:rsidR="003B700A">
        <w:rPr>
          <w:rFonts w:ascii="Times New Roman" w:hAnsi="Times New Roman"/>
          <w:sz w:val="28"/>
          <w:szCs w:val="28"/>
          <w:lang w:val="uk-UA"/>
        </w:rPr>
        <w:t xml:space="preserve">  </w:t>
      </w:r>
      <w:r w:rsidRPr="00087366">
        <w:rPr>
          <w:rFonts w:ascii="Times New Roman" w:hAnsi="Times New Roman"/>
          <w:sz w:val="28"/>
          <w:szCs w:val="28"/>
        </w:rPr>
        <w:t>205 тис</w:t>
      </w:r>
      <w:proofErr w:type="gramStart"/>
      <w:r w:rsidRPr="00087366">
        <w:rPr>
          <w:rFonts w:ascii="Times New Roman" w:hAnsi="Times New Roman"/>
          <w:sz w:val="28"/>
          <w:szCs w:val="28"/>
        </w:rPr>
        <w:t>.г</w:t>
      </w:r>
      <w:proofErr w:type="gramEnd"/>
      <w:r w:rsidRPr="00087366">
        <w:rPr>
          <w:rFonts w:ascii="Times New Roman" w:hAnsi="Times New Roman"/>
          <w:sz w:val="28"/>
          <w:szCs w:val="28"/>
        </w:rPr>
        <w:t>рн</w:t>
      </w:r>
      <w:r w:rsidRPr="00087366">
        <w:rPr>
          <w:rFonts w:ascii="Times New Roman" w:hAnsi="Times New Roman"/>
          <w:sz w:val="28"/>
          <w:szCs w:val="28"/>
          <w:lang w:val="uk-UA"/>
        </w:rPr>
        <w:t xml:space="preserve">. – державні кошти, </w:t>
      </w:r>
      <w:r w:rsidRPr="00087366">
        <w:rPr>
          <w:rFonts w:ascii="Times New Roman" w:hAnsi="Times New Roman"/>
          <w:sz w:val="28"/>
          <w:szCs w:val="28"/>
        </w:rPr>
        <w:t>2</w:t>
      </w:r>
      <w:r>
        <w:rPr>
          <w:rFonts w:ascii="Times New Roman" w:hAnsi="Times New Roman"/>
          <w:sz w:val="28"/>
          <w:szCs w:val="28"/>
          <w:lang w:val="uk-UA"/>
        </w:rPr>
        <w:t xml:space="preserve">,0 </w:t>
      </w:r>
      <w:r w:rsidRPr="00087366">
        <w:rPr>
          <w:rFonts w:ascii="Times New Roman" w:hAnsi="Times New Roman"/>
          <w:sz w:val="28"/>
          <w:szCs w:val="28"/>
        </w:rPr>
        <w:t>тис</w:t>
      </w:r>
      <w:r w:rsidRPr="00087366">
        <w:rPr>
          <w:rFonts w:ascii="Times New Roman" w:hAnsi="Times New Roman"/>
          <w:sz w:val="28"/>
          <w:szCs w:val="28"/>
          <w:lang w:val="uk-UA"/>
        </w:rPr>
        <w:t>.</w:t>
      </w:r>
      <w:r w:rsidRPr="00087366">
        <w:rPr>
          <w:rFonts w:ascii="Times New Roman" w:hAnsi="Times New Roman"/>
          <w:sz w:val="28"/>
          <w:szCs w:val="28"/>
        </w:rPr>
        <w:t xml:space="preserve"> грн</w:t>
      </w:r>
      <w:r w:rsidRPr="00087366">
        <w:rPr>
          <w:rFonts w:ascii="Times New Roman" w:hAnsi="Times New Roman"/>
          <w:sz w:val="28"/>
          <w:szCs w:val="28"/>
          <w:lang w:val="uk-UA"/>
        </w:rPr>
        <w:t xml:space="preserve">. – кошти с/ради </w:t>
      </w:r>
      <w:r>
        <w:rPr>
          <w:rFonts w:ascii="Times New Roman" w:hAnsi="Times New Roman"/>
          <w:sz w:val="28"/>
          <w:szCs w:val="28"/>
          <w:lang w:val="uk-UA"/>
        </w:rPr>
        <w:t xml:space="preserve"> (</w:t>
      </w:r>
      <w:r w:rsidRPr="00087366">
        <w:rPr>
          <w:rFonts w:ascii="Times New Roman" w:hAnsi="Times New Roman"/>
          <w:sz w:val="28"/>
          <w:szCs w:val="28"/>
          <w:lang w:val="uk-UA"/>
        </w:rPr>
        <w:t xml:space="preserve"> </w:t>
      </w:r>
      <w:smartTag w:uri="urn:schemas-microsoft-com:office:smarttags" w:element="metricconverter">
        <w:smartTagPr>
          <w:attr w:name="ProductID" w:val="250 м"/>
        </w:smartTagPr>
        <w:r w:rsidRPr="00087366">
          <w:rPr>
            <w:rFonts w:ascii="Times New Roman" w:hAnsi="Times New Roman"/>
            <w:sz w:val="28"/>
            <w:szCs w:val="28"/>
          </w:rPr>
          <w:t>250</w:t>
        </w:r>
        <w:r w:rsidRPr="00087366">
          <w:rPr>
            <w:rFonts w:ascii="Times New Roman" w:hAnsi="Times New Roman"/>
            <w:sz w:val="28"/>
            <w:szCs w:val="28"/>
            <w:lang w:val="uk-UA"/>
          </w:rPr>
          <w:t xml:space="preserve"> </w:t>
        </w:r>
        <w:r w:rsidRPr="00087366">
          <w:rPr>
            <w:rFonts w:ascii="Times New Roman" w:hAnsi="Times New Roman"/>
            <w:sz w:val="28"/>
            <w:szCs w:val="28"/>
          </w:rPr>
          <w:t>м</w:t>
        </w:r>
      </w:smartTag>
      <w:r w:rsidRPr="00087366">
        <w:rPr>
          <w:rFonts w:ascii="Times New Roman" w:hAnsi="Times New Roman"/>
          <w:sz w:val="28"/>
          <w:szCs w:val="28"/>
        </w:rPr>
        <w:t xml:space="preserve"> к</w:t>
      </w:r>
      <w:r w:rsidRPr="00087366">
        <w:rPr>
          <w:rFonts w:ascii="Times New Roman" w:hAnsi="Times New Roman"/>
          <w:sz w:val="28"/>
          <w:szCs w:val="28"/>
          <w:lang w:val="uk-UA"/>
        </w:rPr>
        <w:t>в</w:t>
      </w:r>
      <w:r w:rsidRPr="00087366">
        <w:rPr>
          <w:rFonts w:ascii="Times New Roman" w:hAnsi="Times New Roman"/>
          <w:sz w:val="28"/>
          <w:szCs w:val="28"/>
        </w:rPr>
        <w:t>.</w:t>
      </w:r>
      <w:r w:rsidRPr="00087366">
        <w:rPr>
          <w:rFonts w:ascii="Times New Roman" w:hAnsi="Times New Roman"/>
          <w:sz w:val="28"/>
          <w:szCs w:val="28"/>
          <w:lang w:val="uk-UA"/>
        </w:rPr>
        <w:t xml:space="preserve"> даху, придбано та встановлено </w:t>
      </w:r>
      <w:r w:rsidRPr="00087366">
        <w:rPr>
          <w:rFonts w:ascii="Times New Roman" w:hAnsi="Times New Roman"/>
          <w:sz w:val="28"/>
          <w:szCs w:val="28"/>
        </w:rPr>
        <w:t>5 вікон,5 дверей</w:t>
      </w:r>
      <w:r>
        <w:rPr>
          <w:rFonts w:ascii="Times New Roman" w:hAnsi="Times New Roman"/>
          <w:sz w:val="28"/>
          <w:szCs w:val="28"/>
          <w:lang w:val="uk-UA"/>
        </w:rPr>
        <w:t>)</w:t>
      </w:r>
      <w:r w:rsidRPr="00087366">
        <w:rPr>
          <w:rFonts w:ascii="Times New Roman" w:hAnsi="Times New Roman"/>
          <w:sz w:val="28"/>
          <w:szCs w:val="28"/>
          <w:lang w:val="uk-UA"/>
        </w:rPr>
        <w:t>;</w:t>
      </w:r>
    </w:p>
    <w:p w:rsidR="00B92504" w:rsidRPr="00087366" w:rsidRDefault="00B92504" w:rsidP="00B92504">
      <w:pPr>
        <w:pStyle w:val="1b"/>
        <w:spacing w:after="0" w:line="240" w:lineRule="auto"/>
        <w:ind w:left="0"/>
        <w:rPr>
          <w:rFonts w:ascii="Times New Roman" w:hAnsi="Times New Roman"/>
          <w:sz w:val="28"/>
          <w:szCs w:val="28"/>
          <w:lang w:val="uk-UA"/>
        </w:rPr>
      </w:pPr>
      <w:r>
        <w:rPr>
          <w:rFonts w:ascii="Times New Roman" w:hAnsi="Times New Roman"/>
          <w:sz w:val="28"/>
          <w:szCs w:val="28"/>
          <w:lang w:val="uk-UA"/>
        </w:rPr>
        <w:t>- СБК с</w:t>
      </w:r>
      <w:r w:rsidRPr="00087366">
        <w:rPr>
          <w:rFonts w:ascii="Times New Roman" w:hAnsi="Times New Roman"/>
          <w:sz w:val="28"/>
          <w:szCs w:val="28"/>
          <w:lang w:val="uk-UA"/>
        </w:rPr>
        <w:t>.</w:t>
      </w:r>
      <w:r w:rsidRPr="00087366">
        <w:rPr>
          <w:rFonts w:ascii="Times New Roman" w:hAnsi="Times New Roman"/>
          <w:sz w:val="28"/>
          <w:szCs w:val="28"/>
        </w:rPr>
        <w:t>Косів</w:t>
      </w:r>
      <w:r w:rsidRPr="00087366">
        <w:rPr>
          <w:rFonts w:ascii="Times New Roman" w:hAnsi="Times New Roman"/>
          <w:sz w:val="28"/>
          <w:szCs w:val="28"/>
          <w:lang w:val="uk-UA"/>
        </w:rPr>
        <w:t xml:space="preserve">: ремонт покрівлі </w:t>
      </w:r>
      <w:r>
        <w:rPr>
          <w:rFonts w:ascii="Times New Roman" w:hAnsi="Times New Roman"/>
          <w:sz w:val="28"/>
          <w:szCs w:val="28"/>
          <w:lang w:val="uk-UA"/>
        </w:rPr>
        <w:t>–</w:t>
      </w:r>
      <w:r w:rsidRPr="00087366">
        <w:rPr>
          <w:rFonts w:ascii="Times New Roman" w:hAnsi="Times New Roman"/>
          <w:sz w:val="28"/>
          <w:szCs w:val="28"/>
          <w:lang w:val="uk-UA"/>
        </w:rPr>
        <w:t xml:space="preserve"> </w:t>
      </w:r>
      <w:r w:rsidRPr="00087366">
        <w:rPr>
          <w:rFonts w:ascii="Times New Roman" w:hAnsi="Times New Roman"/>
          <w:sz w:val="28"/>
          <w:szCs w:val="28"/>
        </w:rPr>
        <w:t>700</w:t>
      </w:r>
      <w:r>
        <w:rPr>
          <w:rFonts w:ascii="Times New Roman" w:hAnsi="Times New Roman"/>
          <w:sz w:val="28"/>
          <w:szCs w:val="28"/>
          <w:lang w:val="uk-UA"/>
        </w:rPr>
        <w:t xml:space="preserve">,0  </w:t>
      </w:r>
      <w:r w:rsidRPr="00087366">
        <w:rPr>
          <w:rFonts w:ascii="Times New Roman" w:hAnsi="Times New Roman"/>
          <w:sz w:val="28"/>
          <w:szCs w:val="28"/>
        </w:rPr>
        <w:t>тис</w:t>
      </w:r>
      <w:r w:rsidRPr="00087366">
        <w:rPr>
          <w:rFonts w:ascii="Times New Roman" w:hAnsi="Times New Roman"/>
          <w:sz w:val="28"/>
          <w:szCs w:val="28"/>
          <w:lang w:val="uk-UA"/>
        </w:rPr>
        <w:t>.</w:t>
      </w:r>
      <w:r w:rsidRPr="00087366">
        <w:rPr>
          <w:rFonts w:ascii="Times New Roman" w:hAnsi="Times New Roman"/>
          <w:sz w:val="28"/>
          <w:szCs w:val="28"/>
        </w:rPr>
        <w:t xml:space="preserve"> грн</w:t>
      </w:r>
      <w:r w:rsidRPr="00087366">
        <w:rPr>
          <w:rFonts w:ascii="Times New Roman" w:hAnsi="Times New Roman"/>
          <w:sz w:val="28"/>
          <w:szCs w:val="28"/>
          <w:lang w:val="uk-UA"/>
        </w:rPr>
        <w:t xml:space="preserve">. </w:t>
      </w:r>
      <w:r>
        <w:rPr>
          <w:rFonts w:ascii="Times New Roman" w:hAnsi="Times New Roman"/>
          <w:sz w:val="28"/>
          <w:szCs w:val="28"/>
          <w:lang w:val="uk-UA"/>
        </w:rPr>
        <w:t>–</w:t>
      </w:r>
      <w:r w:rsidRPr="00087366">
        <w:rPr>
          <w:rFonts w:ascii="Times New Roman" w:hAnsi="Times New Roman"/>
          <w:sz w:val="28"/>
          <w:szCs w:val="28"/>
          <w:lang w:val="uk-UA"/>
        </w:rPr>
        <w:t xml:space="preserve"> державн</w:t>
      </w:r>
      <w:r>
        <w:rPr>
          <w:rFonts w:ascii="Times New Roman" w:hAnsi="Times New Roman"/>
          <w:sz w:val="28"/>
          <w:szCs w:val="28"/>
          <w:lang w:val="uk-UA"/>
        </w:rPr>
        <w:t>ий бюджет</w:t>
      </w:r>
      <w:r w:rsidRPr="00087366">
        <w:rPr>
          <w:rFonts w:ascii="Times New Roman" w:hAnsi="Times New Roman"/>
          <w:sz w:val="28"/>
          <w:szCs w:val="28"/>
          <w:lang w:val="uk-UA"/>
        </w:rPr>
        <w:t xml:space="preserve">, </w:t>
      </w:r>
      <w:r w:rsidRPr="00087366">
        <w:rPr>
          <w:rFonts w:ascii="Times New Roman" w:hAnsi="Times New Roman"/>
          <w:sz w:val="28"/>
          <w:szCs w:val="28"/>
        </w:rPr>
        <w:t>148</w:t>
      </w:r>
      <w:r>
        <w:rPr>
          <w:rFonts w:ascii="Times New Roman" w:hAnsi="Times New Roman"/>
          <w:sz w:val="28"/>
          <w:szCs w:val="28"/>
          <w:lang w:val="uk-UA"/>
        </w:rPr>
        <w:t xml:space="preserve"> </w:t>
      </w:r>
      <w:r w:rsidRPr="00087366">
        <w:rPr>
          <w:rFonts w:ascii="Times New Roman" w:hAnsi="Times New Roman"/>
          <w:sz w:val="28"/>
          <w:szCs w:val="28"/>
        </w:rPr>
        <w:t>тис</w:t>
      </w:r>
      <w:proofErr w:type="gramStart"/>
      <w:r w:rsidRPr="00087366">
        <w:rPr>
          <w:rFonts w:ascii="Times New Roman" w:hAnsi="Times New Roman"/>
          <w:sz w:val="28"/>
          <w:szCs w:val="28"/>
          <w:lang w:val="uk-UA"/>
        </w:rPr>
        <w:t>.</w:t>
      </w:r>
      <w:proofErr w:type="gramEnd"/>
      <w:r w:rsidRPr="00087366">
        <w:rPr>
          <w:rFonts w:ascii="Times New Roman" w:hAnsi="Times New Roman"/>
          <w:sz w:val="28"/>
          <w:szCs w:val="28"/>
        </w:rPr>
        <w:t xml:space="preserve"> </w:t>
      </w:r>
      <w:proofErr w:type="gramStart"/>
      <w:r w:rsidRPr="00087366">
        <w:rPr>
          <w:rFonts w:ascii="Times New Roman" w:hAnsi="Times New Roman"/>
          <w:sz w:val="28"/>
          <w:szCs w:val="28"/>
        </w:rPr>
        <w:t>г</w:t>
      </w:r>
      <w:proofErr w:type="gramEnd"/>
      <w:r w:rsidRPr="00087366">
        <w:rPr>
          <w:rFonts w:ascii="Times New Roman" w:hAnsi="Times New Roman"/>
          <w:sz w:val="28"/>
          <w:szCs w:val="28"/>
        </w:rPr>
        <w:t>рн</w:t>
      </w:r>
      <w:r w:rsidRPr="00087366">
        <w:rPr>
          <w:rFonts w:ascii="Times New Roman" w:hAnsi="Times New Roman"/>
          <w:sz w:val="28"/>
          <w:szCs w:val="28"/>
          <w:lang w:val="uk-UA"/>
        </w:rPr>
        <w:t xml:space="preserve">. - </w:t>
      </w:r>
      <w:r w:rsidRPr="00087366">
        <w:rPr>
          <w:rFonts w:ascii="Times New Roman" w:hAnsi="Times New Roman"/>
          <w:sz w:val="28"/>
          <w:szCs w:val="28"/>
        </w:rPr>
        <w:t xml:space="preserve"> </w:t>
      </w:r>
      <w:r w:rsidRPr="00087366">
        <w:rPr>
          <w:rFonts w:ascii="Times New Roman" w:hAnsi="Times New Roman"/>
          <w:sz w:val="28"/>
          <w:szCs w:val="28"/>
          <w:lang w:val="uk-UA"/>
        </w:rPr>
        <w:t xml:space="preserve">кошти районного бюджету, </w:t>
      </w:r>
      <w:r w:rsidRPr="00087366">
        <w:rPr>
          <w:rFonts w:ascii="Times New Roman" w:hAnsi="Times New Roman"/>
          <w:sz w:val="28"/>
          <w:szCs w:val="28"/>
        </w:rPr>
        <w:t>40тис</w:t>
      </w:r>
      <w:r w:rsidRPr="00087366">
        <w:rPr>
          <w:rFonts w:ascii="Times New Roman" w:hAnsi="Times New Roman"/>
          <w:sz w:val="28"/>
          <w:szCs w:val="28"/>
          <w:lang w:val="uk-UA"/>
        </w:rPr>
        <w:t>.</w:t>
      </w:r>
      <w:r w:rsidRPr="00087366">
        <w:rPr>
          <w:rFonts w:ascii="Times New Roman" w:hAnsi="Times New Roman"/>
          <w:sz w:val="28"/>
          <w:szCs w:val="28"/>
        </w:rPr>
        <w:t xml:space="preserve"> грн</w:t>
      </w:r>
      <w:r w:rsidRPr="00087366">
        <w:rPr>
          <w:rFonts w:ascii="Times New Roman" w:hAnsi="Times New Roman"/>
          <w:sz w:val="28"/>
          <w:szCs w:val="28"/>
          <w:lang w:val="uk-UA"/>
        </w:rPr>
        <w:t>. – кошти с/ради;</w:t>
      </w:r>
    </w:p>
    <w:p w:rsidR="00B92504" w:rsidRDefault="00B92504" w:rsidP="00B92504">
      <w:pPr>
        <w:pStyle w:val="1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Pr="00087366">
        <w:rPr>
          <w:rFonts w:ascii="Times New Roman" w:hAnsi="Times New Roman"/>
          <w:sz w:val="28"/>
          <w:szCs w:val="28"/>
        </w:rPr>
        <w:t>СБК Ст.Ягільниця</w:t>
      </w:r>
      <w:r w:rsidRPr="00087366">
        <w:rPr>
          <w:rFonts w:ascii="Times New Roman" w:hAnsi="Times New Roman"/>
          <w:sz w:val="28"/>
          <w:szCs w:val="28"/>
          <w:lang w:val="uk-UA"/>
        </w:rPr>
        <w:t xml:space="preserve"> - ремонт покрівлі </w:t>
      </w:r>
      <w:smartTag w:uri="urn:schemas-microsoft-com:office:smarttags" w:element="metricconverter">
        <w:smartTagPr>
          <w:attr w:name="ProductID" w:val="470 м"/>
        </w:smartTagPr>
        <w:r w:rsidRPr="00087366">
          <w:rPr>
            <w:rFonts w:ascii="Times New Roman" w:hAnsi="Times New Roman"/>
            <w:sz w:val="28"/>
            <w:szCs w:val="28"/>
            <w:lang w:val="uk-UA"/>
          </w:rPr>
          <w:t>470</w:t>
        </w:r>
        <w:r w:rsidRPr="00087366">
          <w:rPr>
            <w:rFonts w:ascii="Times New Roman" w:hAnsi="Times New Roman"/>
            <w:sz w:val="28"/>
            <w:szCs w:val="28"/>
          </w:rPr>
          <w:t xml:space="preserve"> м</w:t>
        </w:r>
      </w:smartTag>
      <w:r w:rsidRPr="00087366">
        <w:rPr>
          <w:rFonts w:ascii="Times New Roman" w:hAnsi="Times New Roman"/>
          <w:sz w:val="28"/>
          <w:szCs w:val="28"/>
        </w:rPr>
        <w:t xml:space="preserve"> к</w:t>
      </w:r>
      <w:r w:rsidRPr="00087366">
        <w:rPr>
          <w:rFonts w:ascii="Times New Roman" w:hAnsi="Times New Roman"/>
          <w:sz w:val="28"/>
          <w:szCs w:val="28"/>
          <w:lang w:val="uk-UA"/>
        </w:rPr>
        <w:t>в</w:t>
      </w:r>
      <w:r w:rsidRPr="00087366">
        <w:rPr>
          <w:rFonts w:ascii="Times New Roman" w:hAnsi="Times New Roman"/>
          <w:sz w:val="28"/>
          <w:szCs w:val="28"/>
        </w:rPr>
        <w:t>.</w:t>
      </w:r>
      <w:r w:rsidRPr="00087366">
        <w:rPr>
          <w:rFonts w:ascii="Times New Roman" w:hAnsi="Times New Roman"/>
          <w:sz w:val="28"/>
          <w:szCs w:val="28"/>
          <w:lang w:val="uk-UA"/>
        </w:rPr>
        <w:t xml:space="preserve"> - </w:t>
      </w:r>
      <w:r w:rsidRPr="00087366">
        <w:rPr>
          <w:rFonts w:ascii="Times New Roman" w:hAnsi="Times New Roman"/>
          <w:sz w:val="28"/>
          <w:szCs w:val="28"/>
        </w:rPr>
        <w:t>201,9</w:t>
      </w:r>
      <w:r>
        <w:rPr>
          <w:rFonts w:ascii="Times New Roman" w:hAnsi="Times New Roman"/>
          <w:sz w:val="28"/>
          <w:szCs w:val="28"/>
          <w:lang w:val="uk-UA"/>
        </w:rPr>
        <w:t xml:space="preserve"> </w:t>
      </w:r>
      <w:r w:rsidRPr="00087366">
        <w:rPr>
          <w:rFonts w:ascii="Times New Roman" w:hAnsi="Times New Roman"/>
          <w:sz w:val="28"/>
          <w:szCs w:val="28"/>
        </w:rPr>
        <w:t>тис</w:t>
      </w:r>
      <w:r w:rsidRPr="00087366">
        <w:rPr>
          <w:rFonts w:ascii="Times New Roman" w:hAnsi="Times New Roman"/>
          <w:sz w:val="28"/>
          <w:szCs w:val="28"/>
          <w:lang w:val="uk-UA"/>
        </w:rPr>
        <w:t>.</w:t>
      </w:r>
      <w:r w:rsidRPr="00087366">
        <w:rPr>
          <w:rFonts w:ascii="Times New Roman" w:hAnsi="Times New Roman"/>
          <w:sz w:val="28"/>
          <w:szCs w:val="28"/>
        </w:rPr>
        <w:t xml:space="preserve"> грн</w:t>
      </w:r>
      <w:r w:rsidRPr="00087366">
        <w:rPr>
          <w:rFonts w:ascii="Times New Roman" w:hAnsi="Times New Roman"/>
          <w:sz w:val="28"/>
          <w:szCs w:val="28"/>
          <w:lang w:val="uk-UA"/>
        </w:rPr>
        <w:t xml:space="preserve">. </w:t>
      </w:r>
      <w:r>
        <w:rPr>
          <w:rFonts w:ascii="Times New Roman" w:hAnsi="Times New Roman"/>
          <w:sz w:val="28"/>
          <w:szCs w:val="28"/>
          <w:lang w:val="uk-UA"/>
        </w:rPr>
        <w:t>–</w:t>
      </w:r>
      <w:r w:rsidRPr="00087366">
        <w:rPr>
          <w:rFonts w:ascii="Times New Roman" w:hAnsi="Times New Roman"/>
          <w:sz w:val="28"/>
          <w:szCs w:val="28"/>
          <w:lang w:val="uk-UA"/>
        </w:rPr>
        <w:t xml:space="preserve"> державн</w:t>
      </w:r>
      <w:r>
        <w:rPr>
          <w:rFonts w:ascii="Times New Roman" w:hAnsi="Times New Roman"/>
          <w:sz w:val="28"/>
          <w:szCs w:val="28"/>
          <w:lang w:val="uk-UA"/>
        </w:rPr>
        <w:t>ий бюджет</w:t>
      </w:r>
      <w:r w:rsidRPr="00087366">
        <w:rPr>
          <w:rFonts w:ascii="Times New Roman" w:hAnsi="Times New Roman"/>
          <w:sz w:val="28"/>
          <w:szCs w:val="28"/>
          <w:lang w:val="uk-UA"/>
        </w:rPr>
        <w:t>, 2</w:t>
      </w:r>
      <w:r>
        <w:rPr>
          <w:rFonts w:ascii="Times New Roman" w:hAnsi="Times New Roman"/>
          <w:sz w:val="28"/>
          <w:szCs w:val="28"/>
          <w:lang w:val="uk-UA"/>
        </w:rPr>
        <w:t xml:space="preserve">,0 </w:t>
      </w:r>
      <w:r w:rsidRPr="00087366">
        <w:rPr>
          <w:rFonts w:ascii="Times New Roman" w:hAnsi="Times New Roman"/>
          <w:sz w:val="28"/>
          <w:szCs w:val="28"/>
        </w:rPr>
        <w:t>тис</w:t>
      </w:r>
      <w:proofErr w:type="gramStart"/>
      <w:r w:rsidRPr="00087366">
        <w:rPr>
          <w:rFonts w:ascii="Times New Roman" w:hAnsi="Times New Roman"/>
          <w:sz w:val="28"/>
          <w:szCs w:val="28"/>
          <w:lang w:val="uk-UA"/>
        </w:rPr>
        <w:t>.</w:t>
      </w:r>
      <w:proofErr w:type="gramEnd"/>
      <w:r w:rsidRPr="00087366">
        <w:rPr>
          <w:rFonts w:ascii="Times New Roman" w:hAnsi="Times New Roman"/>
          <w:sz w:val="28"/>
          <w:szCs w:val="28"/>
        </w:rPr>
        <w:t xml:space="preserve"> </w:t>
      </w:r>
      <w:proofErr w:type="gramStart"/>
      <w:r w:rsidRPr="00087366">
        <w:rPr>
          <w:rFonts w:ascii="Times New Roman" w:hAnsi="Times New Roman"/>
          <w:sz w:val="28"/>
          <w:szCs w:val="28"/>
        </w:rPr>
        <w:t>г</w:t>
      </w:r>
      <w:proofErr w:type="gramEnd"/>
      <w:r w:rsidRPr="00087366">
        <w:rPr>
          <w:rFonts w:ascii="Times New Roman" w:hAnsi="Times New Roman"/>
          <w:sz w:val="28"/>
          <w:szCs w:val="28"/>
        </w:rPr>
        <w:t>рн</w:t>
      </w:r>
      <w:r w:rsidRPr="00087366">
        <w:rPr>
          <w:rFonts w:ascii="Times New Roman" w:hAnsi="Times New Roman"/>
          <w:sz w:val="28"/>
          <w:szCs w:val="28"/>
          <w:lang w:val="uk-UA"/>
        </w:rPr>
        <w:t>. – кошти с/ради;</w:t>
      </w:r>
    </w:p>
    <w:p w:rsidR="00B92504" w:rsidRPr="00087366" w:rsidRDefault="00B92504" w:rsidP="00B92504">
      <w:pPr>
        <w:pStyle w:val="1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Pr="00087366">
        <w:rPr>
          <w:rFonts w:ascii="Times New Roman" w:hAnsi="Times New Roman"/>
          <w:sz w:val="28"/>
          <w:szCs w:val="28"/>
          <w:lang w:val="uk-UA"/>
        </w:rPr>
        <w:t>СБК Шульганівка - ремонт покрівлі - 150 тис. грн.. - державні кошти, 2</w:t>
      </w:r>
      <w:r>
        <w:rPr>
          <w:rFonts w:ascii="Times New Roman" w:hAnsi="Times New Roman"/>
          <w:sz w:val="28"/>
          <w:szCs w:val="28"/>
          <w:lang w:val="uk-UA"/>
        </w:rPr>
        <w:t xml:space="preserve">,0 </w:t>
      </w:r>
      <w:r w:rsidRPr="00087366">
        <w:rPr>
          <w:rFonts w:ascii="Times New Roman" w:hAnsi="Times New Roman"/>
          <w:sz w:val="28"/>
          <w:szCs w:val="28"/>
        </w:rPr>
        <w:t>тис</w:t>
      </w:r>
      <w:r w:rsidRPr="00087366">
        <w:rPr>
          <w:rFonts w:ascii="Times New Roman" w:hAnsi="Times New Roman"/>
          <w:sz w:val="28"/>
          <w:szCs w:val="28"/>
          <w:lang w:val="uk-UA"/>
        </w:rPr>
        <w:t>.</w:t>
      </w:r>
      <w:r w:rsidRPr="00087366">
        <w:rPr>
          <w:rFonts w:ascii="Times New Roman" w:hAnsi="Times New Roman"/>
          <w:sz w:val="28"/>
          <w:szCs w:val="28"/>
        </w:rPr>
        <w:t xml:space="preserve"> грн</w:t>
      </w:r>
      <w:r w:rsidRPr="00087366">
        <w:rPr>
          <w:rFonts w:ascii="Times New Roman" w:hAnsi="Times New Roman"/>
          <w:sz w:val="28"/>
          <w:szCs w:val="28"/>
          <w:lang w:val="uk-UA"/>
        </w:rPr>
        <w:t>. – кошти с/ради;</w:t>
      </w:r>
    </w:p>
    <w:p w:rsidR="00B92504" w:rsidRPr="00087366" w:rsidRDefault="00B92504" w:rsidP="00B92504">
      <w:pPr>
        <w:pStyle w:val="1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Pr="00087366">
        <w:rPr>
          <w:rFonts w:ascii="Times New Roman" w:hAnsi="Times New Roman"/>
          <w:sz w:val="28"/>
          <w:szCs w:val="28"/>
        </w:rPr>
        <w:t xml:space="preserve">СБК Росохач </w:t>
      </w:r>
      <w:r w:rsidRPr="00087366">
        <w:rPr>
          <w:rFonts w:ascii="Times New Roman" w:hAnsi="Times New Roman"/>
          <w:sz w:val="28"/>
          <w:szCs w:val="28"/>
          <w:lang w:val="uk-UA"/>
        </w:rPr>
        <w:t xml:space="preserve">- ремонт покрівлі </w:t>
      </w:r>
      <w:r w:rsidRPr="00087366">
        <w:rPr>
          <w:rFonts w:ascii="Times New Roman" w:hAnsi="Times New Roman"/>
          <w:sz w:val="28"/>
          <w:szCs w:val="28"/>
        </w:rPr>
        <w:t>980м к</w:t>
      </w:r>
      <w:r w:rsidRPr="00087366">
        <w:rPr>
          <w:rFonts w:ascii="Times New Roman" w:hAnsi="Times New Roman"/>
          <w:sz w:val="28"/>
          <w:szCs w:val="28"/>
          <w:lang w:val="uk-UA"/>
        </w:rPr>
        <w:t>в</w:t>
      </w:r>
      <w:r w:rsidRPr="00087366">
        <w:rPr>
          <w:rFonts w:ascii="Times New Roman" w:hAnsi="Times New Roman"/>
          <w:sz w:val="28"/>
          <w:szCs w:val="28"/>
        </w:rPr>
        <w:t>.</w:t>
      </w:r>
      <w:r w:rsidRPr="00087366">
        <w:rPr>
          <w:rFonts w:ascii="Times New Roman" w:hAnsi="Times New Roman"/>
          <w:sz w:val="28"/>
          <w:szCs w:val="28"/>
          <w:lang w:val="uk-UA"/>
        </w:rPr>
        <w:t xml:space="preserve">- </w:t>
      </w:r>
      <w:r w:rsidRPr="00087366">
        <w:rPr>
          <w:rFonts w:ascii="Times New Roman" w:hAnsi="Times New Roman"/>
          <w:sz w:val="28"/>
          <w:szCs w:val="28"/>
        </w:rPr>
        <w:t>994</w:t>
      </w:r>
      <w:r>
        <w:rPr>
          <w:rFonts w:ascii="Times New Roman" w:hAnsi="Times New Roman"/>
          <w:sz w:val="28"/>
          <w:szCs w:val="28"/>
          <w:lang w:val="uk-UA"/>
        </w:rPr>
        <w:t xml:space="preserve">,0 </w:t>
      </w:r>
      <w:r w:rsidRPr="00087366">
        <w:rPr>
          <w:rFonts w:ascii="Times New Roman" w:hAnsi="Times New Roman"/>
          <w:sz w:val="28"/>
          <w:szCs w:val="28"/>
        </w:rPr>
        <w:t>тис</w:t>
      </w:r>
      <w:proofErr w:type="gramStart"/>
      <w:r w:rsidRPr="00087366">
        <w:rPr>
          <w:rFonts w:ascii="Times New Roman" w:hAnsi="Times New Roman"/>
          <w:sz w:val="28"/>
          <w:szCs w:val="28"/>
        </w:rPr>
        <w:t>.г</w:t>
      </w:r>
      <w:proofErr w:type="gramEnd"/>
      <w:r w:rsidRPr="00087366">
        <w:rPr>
          <w:rFonts w:ascii="Times New Roman" w:hAnsi="Times New Roman"/>
          <w:sz w:val="28"/>
          <w:szCs w:val="28"/>
        </w:rPr>
        <w:t>рн</w:t>
      </w:r>
      <w:r w:rsidRPr="00087366">
        <w:rPr>
          <w:rFonts w:ascii="Times New Roman" w:hAnsi="Times New Roman"/>
          <w:sz w:val="28"/>
          <w:szCs w:val="28"/>
          <w:lang w:val="uk-UA"/>
        </w:rPr>
        <w:t xml:space="preserve"> </w:t>
      </w:r>
      <w:r>
        <w:rPr>
          <w:rFonts w:ascii="Times New Roman" w:hAnsi="Times New Roman"/>
          <w:sz w:val="28"/>
          <w:szCs w:val="28"/>
          <w:lang w:val="uk-UA"/>
        </w:rPr>
        <w:t>–</w:t>
      </w:r>
      <w:r w:rsidRPr="00087366">
        <w:rPr>
          <w:rFonts w:ascii="Times New Roman" w:hAnsi="Times New Roman"/>
          <w:sz w:val="28"/>
          <w:szCs w:val="28"/>
          <w:lang w:val="uk-UA"/>
        </w:rPr>
        <w:t xml:space="preserve"> державн</w:t>
      </w:r>
      <w:r>
        <w:rPr>
          <w:rFonts w:ascii="Times New Roman" w:hAnsi="Times New Roman"/>
          <w:sz w:val="28"/>
          <w:szCs w:val="28"/>
          <w:lang w:val="uk-UA"/>
        </w:rPr>
        <w:t>ий бюджет</w:t>
      </w:r>
      <w:r w:rsidRPr="00087366">
        <w:rPr>
          <w:rFonts w:ascii="Times New Roman" w:hAnsi="Times New Roman"/>
          <w:sz w:val="28"/>
          <w:szCs w:val="28"/>
          <w:lang w:val="uk-UA"/>
        </w:rPr>
        <w:t xml:space="preserve">, </w:t>
      </w:r>
      <w:r w:rsidRPr="00087366">
        <w:rPr>
          <w:rFonts w:ascii="Times New Roman" w:hAnsi="Times New Roman"/>
          <w:sz w:val="28"/>
          <w:szCs w:val="28"/>
        </w:rPr>
        <w:t>98</w:t>
      </w:r>
      <w:r>
        <w:rPr>
          <w:rFonts w:ascii="Times New Roman" w:hAnsi="Times New Roman"/>
          <w:sz w:val="28"/>
          <w:szCs w:val="28"/>
          <w:lang w:val="uk-UA"/>
        </w:rPr>
        <w:t>,</w:t>
      </w:r>
      <w:r w:rsidRPr="00087366">
        <w:rPr>
          <w:rFonts w:ascii="Times New Roman" w:hAnsi="Times New Roman"/>
          <w:sz w:val="28"/>
          <w:szCs w:val="28"/>
          <w:lang w:val="en-US"/>
        </w:rPr>
        <w:t> </w:t>
      </w:r>
      <w:r w:rsidRPr="00087366">
        <w:rPr>
          <w:rFonts w:ascii="Times New Roman" w:hAnsi="Times New Roman"/>
          <w:sz w:val="28"/>
          <w:szCs w:val="28"/>
        </w:rPr>
        <w:t>6</w:t>
      </w:r>
      <w:r>
        <w:rPr>
          <w:rFonts w:ascii="Times New Roman" w:hAnsi="Times New Roman"/>
          <w:sz w:val="28"/>
          <w:szCs w:val="28"/>
          <w:lang w:val="uk-UA"/>
        </w:rPr>
        <w:t xml:space="preserve"> </w:t>
      </w:r>
      <w:r w:rsidRPr="00087366">
        <w:rPr>
          <w:rFonts w:ascii="Times New Roman" w:hAnsi="Times New Roman"/>
          <w:sz w:val="28"/>
          <w:szCs w:val="28"/>
        </w:rPr>
        <w:t>тис.грн</w:t>
      </w:r>
      <w:r w:rsidRPr="00087366">
        <w:rPr>
          <w:rFonts w:ascii="Times New Roman" w:hAnsi="Times New Roman"/>
          <w:sz w:val="28"/>
          <w:szCs w:val="28"/>
          <w:lang w:val="uk-UA"/>
        </w:rPr>
        <w:t>. - кошти районного бюджету,</w:t>
      </w:r>
      <w:r w:rsidRPr="00087366">
        <w:rPr>
          <w:rFonts w:ascii="Times New Roman" w:hAnsi="Times New Roman"/>
          <w:sz w:val="28"/>
          <w:szCs w:val="28"/>
        </w:rPr>
        <w:t xml:space="preserve"> 150</w:t>
      </w:r>
      <w:r>
        <w:rPr>
          <w:rFonts w:ascii="Times New Roman" w:hAnsi="Times New Roman"/>
          <w:sz w:val="28"/>
          <w:szCs w:val="28"/>
          <w:lang w:val="uk-UA"/>
        </w:rPr>
        <w:t xml:space="preserve">,0 </w:t>
      </w:r>
      <w:r w:rsidRPr="00087366">
        <w:rPr>
          <w:rFonts w:ascii="Times New Roman" w:hAnsi="Times New Roman"/>
          <w:sz w:val="28"/>
          <w:szCs w:val="28"/>
        </w:rPr>
        <w:t>тис</w:t>
      </w:r>
      <w:r w:rsidRPr="00087366">
        <w:rPr>
          <w:rFonts w:ascii="Times New Roman" w:hAnsi="Times New Roman"/>
          <w:sz w:val="28"/>
          <w:szCs w:val="28"/>
          <w:lang w:val="uk-UA"/>
        </w:rPr>
        <w:t>.</w:t>
      </w:r>
      <w:r w:rsidRPr="00087366">
        <w:rPr>
          <w:rFonts w:ascii="Times New Roman" w:hAnsi="Times New Roman"/>
          <w:sz w:val="28"/>
          <w:szCs w:val="28"/>
        </w:rPr>
        <w:t xml:space="preserve"> грн</w:t>
      </w:r>
      <w:r w:rsidRPr="00087366">
        <w:rPr>
          <w:rFonts w:ascii="Times New Roman" w:hAnsi="Times New Roman"/>
          <w:sz w:val="28"/>
          <w:szCs w:val="28"/>
          <w:lang w:val="uk-UA"/>
        </w:rPr>
        <w:t>. – кошти с/ради;</w:t>
      </w:r>
    </w:p>
    <w:p w:rsidR="00B92504" w:rsidRPr="00087366" w:rsidRDefault="00B92504" w:rsidP="00B92504">
      <w:pPr>
        <w:pStyle w:val="1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Pr="00087366">
        <w:rPr>
          <w:rFonts w:ascii="Times New Roman" w:hAnsi="Times New Roman"/>
          <w:sz w:val="28"/>
          <w:szCs w:val="28"/>
        </w:rPr>
        <w:t xml:space="preserve">СК Капустинці </w:t>
      </w:r>
      <w:r w:rsidRPr="00087366">
        <w:rPr>
          <w:rFonts w:ascii="Times New Roman" w:hAnsi="Times New Roman"/>
          <w:sz w:val="28"/>
          <w:szCs w:val="28"/>
          <w:lang w:val="uk-UA"/>
        </w:rPr>
        <w:t xml:space="preserve">– завершення капремонту </w:t>
      </w:r>
      <w:r>
        <w:rPr>
          <w:rFonts w:ascii="Times New Roman" w:hAnsi="Times New Roman"/>
          <w:sz w:val="28"/>
          <w:szCs w:val="28"/>
          <w:lang w:val="uk-UA"/>
        </w:rPr>
        <w:t>–</w:t>
      </w:r>
      <w:r w:rsidRPr="00087366">
        <w:rPr>
          <w:rFonts w:ascii="Times New Roman" w:hAnsi="Times New Roman"/>
          <w:sz w:val="28"/>
          <w:szCs w:val="28"/>
          <w:lang w:val="uk-UA"/>
        </w:rPr>
        <w:t xml:space="preserve"> </w:t>
      </w:r>
      <w:r w:rsidRPr="00087366">
        <w:rPr>
          <w:rFonts w:ascii="Times New Roman" w:hAnsi="Times New Roman"/>
          <w:sz w:val="28"/>
          <w:szCs w:val="28"/>
        </w:rPr>
        <w:t>75</w:t>
      </w:r>
      <w:r>
        <w:rPr>
          <w:rFonts w:ascii="Times New Roman" w:hAnsi="Times New Roman"/>
          <w:sz w:val="28"/>
          <w:szCs w:val="28"/>
          <w:lang w:val="uk-UA"/>
        </w:rPr>
        <w:t xml:space="preserve">,0 </w:t>
      </w:r>
      <w:r w:rsidRPr="00087366">
        <w:rPr>
          <w:rFonts w:ascii="Times New Roman" w:hAnsi="Times New Roman"/>
          <w:sz w:val="28"/>
          <w:szCs w:val="28"/>
        </w:rPr>
        <w:t xml:space="preserve">тис. </w:t>
      </w:r>
      <w:r w:rsidRPr="00087366">
        <w:rPr>
          <w:rFonts w:ascii="Times New Roman" w:hAnsi="Times New Roman"/>
          <w:sz w:val="28"/>
          <w:szCs w:val="28"/>
          <w:lang w:val="uk-UA"/>
        </w:rPr>
        <w:t>г</w:t>
      </w:r>
      <w:r w:rsidRPr="00087366">
        <w:rPr>
          <w:rFonts w:ascii="Times New Roman" w:hAnsi="Times New Roman"/>
          <w:sz w:val="28"/>
          <w:szCs w:val="28"/>
        </w:rPr>
        <w:t>рн</w:t>
      </w:r>
      <w:r w:rsidRPr="00087366">
        <w:rPr>
          <w:rFonts w:ascii="Times New Roman" w:hAnsi="Times New Roman"/>
          <w:sz w:val="28"/>
          <w:szCs w:val="28"/>
          <w:lang w:val="uk-UA"/>
        </w:rPr>
        <w:t xml:space="preserve">. </w:t>
      </w:r>
      <w:r>
        <w:rPr>
          <w:rFonts w:ascii="Times New Roman" w:hAnsi="Times New Roman"/>
          <w:sz w:val="28"/>
          <w:szCs w:val="28"/>
          <w:lang w:val="uk-UA"/>
        </w:rPr>
        <w:t>–</w:t>
      </w:r>
      <w:r w:rsidRPr="00087366">
        <w:rPr>
          <w:rFonts w:ascii="Times New Roman" w:hAnsi="Times New Roman"/>
          <w:sz w:val="28"/>
          <w:szCs w:val="28"/>
          <w:lang w:val="uk-UA"/>
        </w:rPr>
        <w:t xml:space="preserve"> державн</w:t>
      </w:r>
      <w:r>
        <w:rPr>
          <w:rFonts w:ascii="Times New Roman" w:hAnsi="Times New Roman"/>
          <w:sz w:val="28"/>
          <w:szCs w:val="28"/>
          <w:lang w:val="uk-UA"/>
        </w:rPr>
        <w:t xml:space="preserve">ий бюджет; </w:t>
      </w:r>
    </w:p>
    <w:p w:rsidR="00B92504" w:rsidRPr="00087366" w:rsidRDefault="00B92504" w:rsidP="00B92504">
      <w:pPr>
        <w:pStyle w:val="1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Pr="00087366">
        <w:rPr>
          <w:rFonts w:ascii="Times New Roman" w:hAnsi="Times New Roman"/>
          <w:sz w:val="28"/>
          <w:szCs w:val="28"/>
          <w:lang w:val="uk-UA"/>
        </w:rPr>
        <w:t xml:space="preserve">СБК Звиняч </w:t>
      </w:r>
      <w:r>
        <w:rPr>
          <w:rFonts w:ascii="Times New Roman" w:hAnsi="Times New Roman"/>
          <w:sz w:val="28"/>
          <w:szCs w:val="28"/>
          <w:lang w:val="uk-UA"/>
        </w:rPr>
        <w:t>–</w:t>
      </w:r>
      <w:r w:rsidRPr="00087366">
        <w:rPr>
          <w:rFonts w:ascii="Times New Roman" w:hAnsi="Times New Roman"/>
          <w:sz w:val="28"/>
          <w:szCs w:val="28"/>
          <w:lang w:val="uk-UA"/>
        </w:rPr>
        <w:t xml:space="preserve"> 297</w:t>
      </w:r>
      <w:r>
        <w:rPr>
          <w:rFonts w:ascii="Times New Roman" w:hAnsi="Times New Roman"/>
          <w:sz w:val="28"/>
          <w:szCs w:val="28"/>
          <w:lang w:val="uk-UA"/>
        </w:rPr>
        <w:t xml:space="preserve">, </w:t>
      </w:r>
      <w:r w:rsidRPr="00087366">
        <w:rPr>
          <w:rFonts w:ascii="Times New Roman" w:hAnsi="Times New Roman"/>
          <w:sz w:val="28"/>
          <w:szCs w:val="28"/>
          <w:lang w:val="uk-UA"/>
        </w:rPr>
        <w:t>0 тис.грн.: капремонт покрівлі</w:t>
      </w:r>
      <w:r>
        <w:rPr>
          <w:rFonts w:ascii="Times New Roman" w:hAnsi="Times New Roman"/>
          <w:sz w:val="28"/>
          <w:szCs w:val="28"/>
          <w:lang w:val="uk-UA"/>
        </w:rPr>
        <w:t xml:space="preserve"> (</w:t>
      </w:r>
      <w:r w:rsidRPr="00087366">
        <w:rPr>
          <w:rFonts w:ascii="Times New Roman" w:hAnsi="Times New Roman"/>
          <w:sz w:val="28"/>
          <w:szCs w:val="28"/>
          <w:lang w:val="uk-UA"/>
        </w:rPr>
        <w:t xml:space="preserve"> встановлення 9 вікон, 2 дверей</w:t>
      </w:r>
      <w:r>
        <w:rPr>
          <w:rFonts w:ascii="Times New Roman" w:hAnsi="Times New Roman"/>
          <w:sz w:val="28"/>
          <w:szCs w:val="28"/>
          <w:lang w:val="uk-UA"/>
        </w:rPr>
        <w:t>)</w:t>
      </w:r>
      <w:r w:rsidRPr="00087366">
        <w:rPr>
          <w:rFonts w:ascii="Times New Roman" w:hAnsi="Times New Roman"/>
          <w:sz w:val="28"/>
          <w:szCs w:val="28"/>
          <w:lang w:val="uk-UA"/>
        </w:rPr>
        <w:t>, ремонт фасаду внутрішній: 244</w:t>
      </w:r>
      <w:r>
        <w:rPr>
          <w:rFonts w:ascii="Times New Roman" w:hAnsi="Times New Roman"/>
          <w:sz w:val="28"/>
          <w:szCs w:val="28"/>
          <w:lang w:val="uk-UA"/>
        </w:rPr>
        <w:t>,</w:t>
      </w:r>
      <w:r w:rsidRPr="00087366">
        <w:rPr>
          <w:rFonts w:ascii="Times New Roman" w:hAnsi="Times New Roman"/>
          <w:sz w:val="28"/>
          <w:szCs w:val="28"/>
          <w:lang w:val="uk-UA"/>
        </w:rPr>
        <w:t>0 тис.</w:t>
      </w:r>
      <w:r>
        <w:rPr>
          <w:rFonts w:ascii="Times New Roman" w:hAnsi="Times New Roman"/>
          <w:sz w:val="28"/>
          <w:szCs w:val="28"/>
          <w:lang w:val="uk-UA"/>
        </w:rPr>
        <w:t>грн.</w:t>
      </w:r>
      <w:r w:rsidRPr="00087366">
        <w:rPr>
          <w:rFonts w:ascii="Times New Roman" w:hAnsi="Times New Roman"/>
          <w:sz w:val="28"/>
          <w:szCs w:val="28"/>
          <w:lang w:val="uk-UA"/>
        </w:rPr>
        <w:t xml:space="preserve"> – кошти держ</w:t>
      </w:r>
      <w:r>
        <w:rPr>
          <w:rFonts w:ascii="Times New Roman" w:hAnsi="Times New Roman"/>
          <w:sz w:val="28"/>
          <w:szCs w:val="28"/>
          <w:lang w:val="uk-UA"/>
        </w:rPr>
        <w:t>авного бюджету</w:t>
      </w:r>
      <w:r w:rsidRPr="00087366">
        <w:rPr>
          <w:rFonts w:ascii="Times New Roman" w:hAnsi="Times New Roman"/>
          <w:sz w:val="28"/>
          <w:szCs w:val="28"/>
          <w:lang w:val="uk-UA"/>
        </w:rPr>
        <w:t xml:space="preserve">, 36.0 тис. </w:t>
      </w:r>
      <w:r>
        <w:rPr>
          <w:rFonts w:ascii="Times New Roman" w:hAnsi="Times New Roman"/>
          <w:sz w:val="28"/>
          <w:szCs w:val="28"/>
          <w:lang w:val="uk-UA"/>
        </w:rPr>
        <w:t xml:space="preserve"> кошти </w:t>
      </w:r>
      <w:r w:rsidRPr="00087366">
        <w:rPr>
          <w:rFonts w:ascii="Times New Roman" w:hAnsi="Times New Roman"/>
          <w:sz w:val="28"/>
          <w:szCs w:val="28"/>
          <w:lang w:val="uk-UA"/>
        </w:rPr>
        <w:t xml:space="preserve"> район</w:t>
      </w:r>
      <w:r>
        <w:rPr>
          <w:rFonts w:ascii="Times New Roman" w:hAnsi="Times New Roman"/>
          <w:sz w:val="28"/>
          <w:szCs w:val="28"/>
          <w:lang w:val="uk-UA"/>
        </w:rPr>
        <w:t xml:space="preserve">ного бюджету </w:t>
      </w:r>
      <w:r w:rsidRPr="00087366">
        <w:rPr>
          <w:rFonts w:ascii="Times New Roman" w:hAnsi="Times New Roman"/>
          <w:sz w:val="28"/>
          <w:szCs w:val="28"/>
          <w:lang w:val="uk-UA"/>
        </w:rPr>
        <w:t>, 20.0 тис.</w:t>
      </w:r>
      <w:r>
        <w:rPr>
          <w:rFonts w:ascii="Times New Roman" w:hAnsi="Times New Roman"/>
          <w:sz w:val="28"/>
          <w:szCs w:val="28"/>
          <w:lang w:val="uk-UA"/>
        </w:rPr>
        <w:t>грн.;</w:t>
      </w:r>
    </w:p>
    <w:p w:rsidR="00B92504" w:rsidRPr="00087366" w:rsidRDefault="00B92504" w:rsidP="00B92504">
      <w:pPr>
        <w:pStyle w:val="1b"/>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Pr="00087366">
        <w:rPr>
          <w:rFonts w:ascii="Times New Roman" w:hAnsi="Times New Roman"/>
          <w:sz w:val="28"/>
          <w:szCs w:val="28"/>
          <w:lang w:val="uk-UA"/>
        </w:rPr>
        <w:t>СБК Гор.Вигнанка</w:t>
      </w:r>
      <w:r>
        <w:rPr>
          <w:rFonts w:ascii="Times New Roman" w:hAnsi="Times New Roman"/>
          <w:sz w:val="28"/>
          <w:szCs w:val="28"/>
          <w:lang w:val="uk-UA"/>
        </w:rPr>
        <w:t xml:space="preserve"> </w:t>
      </w:r>
      <w:r w:rsidRPr="00087366">
        <w:rPr>
          <w:rFonts w:ascii="Times New Roman" w:hAnsi="Times New Roman"/>
          <w:sz w:val="28"/>
          <w:szCs w:val="28"/>
          <w:lang w:val="uk-UA"/>
        </w:rPr>
        <w:t>-</w:t>
      </w:r>
      <w:r w:rsidRPr="00F427A2">
        <w:rPr>
          <w:rFonts w:ascii="Times New Roman" w:hAnsi="Times New Roman"/>
          <w:sz w:val="28"/>
          <w:szCs w:val="28"/>
          <w:lang w:val="uk-UA"/>
        </w:rPr>
        <w:t xml:space="preserve"> </w:t>
      </w:r>
      <w:r w:rsidRPr="00087366">
        <w:rPr>
          <w:rFonts w:ascii="Times New Roman" w:hAnsi="Times New Roman"/>
          <w:sz w:val="28"/>
          <w:szCs w:val="28"/>
          <w:lang w:val="uk-UA"/>
        </w:rPr>
        <w:t>ремонт фасаду</w:t>
      </w:r>
      <w:r>
        <w:rPr>
          <w:rFonts w:ascii="Times New Roman" w:hAnsi="Times New Roman"/>
          <w:sz w:val="28"/>
          <w:szCs w:val="28"/>
          <w:lang w:val="uk-UA"/>
        </w:rPr>
        <w:t xml:space="preserve"> (</w:t>
      </w:r>
      <w:r w:rsidRPr="00087366">
        <w:rPr>
          <w:rFonts w:ascii="Times New Roman" w:hAnsi="Times New Roman"/>
          <w:sz w:val="28"/>
          <w:szCs w:val="28"/>
          <w:lang w:val="uk-UA"/>
        </w:rPr>
        <w:t>132</w:t>
      </w:r>
      <w:r>
        <w:rPr>
          <w:rFonts w:ascii="Times New Roman" w:hAnsi="Times New Roman"/>
          <w:sz w:val="28"/>
          <w:szCs w:val="28"/>
          <w:lang w:val="uk-UA"/>
        </w:rPr>
        <w:t>,</w:t>
      </w:r>
      <w:r w:rsidRPr="00087366">
        <w:rPr>
          <w:rFonts w:ascii="Times New Roman" w:hAnsi="Times New Roman"/>
          <w:sz w:val="28"/>
          <w:szCs w:val="28"/>
          <w:lang w:val="uk-UA"/>
        </w:rPr>
        <w:t>0 тис.грн.</w:t>
      </w:r>
      <w:r w:rsidRPr="00F427A2">
        <w:rPr>
          <w:rFonts w:ascii="Times New Roman" w:hAnsi="Times New Roman"/>
          <w:sz w:val="28"/>
          <w:szCs w:val="28"/>
          <w:lang w:val="uk-UA"/>
        </w:rPr>
        <w:t xml:space="preserve"> </w:t>
      </w:r>
      <w:r w:rsidRPr="00087366">
        <w:rPr>
          <w:rFonts w:ascii="Times New Roman" w:hAnsi="Times New Roman"/>
          <w:sz w:val="28"/>
          <w:szCs w:val="28"/>
          <w:lang w:val="uk-UA"/>
        </w:rPr>
        <w:t xml:space="preserve">кошти с/ради </w:t>
      </w:r>
      <w:r>
        <w:rPr>
          <w:rFonts w:ascii="Times New Roman" w:hAnsi="Times New Roman"/>
          <w:sz w:val="28"/>
          <w:szCs w:val="28"/>
          <w:lang w:val="uk-UA"/>
        </w:rPr>
        <w:t>).</w:t>
      </w:r>
    </w:p>
    <w:p w:rsidR="00B92504" w:rsidRDefault="00B92504" w:rsidP="00B92504">
      <w:pPr>
        <w:tabs>
          <w:tab w:val="left" w:pos="0"/>
          <w:tab w:val="left" w:pos="360"/>
        </w:tabs>
        <w:spacing w:line="18" w:lineRule="atLeast"/>
        <w:ind w:right="-72" w:firstLine="360"/>
        <w:jc w:val="both"/>
        <w:rPr>
          <w:b/>
          <w:i/>
          <w:sz w:val="28"/>
          <w:szCs w:val="28"/>
          <w:u w:val="single"/>
          <w:lang w:val="uk-UA"/>
        </w:rPr>
      </w:pPr>
    </w:p>
    <w:p w:rsidR="00B92504" w:rsidRPr="00CF2330" w:rsidRDefault="00B92504" w:rsidP="00B92504">
      <w:pPr>
        <w:tabs>
          <w:tab w:val="left" w:pos="0"/>
          <w:tab w:val="left" w:pos="360"/>
        </w:tabs>
        <w:spacing w:line="18" w:lineRule="atLeast"/>
        <w:ind w:right="-72" w:firstLine="360"/>
        <w:jc w:val="both"/>
        <w:rPr>
          <w:b/>
          <w:i/>
          <w:sz w:val="28"/>
          <w:szCs w:val="28"/>
          <w:u w:val="single"/>
          <w:lang w:val="uk-UA"/>
        </w:rPr>
      </w:pPr>
      <w:r w:rsidRPr="00A80B5C">
        <w:rPr>
          <w:b/>
          <w:i/>
          <w:sz w:val="28"/>
          <w:szCs w:val="28"/>
          <w:u w:val="single"/>
          <w:lang w:val="uk-UA"/>
        </w:rPr>
        <w:t>Щодо творчої діяльності</w:t>
      </w:r>
    </w:p>
    <w:p w:rsidR="00B92504" w:rsidRPr="000C0674" w:rsidRDefault="00B92504" w:rsidP="00B92504">
      <w:pPr>
        <w:tabs>
          <w:tab w:val="left" w:pos="540"/>
        </w:tabs>
        <w:spacing w:line="18" w:lineRule="atLeast"/>
        <w:ind w:right="-72" w:firstLine="540"/>
        <w:jc w:val="both"/>
        <w:rPr>
          <w:sz w:val="28"/>
          <w:szCs w:val="28"/>
          <w:lang w:val="uk-UA"/>
        </w:rPr>
      </w:pPr>
      <w:r w:rsidRPr="000C0674">
        <w:rPr>
          <w:sz w:val="28"/>
          <w:szCs w:val="28"/>
          <w:lang w:val="uk-UA"/>
        </w:rPr>
        <w:t>З початку 201</w:t>
      </w:r>
      <w:r>
        <w:rPr>
          <w:sz w:val="28"/>
          <w:szCs w:val="28"/>
          <w:lang w:val="uk-UA"/>
        </w:rPr>
        <w:t>7</w:t>
      </w:r>
      <w:r w:rsidRPr="000C0674">
        <w:rPr>
          <w:sz w:val="28"/>
          <w:szCs w:val="28"/>
          <w:lang w:val="uk-UA"/>
        </w:rPr>
        <w:t xml:space="preserve"> року закладами культури району проведено ряд заходів, спрямованих на соціа</w:t>
      </w:r>
      <w:r>
        <w:rPr>
          <w:sz w:val="28"/>
          <w:szCs w:val="28"/>
          <w:lang w:val="uk-UA"/>
        </w:rPr>
        <w:t>льно-культурн</w:t>
      </w:r>
      <w:r w:rsidRPr="006B7420">
        <w:rPr>
          <w:sz w:val="28"/>
          <w:szCs w:val="28"/>
        </w:rPr>
        <w:t>ий</w:t>
      </w:r>
      <w:r>
        <w:rPr>
          <w:sz w:val="28"/>
          <w:szCs w:val="28"/>
          <w:lang w:val="uk-UA"/>
        </w:rPr>
        <w:t xml:space="preserve"> та духовний розвиток </w:t>
      </w:r>
      <w:r w:rsidRPr="000C0674">
        <w:rPr>
          <w:sz w:val="28"/>
          <w:szCs w:val="28"/>
          <w:lang w:val="uk-UA"/>
        </w:rPr>
        <w:t xml:space="preserve">району: </w:t>
      </w:r>
    </w:p>
    <w:p w:rsidR="00B92504" w:rsidRPr="00087366" w:rsidRDefault="00B92504" w:rsidP="00B92504">
      <w:pPr>
        <w:pStyle w:val="1b"/>
        <w:numPr>
          <w:ilvl w:val="0"/>
          <w:numId w:val="23"/>
        </w:numPr>
        <w:spacing w:after="0" w:line="240" w:lineRule="auto"/>
        <w:ind w:left="0" w:firstLine="360"/>
        <w:rPr>
          <w:rFonts w:ascii="Times New Roman" w:hAnsi="Times New Roman"/>
          <w:sz w:val="28"/>
          <w:szCs w:val="28"/>
          <w:lang w:val="uk-UA"/>
        </w:rPr>
      </w:pPr>
      <w:r w:rsidRPr="00087366">
        <w:rPr>
          <w:rFonts w:ascii="Times New Roman" w:hAnsi="Times New Roman"/>
          <w:sz w:val="28"/>
          <w:szCs w:val="28"/>
          <w:lang w:val="uk-UA"/>
        </w:rPr>
        <w:t>Відзначення річниці від Дня народження Степана Бандери;</w:t>
      </w:r>
    </w:p>
    <w:p w:rsidR="00B92504" w:rsidRPr="00087366" w:rsidRDefault="00B92504" w:rsidP="00B92504">
      <w:pPr>
        <w:pStyle w:val="1b"/>
        <w:numPr>
          <w:ilvl w:val="0"/>
          <w:numId w:val="23"/>
        </w:numPr>
        <w:spacing w:after="0" w:line="240" w:lineRule="auto"/>
        <w:ind w:left="0" w:firstLine="360"/>
        <w:rPr>
          <w:rFonts w:ascii="Times New Roman" w:hAnsi="Times New Roman"/>
          <w:sz w:val="28"/>
          <w:szCs w:val="28"/>
          <w:lang w:val="uk-UA"/>
        </w:rPr>
      </w:pPr>
      <w:r w:rsidRPr="00087366">
        <w:rPr>
          <w:rFonts w:ascii="Times New Roman" w:hAnsi="Times New Roman"/>
          <w:sz w:val="28"/>
          <w:szCs w:val="28"/>
        </w:rPr>
        <w:t xml:space="preserve">Урочистості та святковий концерт,  присвячений  Дню Соборності України </w:t>
      </w:r>
      <w:proofErr w:type="gramStart"/>
      <w:r w:rsidRPr="00087366">
        <w:rPr>
          <w:rFonts w:ascii="Times New Roman" w:hAnsi="Times New Roman"/>
          <w:sz w:val="28"/>
          <w:szCs w:val="28"/>
        </w:rPr>
        <w:t>та пам</w:t>
      </w:r>
      <w:proofErr w:type="gramEnd"/>
      <w:r w:rsidRPr="00087366">
        <w:rPr>
          <w:rFonts w:ascii="Times New Roman" w:hAnsi="Times New Roman"/>
          <w:sz w:val="28"/>
          <w:szCs w:val="28"/>
        </w:rPr>
        <w:t>’яті Героїв Крут</w:t>
      </w:r>
      <w:r w:rsidRPr="00087366">
        <w:rPr>
          <w:rFonts w:ascii="Times New Roman" w:hAnsi="Times New Roman"/>
          <w:sz w:val="28"/>
          <w:szCs w:val="28"/>
          <w:lang w:val="uk-UA"/>
        </w:rPr>
        <w:t xml:space="preserve"> «</w:t>
      </w:r>
      <w:r w:rsidRPr="00087366">
        <w:rPr>
          <w:rFonts w:ascii="Times New Roman" w:hAnsi="Times New Roman"/>
          <w:sz w:val="28"/>
          <w:szCs w:val="28"/>
        </w:rPr>
        <w:t>Україно, соборна державо, сонценосна колиско моя</w:t>
      </w:r>
      <w:r w:rsidRPr="00087366">
        <w:rPr>
          <w:rFonts w:ascii="Times New Roman" w:hAnsi="Times New Roman"/>
          <w:sz w:val="28"/>
          <w:szCs w:val="28"/>
          <w:lang w:val="uk-UA"/>
        </w:rPr>
        <w:t>»;</w:t>
      </w:r>
    </w:p>
    <w:p w:rsidR="00B92504" w:rsidRPr="00087366" w:rsidRDefault="00B92504" w:rsidP="00B92504">
      <w:pPr>
        <w:pStyle w:val="1b"/>
        <w:numPr>
          <w:ilvl w:val="0"/>
          <w:numId w:val="23"/>
        </w:numPr>
        <w:spacing w:after="0" w:line="240" w:lineRule="auto"/>
        <w:ind w:left="0" w:firstLine="360"/>
        <w:rPr>
          <w:rFonts w:ascii="Times New Roman" w:hAnsi="Times New Roman"/>
          <w:sz w:val="28"/>
          <w:szCs w:val="28"/>
          <w:lang w:val="uk-UA"/>
        </w:rPr>
      </w:pPr>
      <w:r w:rsidRPr="00087366">
        <w:rPr>
          <w:rFonts w:ascii="Times New Roman" w:hAnsi="Times New Roman"/>
          <w:sz w:val="28"/>
          <w:szCs w:val="28"/>
          <w:lang w:val="uk-UA"/>
        </w:rPr>
        <w:t>Районне свято водіння Маланки у с.Улашківці;</w:t>
      </w:r>
    </w:p>
    <w:p w:rsidR="00B92504" w:rsidRPr="00087366" w:rsidRDefault="00B92504" w:rsidP="00B92504">
      <w:pPr>
        <w:pStyle w:val="1b"/>
        <w:numPr>
          <w:ilvl w:val="0"/>
          <w:numId w:val="23"/>
        </w:numPr>
        <w:spacing w:after="0" w:line="240" w:lineRule="auto"/>
        <w:ind w:left="0" w:firstLine="360"/>
        <w:rPr>
          <w:rFonts w:ascii="Times New Roman" w:hAnsi="Times New Roman"/>
          <w:sz w:val="28"/>
          <w:szCs w:val="28"/>
          <w:lang w:val="uk-UA"/>
        </w:rPr>
      </w:pPr>
      <w:r w:rsidRPr="00087366">
        <w:rPr>
          <w:rFonts w:ascii="Times New Roman" w:hAnsi="Times New Roman"/>
          <w:sz w:val="28"/>
          <w:szCs w:val="28"/>
          <w:lang w:val="uk-UA"/>
        </w:rPr>
        <w:t>Мітинг-реквієм вшанування пам’яті Героїв Небесної Сотні;</w:t>
      </w:r>
    </w:p>
    <w:p w:rsidR="00B92504" w:rsidRPr="00087366" w:rsidRDefault="00B92504" w:rsidP="00B92504">
      <w:pPr>
        <w:pStyle w:val="1b"/>
        <w:numPr>
          <w:ilvl w:val="0"/>
          <w:numId w:val="24"/>
        </w:numPr>
        <w:spacing w:after="0" w:line="240" w:lineRule="auto"/>
        <w:rPr>
          <w:rFonts w:ascii="Times New Roman" w:hAnsi="Times New Roman"/>
          <w:sz w:val="28"/>
          <w:szCs w:val="28"/>
          <w:lang w:val="uk-UA"/>
        </w:rPr>
      </w:pPr>
      <w:r w:rsidRPr="00087366">
        <w:rPr>
          <w:rFonts w:ascii="Times New Roman" w:hAnsi="Times New Roman"/>
          <w:sz w:val="28"/>
          <w:szCs w:val="28"/>
          <w:lang w:val="uk-UA"/>
        </w:rPr>
        <w:t>Вшанування пам</w:t>
      </w:r>
      <w:r w:rsidRPr="00087366">
        <w:rPr>
          <w:rFonts w:ascii="Times New Roman" w:hAnsi="Times New Roman"/>
          <w:sz w:val="28"/>
          <w:szCs w:val="28"/>
        </w:rPr>
        <w:t>’</w:t>
      </w:r>
      <w:r w:rsidRPr="00087366">
        <w:rPr>
          <w:rFonts w:ascii="Times New Roman" w:hAnsi="Times New Roman"/>
          <w:sz w:val="28"/>
          <w:szCs w:val="28"/>
          <w:lang w:val="uk-UA"/>
        </w:rPr>
        <w:t>яті командира УПА Романа Шухевича;</w:t>
      </w:r>
    </w:p>
    <w:p w:rsidR="00B92504" w:rsidRPr="00087366" w:rsidRDefault="00B92504" w:rsidP="00B92504">
      <w:pPr>
        <w:pStyle w:val="1b"/>
        <w:numPr>
          <w:ilvl w:val="0"/>
          <w:numId w:val="24"/>
        </w:numPr>
        <w:spacing w:after="0" w:line="240" w:lineRule="auto"/>
        <w:ind w:left="0" w:firstLine="426"/>
        <w:rPr>
          <w:rFonts w:ascii="Times New Roman" w:hAnsi="Times New Roman"/>
          <w:sz w:val="28"/>
          <w:szCs w:val="28"/>
          <w:lang w:val="uk-UA"/>
        </w:rPr>
      </w:pPr>
      <w:r w:rsidRPr="00087366">
        <w:rPr>
          <w:rFonts w:ascii="Times New Roman" w:hAnsi="Times New Roman"/>
          <w:sz w:val="28"/>
          <w:szCs w:val="28"/>
          <w:lang w:val="uk-UA"/>
        </w:rPr>
        <w:t>22 травня відбувся творчий звіт музичних шкіл району, присвячений Дню матері;</w:t>
      </w:r>
    </w:p>
    <w:p w:rsidR="00B92504" w:rsidRPr="00087366" w:rsidRDefault="00386401" w:rsidP="00B92504">
      <w:pPr>
        <w:pStyle w:val="1b"/>
        <w:numPr>
          <w:ilvl w:val="0"/>
          <w:numId w:val="24"/>
        </w:numPr>
        <w:spacing w:after="0" w:line="240" w:lineRule="auto"/>
        <w:ind w:left="0" w:firstLine="426"/>
        <w:rPr>
          <w:rFonts w:ascii="Times New Roman" w:hAnsi="Times New Roman"/>
          <w:sz w:val="28"/>
          <w:szCs w:val="28"/>
          <w:lang w:val="uk-UA"/>
        </w:rPr>
      </w:pPr>
      <w:r>
        <w:rPr>
          <w:rFonts w:ascii="Times New Roman" w:hAnsi="Times New Roman"/>
          <w:sz w:val="28"/>
          <w:szCs w:val="28"/>
          <w:lang w:val="uk-UA"/>
        </w:rPr>
        <w:t>в</w:t>
      </w:r>
      <w:r w:rsidR="00B92504" w:rsidRPr="00087366">
        <w:rPr>
          <w:rFonts w:ascii="Times New Roman" w:hAnsi="Times New Roman"/>
          <w:sz w:val="28"/>
          <w:szCs w:val="28"/>
          <w:lang w:val="uk-UA"/>
        </w:rPr>
        <w:t>ідзначення Дня Пам</w:t>
      </w:r>
      <w:r w:rsidR="00B92504" w:rsidRPr="00087366">
        <w:rPr>
          <w:rFonts w:ascii="Times New Roman" w:hAnsi="Times New Roman"/>
          <w:sz w:val="28"/>
          <w:szCs w:val="28"/>
        </w:rPr>
        <w:t>’</w:t>
      </w:r>
      <w:r w:rsidR="00B92504" w:rsidRPr="00087366">
        <w:rPr>
          <w:rFonts w:ascii="Times New Roman" w:hAnsi="Times New Roman"/>
          <w:sz w:val="28"/>
          <w:szCs w:val="28"/>
          <w:lang w:val="uk-UA"/>
        </w:rPr>
        <w:t>яті та Примирення 08</w:t>
      </w:r>
      <w:r w:rsidR="00B92504">
        <w:rPr>
          <w:rFonts w:ascii="Times New Roman" w:hAnsi="Times New Roman"/>
          <w:sz w:val="28"/>
          <w:szCs w:val="28"/>
          <w:lang w:val="uk-UA"/>
        </w:rPr>
        <w:t xml:space="preserve"> </w:t>
      </w:r>
      <w:r w:rsidR="00B92504" w:rsidRPr="00087366">
        <w:rPr>
          <w:rFonts w:ascii="Times New Roman" w:hAnsi="Times New Roman"/>
          <w:sz w:val="28"/>
          <w:szCs w:val="28"/>
          <w:lang w:val="uk-UA"/>
        </w:rPr>
        <w:t>травня на центральному кладовищі м.Чорткова, присвяченого 72-й річниці Перемоги над фашизмом у Європі;</w:t>
      </w:r>
    </w:p>
    <w:p w:rsidR="00B92504" w:rsidRPr="00087366" w:rsidRDefault="00B92504" w:rsidP="00B92504">
      <w:pPr>
        <w:pStyle w:val="1b"/>
        <w:numPr>
          <w:ilvl w:val="0"/>
          <w:numId w:val="24"/>
        </w:numPr>
        <w:spacing w:after="0" w:line="240" w:lineRule="auto"/>
        <w:ind w:left="0" w:firstLine="426"/>
        <w:rPr>
          <w:rFonts w:ascii="Times New Roman" w:hAnsi="Times New Roman"/>
          <w:sz w:val="28"/>
          <w:szCs w:val="28"/>
          <w:lang w:val="uk-UA"/>
        </w:rPr>
      </w:pPr>
      <w:r w:rsidRPr="00087366">
        <w:rPr>
          <w:rFonts w:ascii="Times New Roman" w:hAnsi="Times New Roman"/>
          <w:color w:val="1A1A1A"/>
          <w:sz w:val="28"/>
          <w:szCs w:val="28"/>
          <w:lang w:val="uk-UA"/>
        </w:rPr>
        <w:t>урочисті заходи, присвячені 1029-ій річниці хрещення Київської Русі</w:t>
      </w:r>
      <w:r>
        <w:rPr>
          <w:rFonts w:ascii="Times New Roman" w:hAnsi="Times New Roman"/>
          <w:color w:val="1A1A1A"/>
          <w:sz w:val="28"/>
          <w:szCs w:val="28"/>
          <w:lang w:val="uk-UA"/>
        </w:rPr>
        <w:t>;</w:t>
      </w:r>
      <w:r w:rsidRPr="00087366">
        <w:rPr>
          <w:rFonts w:ascii="Times New Roman" w:hAnsi="Times New Roman"/>
          <w:sz w:val="28"/>
          <w:szCs w:val="28"/>
          <w:lang w:val="uk-UA"/>
        </w:rPr>
        <w:t xml:space="preserve">         </w:t>
      </w:r>
    </w:p>
    <w:p w:rsidR="00B92504" w:rsidRPr="00087366" w:rsidRDefault="00B92504" w:rsidP="00B92504">
      <w:pPr>
        <w:pStyle w:val="1b"/>
        <w:numPr>
          <w:ilvl w:val="0"/>
          <w:numId w:val="24"/>
        </w:numPr>
        <w:spacing w:after="0" w:line="240" w:lineRule="auto"/>
        <w:ind w:left="0" w:firstLine="426"/>
        <w:rPr>
          <w:rFonts w:ascii="Times New Roman" w:hAnsi="Times New Roman"/>
          <w:sz w:val="28"/>
          <w:szCs w:val="28"/>
          <w:lang w:val="uk-UA"/>
        </w:rPr>
      </w:pPr>
      <w:r w:rsidRPr="00087366">
        <w:rPr>
          <w:rFonts w:ascii="Times New Roman" w:hAnsi="Times New Roman"/>
          <w:color w:val="1A1A1A"/>
          <w:sz w:val="28"/>
          <w:szCs w:val="28"/>
          <w:lang w:val="uk-UA"/>
        </w:rPr>
        <w:t>обласний дитячий пісенно-хореографічний фестиваль «Дивоцвіт»</w:t>
      </w:r>
      <w:r w:rsidRPr="00087366">
        <w:rPr>
          <w:rFonts w:ascii="Times New Roman" w:hAnsi="Times New Roman"/>
          <w:sz w:val="28"/>
          <w:szCs w:val="28"/>
          <w:lang w:val="uk-UA"/>
        </w:rPr>
        <w:t xml:space="preserve">  </w:t>
      </w:r>
    </w:p>
    <w:p w:rsidR="00B92504" w:rsidRPr="00087366" w:rsidRDefault="00B92504" w:rsidP="00B92504">
      <w:pPr>
        <w:pStyle w:val="1b"/>
        <w:numPr>
          <w:ilvl w:val="0"/>
          <w:numId w:val="24"/>
        </w:numPr>
        <w:spacing w:after="0" w:line="240" w:lineRule="auto"/>
        <w:ind w:left="0" w:firstLine="426"/>
        <w:rPr>
          <w:rFonts w:ascii="Times New Roman" w:hAnsi="Times New Roman"/>
          <w:sz w:val="28"/>
          <w:szCs w:val="28"/>
          <w:lang w:val="uk-UA"/>
        </w:rPr>
      </w:pPr>
      <w:r w:rsidRPr="00087366">
        <w:rPr>
          <w:rFonts w:ascii="Times New Roman" w:hAnsi="Times New Roman"/>
          <w:sz w:val="28"/>
          <w:szCs w:val="28"/>
          <w:lang w:val="uk-UA"/>
        </w:rPr>
        <w:lastRenderedPageBreak/>
        <w:t>урочистості «Україно, люба ненько»    ( до</w:t>
      </w:r>
      <w:r>
        <w:rPr>
          <w:rFonts w:ascii="Times New Roman" w:hAnsi="Times New Roman"/>
          <w:sz w:val="28"/>
          <w:szCs w:val="28"/>
          <w:lang w:val="uk-UA"/>
        </w:rPr>
        <w:t xml:space="preserve"> </w:t>
      </w:r>
      <w:r w:rsidRPr="00087366">
        <w:rPr>
          <w:rFonts w:ascii="Times New Roman" w:hAnsi="Times New Roman"/>
          <w:sz w:val="28"/>
          <w:szCs w:val="28"/>
          <w:lang w:val="uk-UA"/>
        </w:rPr>
        <w:t>26 р</w:t>
      </w:r>
      <w:r>
        <w:rPr>
          <w:rFonts w:ascii="Times New Roman" w:hAnsi="Times New Roman"/>
          <w:sz w:val="28"/>
          <w:szCs w:val="28"/>
          <w:lang w:val="uk-UA"/>
        </w:rPr>
        <w:t xml:space="preserve">ічниці </w:t>
      </w:r>
      <w:r w:rsidRPr="00087366">
        <w:rPr>
          <w:rFonts w:ascii="Times New Roman" w:hAnsi="Times New Roman"/>
          <w:sz w:val="28"/>
          <w:szCs w:val="28"/>
          <w:lang w:val="uk-UA"/>
        </w:rPr>
        <w:t xml:space="preserve"> з Дня незалежності України      </w:t>
      </w:r>
    </w:p>
    <w:p w:rsidR="00B92504" w:rsidRPr="00087366" w:rsidRDefault="00B92504" w:rsidP="00B92504">
      <w:pPr>
        <w:pStyle w:val="1b"/>
        <w:numPr>
          <w:ilvl w:val="0"/>
          <w:numId w:val="24"/>
        </w:numPr>
        <w:spacing w:after="0" w:line="240" w:lineRule="auto"/>
        <w:ind w:left="0" w:firstLine="426"/>
        <w:rPr>
          <w:rFonts w:ascii="Times New Roman" w:hAnsi="Times New Roman"/>
          <w:sz w:val="28"/>
          <w:szCs w:val="28"/>
          <w:lang w:val="uk-UA"/>
        </w:rPr>
      </w:pPr>
      <w:r w:rsidRPr="00087366">
        <w:rPr>
          <w:rFonts w:ascii="Times New Roman" w:hAnsi="Times New Roman"/>
          <w:sz w:val="28"/>
          <w:szCs w:val="28"/>
          <w:lang w:val="uk-UA"/>
        </w:rPr>
        <w:t xml:space="preserve">районний семінар-тренінг з розвитку туризму «Розвиток туризму у Чортківському районі: перспективи та можливості»;                  </w:t>
      </w:r>
    </w:p>
    <w:p w:rsidR="00B92504" w:rsidRDefault="00B92504" w:rsidP="00B92504">
      <w:pPr>
        <w:pStyle w:val="1b"/>
        <w:numPr>
          <w:ilvl w:val="0"/>
          <w:numId w:val="24"/>
        </w:numPr>
        <w:spacing w:after="0" w:line="240" w:lineRule="auto"/>
        <w:ind w:left="0" w:firstLine="426"/>
        <w:rPr>
          <w:rFonts w:ascii="Times New Roman" w:hAnsi="Times New Roman"/>
          <w:sz w:val="28"/>
          <w:szCs w:val="28"/>
          <w:lang w:val="uk-UA"/>
        </w:rPr>
      </w:pPr>
      <w:r w:rsidRPr="00087366">
        <w:rPr>
          <w:rFonts w:ascii="Times New Roman" w:hAnsi="Times New Roman"/>
          <w:sz w:val="28"/>
          <w:szCs w:val="28"/>
          <w:lang w:val="uk-UA"/>
        </w:rPr>
        <w:t>свято до Дня бібліотеки «Бібліотека – джерело духовної культури»</w:t>
      </w:r>
    </w:p>
    <w:p w:rsidR="00B92504" w:rsidRDefault="00B92504" w:rsidP="00B92504">
      <w:pPr>
        <w:ind w:firstLine="426"/>
        <w:jc w:val="both"/>
        <w:rPr>
          <w:sz w:val="28"/>
          <w:szCs w:val="28"/>
          <w:lang w:val="uk-UA"/>
        </w:rPr>
      </w:pPr>
      <w:r>
        <w:rPr>
          <w:sz w:val="28"/>
          <w:szCs w:val="28"/>
          <w:lang w:val="uk-UA"/>
        </w:rPr>
        <w:t xml:space="preserve">У поточному році у відділі </w:t>
      </w:r>
      <w:r w:rsidRPr="00CF2330">
        <w:rPr>
          <w:sz w:val="28"/>
          <w:szCs w:val="28"/>
          <w:lang w:val="uk-UA"/>
        </w:rPr>
        <w:t xml:space="preserve"> культури, туризм</w:t>
      </w:r>
      <w:r>
        <w:rPr>
          <w:sz w:val="28"/>
          <w:szCs w:val="28"/>
          <w:lang w:val="uk-UA"/>
        </w:rPr>
        <w:t>у, національностей та релігій</w:t>
      </w:r>
      <w:r w:rsidRPr="00CF2330">
        <w:rPr>
          <w:sz w:val="28"/>
          <w:szCs w:val="28"/>
          <w:lang w:val="uk-UA"/>
        </w:rPr>
        <w:t xml:space="preserve"> райдержадміністрації</w:t>
      </w:r>
      <w:r w:rsidRPr="00087366">
        <w:rPr>
          <w:sz w:val="28"/>
          <w:szCs w:val="28"/>
          <w:lang w:val="uk-UA"/>
        </w:rPr>
        <w:t xml:space="preserve"> </w:t>
      </w:r>
      <w:r>
        <w:rPr>
          <w:sz w:val="28"/>
          <w:szCs w:val="28"/>
          <w:lang w:val="uk-UA"/>
        </w:rPr>
        <w:t xml:space="preserve">постійно </w:t>
      </w:r>
      <w:r w:rsidRPr="00087366">
        <w:rPr>
          <w:sz w:val="28"/>
          <w:szCs w:val="28"/>
          <w:lang w:val="uk-UA"/>
        </w:rPr>
        <w:t>вивчається питання реформування бібліотечної системи</w:t>
      </w:r>
      <w:r>
        <w:rPr>
          <w:sz w:val="28"/>
          <w:szCs w:val="28"/>
          <w:lang w:val="uk-UA"/>
        </w:rPr>
        <w:t xml:space="preserve"> району.</w:t>
      </w:r>
    </w:p>
    <w:p w:rsidR="00387945" w:rsidRPr="00E77857" w:rsidRDefault="00387945" w:rsidP="00371234">
      <w:pPr>
        <w:ind w:right="-15"/>
        <w:jc w:val="both"/>
        <w:rPr>
          <w:b/>
          <w:sz w:val="28"/>
          <w:szCs w:val="28"/>
          <w:u w:val="single"/>
          <w:lang w:val="uk-UA"/>
        </w:rPr>
      </w:pPr>
    </w:p>
    <w:p w:rsidR="00387945" w:rsidRPr="00E77857" w:rsidRDefault="00387945" w:rsidP="00371234">
      <w:pPr>
        <w:ind w:right="-15"/>
        <w:jc w:val="both"/>
        <w:rPr>
          <w:b/>
          <w:sz w:val="28"/>
          <w:szCs w:val="28"/>
          <w:u w:val="single"/>
          <w:lang w:val="uk-UA"/>
        </w:rPr>
      </w:pPr>
      <w:r w:rsidRPr="00E77857">
        <w:rPr>
          <w:b/>
          <w:sz w:val="28"/>
          <w:szCs w:val="28"/>
          <w:u w:val="single"/>
        </w:rPr>
        <w:t xml:space="preserve">Фізична культура і спорт, </w:t>
      </w:r>
      <w:proofErr w:type="gramStart"/>
      <w:r w:rsidRPr="00E77857">
        <w:rPr>
          <w:b/>
          <w:sz w:val="28"/>
          <w:szCs w:val="28"/>
          <w:u w:val="single"/>
        </w:rPr>
        <w:t>п</w:t>
      </w:r>
      <w:proofErr w:type="gramEnd"/>
      <w:r w:rsidRPr="00E77857">
        <w:rPr>
          <w:b/>
          <w:sz w:val="28"/>
          <w:szCs w:val="28"/>
          <w:u w:val="single"/>
        </w:rPr>
        <w:t>ідтримка молоді та захист прав дітей</w:t>
      </w:r>
    </w:p>
    <w:p w:rsidR="00755531" w:rsidRPr="00530F5D" w:rsidRDefault="00755531" w:rsidP="00755531">
      <w:pPr>
        <w:autoSpaceDE w:val="0"/>
        <w:autoSpaceDN w:val="0"/>
        <w:adjustRightInd w:val="0"/>
        <w:ind w:firstLine="540"/>
        <w:jc w:val="both"/>
        <w:rPr>
          <w:sz w:val="28"/>
          <w:szCs w:val="28"/>
          <w:lang w:val="uk-UA"/>
        </w:rPr>
      </w:pPr>
      <w:r w:rsidRPr="00530F5D">
        <w:rPr>
          <w:sz w:val="28"/>
          <w:szCs w:val="28"/>
          <w:lang w:val="uk-UA"/>
        </w:rPr>
        <w:t>У</w:t>
      </w:r>
      <w:r w:rsidRPr="00530F5D">
        <w:rPr>
          <w:sz w:val="28"/>
          <w:szCs w:val="28"/>
        </w:rPr>
        <w:t xml:space="preserve"> </w:t>
      </w:r>
      <w:r w:rsidRPr="00530F5D">
        <w:rPr>
          <w:sz w:val="28"/>
          <w:szCs w:val="28"/>
          <w:lang w:val="uk-UA"/>
        </w:rPr>
        <w:t>районі</w:t>
      </w:r>
      <w:r w:rsidRPr="00530F5D">
        <w:rPr>
          <w:sz w:val="28"/>
          <w:szCs w:val="28"/>
        </w:rPr>
        <w:t xml:space="preserve"> головними завданнями з реалізації державної політики у</w:t>
      </w:r>
      <w:r w:rsidRPr="00530F5D">
        <w:rPr>
          <w:sz w:val="28"/>
          <w:szCs w:val="28"/>
          <w:lang w:val="uk-UA"/>
        </w:rPr>
        <w:t xml:space="preserve"> </w:t>
      </w:r>
      <w:r w:rsidRPr="00530F5D">
        <w:rPr>
          <w:sz w:val="28"/>
          <w:szCs w:val="28"/>
        </w:rPr>
        <w:t>сфері</w:t>
      </w:r>
      <w:r w:rsidRPr="00530F5D">
        <w:rPr>
          <w:sz w:val="28"/>
          <w:szCs w:val="28"/>
          <w:lang w:val="uk-UA"/>
        </w:rPr>
        <w:t xml:space="preserve"> </w:t>
      </w:r>
      <w:r w:rsidRPr="00530F5D">
        <w:rPr>
          <w:sz w:val="28"/>
          <w:szCs w:val="28"/>
        </w:rPr>
        <w:t>фізичної культури і спорту є забезпечення фізичного розвитку, поліпшення</w:t>
      </w:r>
      <w:r w:rsidRPr="00530F5D">
        <w:rPr>
          <w:sz w:val="28"/>
          <w:szCs w:val="28"/>
          <w:lang w:val="uk-UA"/>
        </w:rPr>
        <w:t xml:space="preserve"> </w:t>
      </w:r>
      <w:r w:rsidRPr="00530F5D">
        <w:rPr>
          <w:sz w:val="28"/>
          <w:szCs w:val="28"/>
        </w:rPr>
        <w:t xml:space="preserve">стану здоров’я населення, пропагування ведення здорового способу життя. </w:t>
      </w:r>
    </w:p>
    <w:p w:rsidR="00755531" w:rsidRPr="00530F5D" w:rsidRDefault="00755531" w:rsidP="00755531">
      <w:pPr>
        <w:autoSpaceDE w:val="0"/>
        <w:autoSpaceDN w:val="0"/>
        <w:adjustRightInd w:val="0"/>
        <w:ind w:firstLine="540"/>
        <w:jc w:val="both"/>
        <w:rPr>
          <w:sz w:val="28"/>
          <w:szCs w:val="28"/>
          <w:lang w:val="uk-UA"/>
        </w:rPr>
      </w:pPr>
      <w:r w:rsidRPr="00530F5D">
        <w:rPr>
          <w:sz w:val="28"/>
          <w:szCs w:val="28"/>
          <w:lang w:val="uk-UA"/>
        </w:rPr>
        <w:t>В районі функціонує 1 стадіон, 35 спортивний майданчик, 28 спортивних залів, 22 приміщення для фізкультурно-оздоровчих занять, 31 футбольне поле.</w:t>
      </w:r>
    </w:p>
    <w:p w:rsidR="00755531" w:rsidRPr="00693CA9" w:rsidRDefault="00755531" w:rsidP="00755531">
      <w:pPr>
        <w:autoSpaceDE w:val="0"/>
        <w:autoSpaceDN w:val="0"/>
        <w:adjustRightInd w:val="0"/>
        <w:ind w:firstLine="540"/>
        <w:jc w:val="both"/>
        <w:rPr>
          <w:sz w:val="28"/>
          <w:szCs w:val="28"/>
          <w:lang w:val="uk-UA"/>
        </w:rPr>
      </w:pPr>
      <w:r w:rsidRPr="00693CA9">
        <w:rPr>
          <w:sz w:val="28"/>
          <w:szCs w:val="28"/>
          <w:lang w:val="uk-UA"/>
        </w:rPr>
        <w:t xml:space="preserve">В районі діє районна комунальна дитячо-юнацька спортивна школа, в якій займаються 380 вихованців. Триває  будівництво нового спортивного залу дитячо-юнацької спортивної школи. </w:t>
      </w:r>
    </w:p>
    <w:p w:rsidR="00755531" w:rsidRPr="00037EFE" w:rsidRDefault="00755531" w:rsidP="00755531">
      <w:pPr>
        <w:ind w:firstLine="540"/>
        <w:jc w:val="both"/>
        <w:rPr>
          <w:sz w:val="28"/>
          <w:szCs w:val="28"/>
        </w:rPr>
      </w:pPr>
      <w:r w:rsidRPr="00037EFE">
        <w:rPr>
          <w:sz w:val="28"/>
          <w:szCs w:val="28"/>
        </w:rPr>
        <w:t>Створено</w:t>
      </w:r>
      <w:r w:rsidRPr="00037EFE">
        <w:rPr>
          <w:sz w:val="28"/>
          <w:szCs w:val="28"/>
          <w:lang w:val="uk-UA"/>
        </w:rPr>
        <w:t xml:space="preserve"> </w:t>
      </w:r>
      <w:r w:rsidRPr="00037EFE">
        <w:rPr>
          <w:sz w:val="28"/>
          <w:szCs w:val="28"/>
        </w:rPr>
        <w:t xml:space="preserve"> та діють на добровільних засадах  федерації футболу, волейболу, вільної боротьби, східних єдиноборств. </w:t>
      </w:r>
    </w:p>
    <w:p w:rsidR="00755531" w:rsidRPr="002B703E" w:rsidRDefault="00755531" w:rsidP="00755531">
      <w:pPr>
        <w:tabs>
          <w:tab w:val="left" w:pos="540"/>
        </w:tabs>
        <w:jc w:val="both"/>
        <w:rPr>
          <w:b/>
          <w:sz w:val="28"/>
          <w:szCs w:val="28"/>
          <w:lang w:val="uk-UA"/>
        </w:rPr>
      </w:pPr>
      <w:r w:rsidRPr="002B703E">
        <w:rPr>
          <w:b/>
          <w:sz w:val="28"/>
          <w:szCs w:val="28"/>
          <w:lang w:val="uk-UA"/>
        </w:rPr>
        <w:tab/>
      </w:r>
      <w:r w:rsidRPr="00037EFE">
        <w:rPr>
          <w:sz w:val="28"/>
          <w:szCs w:val="28"/>
          <w:lang w:val="uk-UA"/>
        </w:rPr>
        <w:t xml:space="preserve">Районний футбол охоплює </w:t>
      </w:r>
      <w:r>
        <w:rPr>
          <w:sz w:val="28"/>
          <w:szCs w:val="28"/>
          <w:lang w:val="uk-UA"/>
        </w:rPr>
        <w:t xml:space="preserve"> 24</w:t>
      </w:r>
      <w:r w:rsidRPr="00037EFE">
        <w:rPr>
          <w:sz w:val="28"/>
          <w:szCs w:val="28"/>
          <w:lang w:val="uk-UA"/>
        </w:rPr>
        <w:t xml:space="preserve"> сільських команд</w:t>
      </w:r>
      <w:r>
        <w:rPr>
          <w:sz w:val="28"/>
          <w:szCs w:val="28"/>
          <w:lang w:val="uk-UA"/>
        </w:rPr>
        <w:t>и</w:t>
      </w:r>
      <w:r w:rsidRPr="00037EFE">
        <w:rPr>
          <w:sz w:val="28"/>
          <w:szCs w:val="28"/>
          <w:lang w:val="uk-UA"/>
        </w:rPr>
        <w:t>.</w:t>
      </w:r>
      <w:r w:rsidRPr="002B703E">
        <w:rPr>
          <w:b/>
          <w:sz w:val="28"/>
          <w:szCs w:val="28"/>
          <w:lang w:val="uk-UA"/>
        </w:rPr>
        <w:t xml:space="preserve"> </w:t>
      </w:r>
    </w:p>
    <w:p w:rsidR="00755531" w:rsidRPr="00AE2335" w:rsidRDefault="00755531" w:rsidP="00755531">
      <w:pPr>
        <w:tabs>
          <w:tab w:val="left" w:pos="540"/>
        </w:tabs>
        <w:jc w:val="both"/>
        <w:rPr>
          <w:sz w:val="28"/>
          <w:szCs w:val="28"/>
          <w:lang w:val="uk-UA"/>
        </w:rPr>
      </w:pPr>
      <w:r w:rsidRPr="002B703E">
        <w:rPr>
          <w:b/>
          <w:sz w:val="28"/>
          <w:szCs w:val="28"/>
          <w:lang w:val="uk-UA"/>
        </w:rPr>
        <w:tab/>
      </w:r>
      <w:r w:rsidRPr="00AE2335">
        <w:rPr>
          <w:sz w:val="28"/>
          <w:szCs w:val="28"/>
          <w:lang w:val="uk-UA"/>
        </w:rPr>
        <w:t xml:space="preserve"> Протягом 2017 року проведено різні спортивні заходи, зокрема: юнацькі спортивні ігри учнівської молоді району; спартакіада допризовної молоді; традиційні змагання та турніри з міні-футболу, </w:t>
      </w:r>
      <w:r>
        <w:rPr>
          <w:sz w:val="28"/>
          <w:szCs w:val="28"/>
          <w:lang w:val="uk-UA"/>
        </w:rPr>
        <w:t>відкритий чемпіонат району з: футболу; більярду, турні</w:t>
      </w:r>
      <w:r w:rsidR="000812A5">
        <w:rPr>
          <w:sz w:val="28"/>
          <w:szCs w:val="28"/>
          <w:lang w:val="uk-UA"/>
        </w:rPr>
        <w:t>р</w:t>
      </w:r>
      <w:r>
        <w:rPr>
          <w:sz w:val="28"/>
          <w:szCs w:val="28"/>
          <w:lang w:val="uk-UA"/>
        </w:rPr>
        <w:t xml:space="preserve"> з вільної боротьби  </w:t>
      </w:r>
      <w:r w:rsidRPr="00AE2335">
        <w:rPr>
          <w:sz w:val="28"/>
          <w:szCs w:val="28"/>
          <w:lang w:val="uk-UA"/>
        </w:rPr>
        <w:t xml:space="preserve"> та багато інших. </w:t>
      </w:r>
    </w:p>
    <w:p w:rsidR="00755531" w:rsidRPr="00E60407" w:rsidRDefault="00755531" w:rsidP="00755531">
      <w:pPr>
        <w:tabs>
          <w:tab w:val="left" w:pos="540"/>
        </w:tabs>
        <w:jc w:val="both"/>
        <w:rPr>
          <w:sz w:val="28"/>
          <w:szCs w:val="28"/>
          <w:lang w:val="uk-UA"/>
        </w:rPr>
      </w:pPr>
      <w:r w:rsidRPr="002B703E">
        <w:rPr>
          <w:b/>
          <w:sz w:val="28"/>
          <w:szCs w:val="28"/>
          <w:lang w:val="uk-UA"/>
        </w:rPr>
        <w:tab/>
      </w:r>
      <w:r w:rsidRPr="00E60407">
        <w:rPr>
          <w:sz w:val="28"/>
          <w:szCs w:val="28"/>
          <w:lang w:val="uk-UA"/>
        </w:rPr>
        <w:t xml:space="preserve"> На проведення оздоровчої компанії (закупівля путівок) використано 90,0 тис.грн. бюджетних коштів, також залучено спонсорські кошти  та оздоровлено понад півтора тисячі  дітей, з них 25 за межами області в МДЦ «Артек», УДЦ «Молода гвардія».</w:t>
      </w:r>
    </w:p>
    <w:p w:rsidR="00755531" w:rsidRPr="00DE75CD" w:rsidRDefault="00755531" w:rsidP="00755531">
      <w:pPr>
        <w:ind w:firstLine="540"/>
        <w:jc w:val="both"/>
        <w:rPr>
          <w:bCs/>
          <w:sz w:val="28"/>
          <w:szCs w:val="28"/>
          <w:lang w:val="uk-UA"/>
        </w:rPr>
      </w:pPr>
      <w:r w:rsidRPr="00DE75CD">
        <w:rPr>
          <w:bCs/>
          <w:sz w:val="28"/>
          <w:szCs w:val="28"/>
          <w:lang w:val="uk-UA"/>
        </w:rPr>
        <w:t>У</w:t>
      </w:r>
      <w:r w:rsidRPr="00DE75CD">
        <w:rPr>
          <w:bCs/>
          <w:sz w:val="28"/>
          <w:szCs w:val="28"/>
        </w:rPr>
        <w:t xml:space="preserve"> </w:t>
      </w:r>
      <w:r w:rsidRPr="00DE75CD">
        <w:rPr>
          <w:bCs/>
          <w:sz w:val="28"/>
          <w:szCs w:val="28"/>
          <w:lang w:val="uk-UA"/>
        </w:rPr>
        <w:t>районі</w:t>
      </w:r>
      <w:r w:rsidRPr="00DE75CD">
        <w:rPr>
          <w:bCs/>
          <w:sz w:val="28"/>
          <w:szCs w:val="28"/>
        </w:rPr>
        <w:t xml:space="preserve"> ведеться систематична робота щодо влаштування дітей-сиріт та дітей, позбавлених батьківського піклування до сімейних форм виховання. </w:t>
      </w:r>
    </w:p>
    <w:p w:rsidR="00755531" w:rsidRPr="009F66D9" w:rsidRDefault="00755531" w:rsidP="00755531">
      <w:pPr>
        <w:ind w:firstLine="540"/>
        <w:jc w:val="both"/>
        <w:rPr>
          <w:sz w:val="28"/>
          <w:szCs w:val="28"/>
          <w:lang w:val="uk-UA"/>
        </w:rPr>
      </w:pPr>
      <w:r w:rsidRPr="009F66D9">
        <w:rPr>
          <w:sz w:val="28"/>
          <w:szCs w:val="28"/>
          <w:lang w:val="uk-UA"/>
        </w:rPr>
        <w:t xml:space="preserve">Станом на 01.10.2017 року на обліку служби у справах дітей перебуває 49 дітей-сиріт та дітей позбавлених батьківського піклування, з них: 7 дітей-сиріт та 42 дітей позбавлених батьківського піклування. 36 дітей  вказаної категорії перебуває під опікою і піклуванням, 5 дітей – в прийомних сім’ях, 8 дітей – в дитячих будинках сімейного типу. </w:t>
      </w:r>
    </w:p>
    <w:p w:rsidR="00755531" w:rsidRPr="009F66D9" w:rsidRDefault="00755531" w:rsidP="00755531">
      <w:pPr>
        <w:ind w:firstLine="540"/>
        <w:jc w:val="both"/>
        <w:rPr>
          <w:spacing w:val="-1"/>
          <w:sz w:val="28"/>
          <w:szCs w:val="28"/>
          <w:lang w:val="uk-UA"/>
        </w:rPr>
      </w:pPr>
      <w:r w:rsidRPr="009F66D9">
        <w:rPr>
          <w:sz w:val="28"/>
          <w:szCs w:val="28"/>
        </w:rPr>
        <w:t xml:space="preserve">Для </w:t>
      </w:r>
      <w:proofErr w:type="gramStart"/>
      <w:r w:rsidRPr="009F66D9">
        <w:rPr>
          <w:sz w:val="28"/>
          <w:szCs w:val="28"/>
        </w:rPr>
        <w:t>проф</w:t>
      </w:r>
      <w:proofErr w:type="gramEnd"/>
      <w:r w:rsidRPr="009F66D9">
        <w:rPr>
          <w:sz w:val="28"/>
          <w:szCs w:val="28"/>
        </w:rPr>
        <w:t>ілактики правопорушень та злочинності серед неповнолітніх систематично проводяться рейди-перевірки розважальних та торговельних закладів, місць масового перебування молоді</w:t>
      </w:r>
      <w:r w:rsidRPr="009F66D9">
        <w:rPr>
          <w:sz w:val="28"/>
          <w:szCs w:val="28"/>
          <w:lang w:val="uk-UA"/>
        </w:rPr>
        <w:t>.</w:t>
      </w:r>
      <w:r w:rsidRPr="009F66D9">
        <w:rPr>
          <w:spacing w:val="-1"/>
          <w:sz w:val="28"/>
          <w:szCs w:val="28"/>
          <w:lang w:val="uk-UA"/>
        </w:rPr>
        <w:t xml:space="preserve"> У поточному році  проведено 38 рейдів, в ході яких виявлено 12 дітей, які знаходились в закладах дозвілля після 22.00 год. Під час рейдів обстежено 9 сімей та попереджено 9 батьків.  </w:t>
      </w:r>
    </w:p>
    <w:p w:rsidR="00387945" w:rsidRPr="00E77857" w:rsidRDefault="00387945" w:rsidP="00371234">
      <w:pPr>
        <w:ind w:right="-15"/>
        <w:jc w:val="both"/>
        <w:rPr>
          <w:b/>
          <w:sz w:val="28"/>
          <w:szCs w:val="28"/>
          <w:u w:val="single"/>
          <w:lang w:val="uk-UA"/>
        </w:rPr>
      </w:pPr>
    </w:p>
    <w:p w:rsidR="00387945" w:rsidRPr="00E77857" w:rsidRDefault="00387945" w:rsidP="00371234">
      <w:pPr>
        <w:ind w:right="-15"/>
        <w:jc w:val="both"/>
        <w:rPr>
          <w:b/>
          <w:sz w:val="28"/>
          <w:szCs w:val="28"/>
          <w:u w:val="single"/>
          <w:lang w:val="uk-UA"/>
        </w:rPr>
      </w:pPr>
      <w:r w:rsidRPr="00E77857">
        <w:rPr>
          <w:b/>
          <w:sz w:val="28"/>
          <w:szCs w:val="28"/>
          <w:u w:val="single"/>
        </w:rPr>
        <w:t>Житлово-комунальне господарство та енергозбереження</w:t>
      </w:r>
    </w:p>
    <w:p w:rsidR="00E77857" w:rsidRPr="008013E1" w:rsidRDefault="00E77857" w:rsidP="00E77857">
      <w:pPr>
        <w:ind w:right="-15" w:firstLine="540"/>
        <w:jc w:val="both"/>
        <w:rPr>
          <w:sz w:val="28"/>
          <w:szCs w:val="28"/>
          <w:lang w:val="uk-UA"/>
        </w:rPr>
      </w:pPr>
      <w:r w:rsidRPr="008013E1">
        <w:rPr>
          <w:sz w:val="28"/>
          <w:szCs w:val="28"/>
          <w:lang w:val="uk-UA"/>
        </w:rPr>
        <w:t xml:space="preserve">Протягом звітного року в районі постійно проводились організація, контроль та розроблення заходів щодо підготовки до осінньо-зимового періоду </w:t>
      </w:r>
      <w:r w:rsidRPr="008013E1">
        <w:rPr>
          <w:sz w:val="28"/>
          <w:szCs w:val="28"/>
          <w:lang w:val="uk-UA"/>
        </w:rPr>
        <w:lastRenderedPageBreak/>
        <w:t>201</w:t>
      </w:r>
      <w:r>
        <w:rPr>
          <w:sz w:val="28"/>
          <w:szCs w:val="28"/>
          <w:lang w:val="uk-UA"/>
        </w:rPr>
        <w:t>7</w:t>
      </w:r>
      <w:r w:rsidRPr="008013E1">
        <w:rPr>
          <w:sz w:val="28"/>
          <w:szCs w:val="28"/>
          <w:lang w:val="uk-UA"/>
        </w:rPr>
        <w:t>-201</w:t>
      </w:r>
      <w:r>
        <w:rPr>
          <w:sz w:val="28"/>
          <w:szCs w:val="28"/>
          <w:lang w:val="uk-UA"/>
        </w:rPr>
        <w:t>8</w:t>
      </w:r>
      <w:r w:rsidRPr="008013E1">
        <w:rPr>
          <w:sz w:val="28"/>
          <w:szCs w:val="28"/>
          <w:lang w:val="uk-UA"/>
        </w:rPr>
        <w:t xml:space="preserve"> років; регулярно здійснювався моніторинг тарифів на житлово-комунальні послуги, виробничої та фінансово-економічної діяльності житлово-комунальних підприємств. </w:t>
      </w:r>
    </w:p>
    <w:p w:rsidR="00E77857" w:rsidRDefault="00E77857" w:rsidP="00E77857">
      <w:pPr>
        <w:ind w:firstLine="540"/>
        <w:jc w:val="both"/>
        <w:rPr>
          <w:sz w:val="28"/>
          <w:szCs w:val="28"/>
          <w:lang w:val="uk-UA"/>
        </w:rPr>
      </w:pPr>
      <w:r w:rsidRPr="00E7292F">
        <w:rPr>
          <w:sz w:val="28"/>
          <w:szCs w:val="28"/>
          <w:lang w:val="uk-UA"/>
        </w:rPr>
        <w:t>Відповідно</w:t>
      </w:r>
      <w:r>
        <w:rPr>
          <w:sz w:val="28"/>
          <w:szCs w:val="28"/>
          <w:lang w:val="uk-UA"/>
        </w:rPr>
        <w:t xml:space="preserve"> </w:t>
      </w:r>
      <w:r w:rsidRPr="00E7292F">
        <w:rPr>
          <w:sz w:val="28"/>
          <w:szCs w:val="28"/>
          <w:lang w:val="uk-UA"/>
        </w:rPr>
        <w:t xml:space="preserve">до постанови Кабінету Міністрів України від 17 жовтня 2011 року № 1056 „Деякі питання використання коштів у сфері енергоефективності та енергозбереження (із змінами)”, яка забезпечує відшкодування частини суми кредитів залучених на придбання енергоефективного обладнання та матеріалів фізичними та юридичними особами у багатоквартирних та одноквартирних будинках, в </w:t>
      </w:r>
      <w:r>
        <w:rPr>
          <w:sz w:val="28"/>
          <w:szCs w:val="28"/>
          <w:lang w:val="uk-UA"/>
        </w:rPr>
        <w:t xml:space="preserve">районі </w:t>
      </w:r>
      <w:r w:rsidRPr="00E7292F">
        <w:rPr>
          <w:sz w:val="28"/>
          <w:szCs w:val="28"/>
          <w:lang w:val="uk-UA"/>
        </w:rPr>
        <w:t xml:space="preserve">банками „Державний ощадний банк України” та „Укргазбанк” </w:t>
      </w:r>
      <w:r>
        <w:rPr>
          <w:sz w:val="28"/>
          <w:szCs w:val="28"/>
          <w:lang w:val="uk-UA"/>
        </w:rPr>
        <w:t>видавались такі кредити.</w:t>
      </w:r>
    </w:p>
    <w:p w:rsidR="00E77857" w:rsidRPr="00D907CC" w:rsidRDefault="00E77857" w:rsidP="00E77857">
      <w:pPr>
        <w:ind w:firstLine="540"/>
        <w:jc w:val="both"/>
        <w:rPr>
          <w:sz w:val="28"/>
          <w:szCs w:val="28"/>
          <w:lang w:val="uk-UA"/>
        </w:rPr>
      </w:pPr>
      <w:r w:rsidRPr="00D907CC">
        <w:rPr>
          <w:sz w:val="28"/>
          <w:szCs w:val="28"/>
          <w:lang w:val="uk-UA"/>
        </w:rPr>
        <w:t xml:space="preserve">Для забезпечення підвищення рівня енергозбереження </w:t>
      </w:r>
      <w:r>
        <w:rPr>
          <w:sz w:val="28"/>
          <w:szCs w:val="28"/>
          <w:lang w:val="uk-UA"/>
        </w:rPr>
        <w:t>впродовж 2017</w:t>
      </w:r>
      <w:r w:rsidRPr="00D907CC">
        <w:rPr>
          <w:sz w:val="28"/>
          <w:szCs w:val="28"/>
          <w:lang w:val="uk-UA"/>
        </w:rPr>
        <w:t xml:space="preserve"> року в районі проводились відповідні заходи в галузях освіти, культури, охорони здоров'я.</w:t>
      </w:r>
    </w:p>
    <w:p w:rsidR="00387945" w:rsidRPr="00387945" w:rsidRDefault="00387945" w:rsidP="00371234">
      <w:pPr>
        <w:ind w:right="-15"/>
        <w:jc w:val="both"/>
        <w:rPr>
          <w:b/>
          <w:sz w:val="28"/>
          <w:szCs w:val="28"/>
          <w:lang w:val="uk-UA"/>
        </w:rPr>
      </w:pPr>
    </w:p>
    <w:p w:rsidR="00387945" w:rsidRPr="00317BF8" w:rsidRDefault="00387945" w:rsidP="00371234">
      <w:pPr>
        <w:ind w:right="-15"/>
        <w:jc w:val="both"/>
        <w:rPr>
          <w:b/>
          <w:sz w:val="28"/>
          <w:szCs w:val="28"/>
          <w:u w:val="single"/>
          <w:lang w:val="uk-UA"/>
        </w:rPr>
      </w:pPr>
      <w:r w:rsidRPr="00317BF8">
        <w:rPr>
          <w:b/>
          <w:sz w:val="28"/>
          <w:szCs w:val="28"/>
          <w:u w:val="single"/>
        </w:rPr>
        <w:t>Раціональне природокористування та якість довкілля</w:t>
      </w:r>
    </w:p>
    <w:p w:rsidR="004D36C0" w:rsidRPr="00AB311E" w:rsidRDefault="004D36C0" w:rsidP="004D36C0">
      <w:pPr>
        <w:ind w:firstLine="540"/>
        <w:jc w:val="both"/>
        <w:rPr>
          <w:color w:val="000000"/>
          <w:sz w:val="28"/>
          <w:szCs w:val="28"/>
          <w:lang w:val="uk-UA" w:eastAsia="uk-UA"/>
        </w:rPr>
      </w:pPr>
      <w:r w:rsidRPr="00AB311E">
        <w:rPr>
          <w:color w:val="000000"/>
          <w:sz w:val="28"/>
          <w:szCs w:val="28"/>
          <w:lang w:eastAsia="uk-UA"/>
        </w:rPr>
        <w:t xml:space="preserve">На території Чортківського району знаходиться </w:t>
      </w:r>
      <w:r w:rsidRPr="00AB311E">
        <w:rPr>
          <w:color w:val="000000"/>
          <w:sz w:val="28"/>
          <w:szCs w:val="28"/>
          <w:lang w:val="uk-UA" w:eastAsia="uk-UA"/>
        </w:rPr>
        <w:t>40</w:t>
      </w:r>
      <w:r w:rsidRPr="00AB311E">
        <w:rPr>
          <w:color w:val="000000"/>
          <w:sz w:val="28"/>
          <w:szCs w:val="28"/>
          <w:lang w:eastAsia="uk-UA"/>
        </w:rPr>
        <w:t xml:space="preserve"> об’єктів природно-заповідного фонду</w:t>
      </w:r>
      <w:r w:rsidRPr="00AB311E">
        <w:rPr>
          <w:color w:val="000000"/>
          <w:sz w:val="28"/>
          <w:szCs w:val="28"/>
          <w:lang w:val="uk-UA" w:eastAsia="uk-UA"/>
        </w:rPr>
        <w:t xml:space="preserve">, з них: 38 місцевого значення та 2 загальнодержавного, </w:t>
      </w:r>
      <w:r w:rsidRPr="00AB311E">
        <w:rPr>
          <w:color w:val="000000"/>
          <w:sz w:val="28"/>
          <w:szCs w:val="28"/>
          <w:lang w:eastAsia="uk-UA"/>
        </w:rPr>
        <w:t xml:space="preserve"> загальною площею </w:t>
      </w:r>
      <w:smartTag w:uri="urn:schemas-microsoft-com:office:smarttags" w:element="metricconverter">
        <w:smartTagPr>
          <w:attr w:name="ProductID" w:val="5310,6 га"/>
        </w:smartTagPr>
        <w:r w:rsidRPr="00AB311E">
          <w:rPr>
            <w:color w:val="000000"/>
            <w:sz w:val="28"/>
            <w:szCs w:val="28"/>
            <w:lang w:eastAsia="uk-UA"/>
          </w:rPr>
          <w:t>5310,</w:t>
        </w:r>
        <w:r w:rsidRPr="00AB311E">
          <w:rPr>
            <w:color w:val="000000"/>
            <w:sz w:val="28"/>
            <w:szCs w:val="28"/>
            <w:lang w:val="uk-UA" w:eastAsia="uk-UA"/>
          </w:rPr>
          <w:t>6</w:t>
        </w:r>
        <w:r w:rsidRPr="00AB311E">
          <w:rPr>
            <w:color w:val="000000"/>
            <w:sz w:val="28"/>
            <w:szCs w:val="28"/>
            <w:lang w:eastAsia="uk-UA"/>
          </w:rPr>
          <w:t xml:space="preserve"> га</w:t>
        </w:r>
      </w:smartTag>
      <w:r w:rsidRPr="00AB311E">
        <w:rPr>
          <w:color w:val="000000"/>
          <w:sz w:val="28"/>
          <w:szCs w:val="28"/>
          <w:lang w:eastAsia="uk-UA"/>
        </w:rPr>
        <w:t xml:space="preserve">. </w:t>
      </w:r>
    </w:p>
    <w:p w:rsidR="004D36C0" w:rsidRPr="00AB311E" w:rsidRDefault="004D36C0" w:rsidP="004D36C0">
      <w:pPr>
        <w:ind w:firstLine="540"/>
        <w:jc w:val="both"/>
        <w:rPr>
          <w:bCs/>
          <w:color w:val="000000"/>
          <w:sz w:val="28"/>
          <w:szCs w:val="28"/>
          <w:lang w:val="uk-UA"/>
        </w:rPr>
      </w:pPr>
      <w:r w:rsidRPr="00AB311E">
        <w:rPr>
          <w:bCs/>
          <w:color w:val="000000"/>
          <w:sz w:val="28"/>
          <w:szCs w:val="28"/>
          <w:lang w:val="uk-UA"/>
        </w:rPr>
        <w:t xml:space="preserve">Здійснено систематизацію відомостей щодо оголошених об’єктів природно-заповідного фонду  та  проведено  звірку  щодо  кількості об’єктів природо-заповідного фонду на території Чортківського  району. </w:t>
      </w:r>
      <w:r w:rsidRPr="00AB311E">
        <w:rPr>
          <w:bCs/>
          <w:color w:val="000000"/>
          <w:sz w:val="28"/>
          <w:szCs w:val="28"/>
        </w:rPr>
        <w:t>Також створено інформаційні слої, на яких внесено  території та об’єкти природно-заповідного фонду.</w:t>
      </w:r>
    </w:p>
    <w:p w:rsidR="004D36C0" w:rsidRPr="00AB311E" w:rsidRDefault="004D36C0" w:rsidP="004D36C0">
      <w:pPr>
        <w:ind w:firstLine="540"/>
        <w:jc w:val="both"/>
        <w:rPr>
          <w:bCs/>
          <w:color w:val="000000"/>
          <w:sz w:val="28"/>
          <w:szCs w:val="28"/>
          <w:lang w:val="uk-UA"/>
        </w:rPr>
      </w:pPr>
      <w:r w:rsidRPr="00AB311E">
        <w:rPr>
          <w:bCs/>
          <w:color w:val="000000"/>
          <w:sz w:val="28"/>
          <w:szCs w:val="28"/>
          <w:lang w:val="uk-UA"/>
        </w:rPr>
        <w:t xml:space="preserve">Рішенням Тернопільської обласної ради від 10.02.2016 року № 74 «Про оголошення нових територій та об’єктів природно-заповідного фонду місцевого значення Тернопільської області» у Чортківському районі оголошено гідрологічну пам’ятку природи місцевого значення «Сенів потік» на території Базарської сільської ради площею </w:t>
      </w:r>
      <w:smartTag w:uri="urn:schemas-microsoft-com:office:smarttags" w:element="metricconverter">
        <w:smartTagPr>
          <w:attr w:name="ProductID" w:val="0,09 га"/>
        </w:smartTagPr>
        <w:r w:rsidRPr="00AB311E">
          <w:rPr>
            <w:bCs/>
            <w:color w:val="000000"/>
            <w:sz w:val="28"/>
            <w:szCs w:val="28"/>
          </w:rPr>
          <w:t>0,09 га</w:t>
        </w:r>
      </w:smartTag>
      <w:r w:rsidRPr="00AB311E">
        <w:rPr>
          <w:bCs/>
          <w:color w:val="000000"/>
          <w:sz w:val="28"/>
          <w:szCs w:val="28"/>
        </w:rPr>
        <w:t>.</w:t>
      </w:r>
    </w:p>
    <w:p w:rsidR="004D36C0" w:rsidRDefault="004D36C0" w:rsidP="004D36C0">
      <w:pPr>
        <w:autoSpaceDE w:val="0"/>
        <w:autoSpaceDN w:val="0"/>
        <w:adjustRightInd w:val="0"/>
        <w:ind w:firstLine="540"/>
        <w:jc w:val="both"/>
        <w:rPr>
          <w:bCs/>
          <w:sz w:val="28"/>
          <w:szCs w:val="28"/>
          <w:lang w:val="uk-UA"/>
        </w:rPr>
      </w:pPr>
      <w:r w:rsidRPr="00045B48">
        <w:rPr>
          <w:bCs/>
          <w:sz w:val="28"/>
          <w:szCs w:val="28"/>
          <w:lang w:val="uk-UA"/>
        </w:rPr>
        <w:t xml:space="preserve">Земельний фонд району становить </w:t>
      </w:r>
      <w:smartTag w:uri="urn:schemas-microsoft-com:office:smarttags" w:element="metricconverter">
        <w:smartTagPr>
          <w:attr w:name="ProductID" w:val="90344,00 га"/>
        </w:smartTagPr>
        <w:r w:rsidRPr="00045B48">
          <w:rPr>
            <w:bCs/>
            <w:sz w:val="28"/>
            <w:szCs w:val="28"/>
            <w:lang w:val="uk-UA"/>
          </w:rPr>
          <w:t>90344</w:t>
        </w:r>
        <w:r>
          <w:rPr>
            <w:bCs/>
            <w:sz w:val="28"/>
            <w:szCs w:val="28"/>
            <w:lang w:val="uk-UA"/>
          </w:rPr>
          <w:t>,00 га</w:t>
        </w:r>
      </w:smartTag>
      <w:r>
        <w:rPr>
          <w:bCs/>
          <w:sz w:val="28"/>
          <w:szCs w:val="28"/>
          <w:lang w:val="uk-UA"/>
        </w:rPr>
        <w:t xml:space="preserve">., в тому числі: площа земель сільськогосподарського призначення складає </w:t>
      </w:r>
      <w:smartTag w:uri="urn:schemas-microsoft-com:office:smarttags" w:element="metricconverter">
        <w:smartTagPr>
          <w:attr w:name="ProductID" w:val="71 175,33 га"/>
        </w:smartTagPr>
        <w:r>
          <w:rPr>
            <w:bCs/>
            <w:sz w:val="28"/>
            <w:szCs w:val="28"/>
            <w:lang w:val="uk-UA"/>
          </w:rPr>
          <w:t>71 175,33 га</w:t>
        </w:r>
      </w:smartTag>
      <w:r>
        <w:rPr>
          <w:bCs/>
          <w:sz w:val="28"/>
          <w:szCs w:val="28"/>
          <w:lang w:val="uk-UA"/>
        </w:rPr>
        <w:t xml:space="preserve">. З них, </w:t>
      </w:r>
      <w:smartTag w:uri="urn:schemas-microsoft-com:office:smarttags" w:element="metricconverter">
        <w:smartTagPr>
          <w:attr w:name="ProductID" w:val="69 213,66 га"/>
        </w:smartTagPr>
        <w:r>
          <w:rPr>
            <w:bCs/>
            <w:sz w:val="28"/>
            <w:szCs w:val="28"/>
            <w:lang w:val="uk-UA"/>
          </w:rPr>
          <w:t>69 213,66 га</w:t>
        </w:r>
      </w:smartTag>
      <w:r>
        <w:rPr>
          <w:bCs/>
          <w:sz w:val="28"/>
          <w:szCs w:val="28"/>
          <w:lang w:val="uk-UA"/>
        </w:rPr>
        <w:t xml:space="preserve"> займають сільськогосподарські угіддя.</w:t>
      </w:r>
    </w:p>
    <w:p w:rsidR="004D36C0" w:rsidRPr="00977916" w:rsidRDefault="004D36C0" w:rsidP="004D36C0">
      <w:pPr>
        <w:autoSpaceDE w:val="0"/>
        <w:autoSpaceDN w:val="0"/>
        <w:adjustRightInd w:val="0"/>
        <w:ind w:firstLine="540"/>
        <w:jc w:val="both"/>
        <w:rPr>
          <w:b/>
          <w:bCs/>
          <w:sz w:val="28"/>
          <w:szCs w:val="28"/>
          <w:u w:val="single"/>
          <w:lang w:val="uk-UA"/>
        </w:rPr>
      </w:pPr>
      <w:r>
        <w:rPr>
          <w:bCs/>
          <w:sz w:val="28"/>
          <w:szCs w:val="28"/>
          <w:lang w:val="uk-UA"/>
        </w:rPr>
        <w:t xml:space="preserve">Під водою зайнято </w:t>
      </w:r>
      <w:smartTag w:uri="urn:schemas-microsoft-com:office:smarttags" w:element="metricconverter">
        <w:smartTagPr>
          <w:attr w:name="ProductID" w:val="1089,03 га"/>
        </w:smartTagPr>
        <w:r>
          <w:rPr>
            <w:bCs/>
            <w:sz w:val="28"/>
            <w:szCs w:val="28"/>
            <w:lang w:val="uk-UA"/>
          </w:rPr>
          <w:t>1089,03 га</w:t>
        </w:r>
      </w:smartTag>
      <w:r>
        <w:rPr>
          <w:bCs/>
          <w:sz w:val="28"/>
          <w:szCs w:val="28"/>
          <w:lang w:val="uk-UA"/>
        </w:rPr>
        <w:t xml:space="preserve"> землі, в тому числі: під ставками та штучними водосховищами – </w:t>
      </w:r>
      <w:smartTag w:uri="urn:schemas-microsoft-com:office:smarttags" w:element="metricconverter">
        <w:smartTagPr>
          <w:attr w:name="ProductID" w:val="551,5 га"/>
        </w:smartTagPr>
        <w:r>
          <w:rPr>
            <w:bCs/>
            <w:sz w:val="28"/>
            <w:szCs w:val="28"/>
            <w:lang w:val="uk-UA"/>
          </w:rPr>
          <w:t>551,5 га</w:t>
        </w:r>
      </w:smartTag>
      <w:r>
        <w:rPr>
          <w:bCs/>
          <w:sz w:val="28"/>
          <w:szCs w:val="28"/>
          <w:lang w:val="uk-UA"/>
        </w:rPr>
        <w:t>.</w:t>
      </w:r>
    </w:p>
    <w:p w:rsidR="004D36C0" w:rsidRDefault="004D36C0" w:rsidP="004D36C0">
      <w:pPr>
        <w:ind w:firstLine="540"/>
        <w:jc w:val="both"/>
        <w:rPr>
          <w:sz w:val="28"/>
          <w:szCs w:val="28"/>
          <w:lang w:val="uk-UA"/>
        </w:rPr>
      </w:pPr>
      <w:r w:rsidRPr="00977916">
        <w:rPr>
          <w:sz w:val="28"/>
          <w:szCs w:val="28"/>
          <w:lang w:val="uk-UA"/>
        </w:rPr>
        <w:t>В</w:t>
      </w:r>
      <w:r>
        <w:rPr>
          <w:sz w:val="28"/>
          <w:szCs w:val="28"/>
          <w:lang w:val="uk-UA"/>
        </w:rPr>
        <w:t xml:space="preserve"> </w:t>
      </w:r>
      <w:r w:rsidRPr="00977916">
        <w:rPr>
          <w:sz w:val="28"/>
          <w:szCs w:val="28"/>
        </w:rPr>
        <w:t>оренд</w:t>
      </w:r>
      <w:r w:rsidRPr="00977916">
        <w:rPr>
          <w:sz w:val="28"/>
          <w:szCs w:val="28"/>
          <w:lang w:val="uk-UA"/>
        </w:rPr>
        <w:t xml:space="preserve">у </w:t>
      </w:r>
      <w:r>
        <w:rPr>
          <w:sz w:val="28"/>
          <w:szCs w:val="28"/>
          <w:lang w:val="uk-UA"/>
        </w:rPr>
        <w:t xml:space="preserve">передано </w:t>
      </w:r>
      <w:r w:rsidRPr="00977916">
        <w:rPr>
          <w:sz w:val="28"/>
          <w:szCs w:val="28"/>
          <w:lang w:val="uk-UA"/>
        </w:rPr>
        <w:t>31</w:t>
      </w:r>
      <w:r w:rsidRPr="00977916">
        <w:rPr>
          <w:sz w:val="28"/>
          <w:szCs w:val="28"/>
        </w:rPr>
        <w:t xml:space="preserve">  водних об’єктів</w:t>
      </w:r>
      <w:r w:rsidRPr="00977916">
        <w:rPr>
          <w:sz w:val="28"/>
          <w:szCs w:val="28"/>
          <w:lang w:val="uk-UA"/>
        </w:rPr>
        <w:t xml:space="preserve"> – ставків</w:t>
      </w:r>
      <w:r>
        <w:rPr>
          <w:sz w:val="28"/>
          <w:szCs w:val="28"/>
          <w:lang w:val="uk-UA"/>
        </w:rPr>
        <w:t>.</w:t>
      </w:r>
      <w:r w:rsidRPr="00977916">
        <w:rPr>
          <w:sz w:val="28"/>
          <w:szCs w:val="28"/>
        </w:rPr>
        <w:t xml:space="preserve"> </w:t>
      </w:r>
      <w:r w:rsidRPr="00FE2CFD">
        <w:rPr>
          <w:sz w:val="28"/>
          <w:szCs w:val="28"/>
        </w:rPr>
        <w:t>Вживаються заходи</w:t>
      </w:r>
      <w:r w:rsidRPr="00FE2CFD">
        <w:rPr>
          <w:sz w:val="28"/>
          <w:szCs w:val="28"/>
          <w:lang w:val="uk-UA"/>
        </w:rPr>
        <w:t>,</w:t>
      </w:r>
      <w:r w:rsidRPr="00FE2CFD">
        <w:rPr>
          <w:sz w:val="28"/>
          <w:szCs w:val="28"/>
        </w:rPr>
        <w:t xml:space="preserve"> в межах </w:t>
      </w:r>
      <w:proofErr w:type="gramStart"/>
      <w:r w:rsidRPr="00FE2CFD">
        <w:rPr>
          <w:sz w:val="28"/>
          <w:szCs w:val="28"/>
        </w:rPr>
        <w:t>чинного</w:t>
      </w:r>
      <w:proofErr w:type="gramEnd"/>
      <w:r w:rsidRPr="00FE2CFD">
        <w:rPr>
          <w:sz w:val="28"/>
          <w:szCs w:val="28"/>
        </w:rPr>
        <w:t xml:space="preserve"> законодавства</w:t>
      </w:r>
      <w:r w:rsidRPr="00FE2CFD">
        <w:rPr>
          <w:sz w:val="28"/>
          <w:szCs w:val="28"/>
          <w:lang w:val="uk-UA"/>
        </w:rPr>
        <w:t>,</w:t>
      </w:r>
      <w:r w:rsidRPr="00FE2CFD">
        <w:rPr>
          <w:sz w:val="28"/>
          <w:szCs w:val="28"/>
        </w:rPr>
        <w:t xml:space="preserve"> стосовно прийняття безгосподарних споруд у комунальну власність та укладання договорів оренди гідротехнічних споруд між органами місцевого самоврядування та  користувачами земельних ділянок водного фонду</w:t>
      </w:r>
      <w:r>
        <w:rPr>
          <w:sz w:val="28"/>
          <w:szCs w:val="28"/>
          <w:lang w:val="uk-UA"/>
        </w:rPr>
        <w:t>.</w:t>
      </w:r>
    </w:p>
    <w:p w:rsidR="004D36C0" w:rsidRPr="00FE2CFD" w:rsidRDefault="004D36C0" w:rsidP="004D36C0">
      <w:pPr>
        <w:ind w:firstLine="540"/>
        <w:jc w:val="both"/>
        <w:rPr>
          <w:sz w:val="28"/>
          <w:szCs w:val="28"/>
          <w:lang w:val="uk-UA"/>
        </w:rPr>
      </w:pPr>
    </w:p>
    <w:p w:rsidR="00387945" w:rsidRPr="00317BF8" w:rsidRDefault="00387945" w:rsidP="00371234">
      <w:pPr>
        <w:ind w:right="-15"/>
        <w:jc w:val="both"/>
        <w:rPr>
          <w:b/>
          <w:sz w:val="28"/>
          <w:szCs w:val="28"/>
          <w:u w:val="single"/>
          <w:lang w:val="uk-UA"/>
        </w:rPr>
      </w:pPr>
    </w:p>
    <w:p w:rsidR="00387945" w:rsidRPr="00317BF8" w:rsidRDefault="00387945" w:rsidP="00371234">
      <w:pPr>
        <w:ind w:right="-15"/>
        <w:jc w:val="both"/>
        <w:rPr>
          <w:b/>
          <w:sz w:val="28"/>
          <w:szCs w:val="28"/>
          <w:u w:val="single"/>
          <w:lang w:val="uk-UA"/>
        </w:rPr>
      </w:pPr>
      <w:r w:rsidRPr="00317BF8">
        <w:rPr>
          <w:b/>
          <w:sz w:val="28"/>
          <w:szCs w:val="28"/>
          <w:u w:val="single"/>
        </w:rPr>
        <w:t>Захист населення і територій від надзвичайних ситуацій</w:t>
      </w:r>
    </w:p>
    <w:p w:rsidR="00387945" w:rsidRPr="00317BF8" w:rsidRDefault="00387945" w:rsidP="00371234">
      <w:pPr>
        <w:ind w:right="-15"/>
        <w:jc w:val="both"/>
        <w:rPr>
          <w:b/>
          <w:bCs/>
          <w:sz w:val="28"/>
          <w:szCs w:val="28"/>
          <w:u w:val="single"/>
          <w:lang w:val="uk-UA"/>
        </w:rPr>
      </w:pPr>
      <w:proofErr w:type="gramStart"/>
      <w:r w:rsidRPr="00317BF8">
        <w:rPr>
          <w:b/>
          <w:sz w:val="28"/>
          <w:szCs w:val="28"/>
          <w:u w:val="single"/>
        </w:rPr>
        <w:t>техногенного</w:t>
      </w:r>
      <w:proofErr w:type="gramEnd"/>
      <w:r w:rsidRPr="00317BF8">
        <w:rPr>
          <w:b/>
          <w:sz w:val="28"/>
          <w:szCs w:val="28"/>
          <w:u w:val="single"/>
        </w:rPr>
        <w:t xml:space="preserve"> та природного характеру</w:t>
      </w:r>
    </w:p>
    <w:p w:rsidR="00317BF8" w:rsidRDefault="00317BF8" w:rsidP="00317BF8">
      <w:pPr>
        <w:ind w:right="-82" w:firstLine="540"/>
        <w:jc w:val="both"/>
        <w:rPr>
          <w:sz w:val="28"/>
          <w:szCs w:val="28"/>
          <w:lang w:val="uk-UA"/>
        </w:rPr>
      </w:pPr>
      <w:r w:rsidRPr="00B326D7">
        <w:rPr>
          <w:sz w:val="28"/>
          <w:szCs w:val="28"/>
          <w:lang w:val="uk-UA"/>
        </w:rPr>
        <w:t xml:space="preserve">В  районі діє програма захисту населення і територій Чортківського району від надзвичайних ситуацій техногенного та природного характеру на 2014 – 2017 роки. </w:t>
      </w:r>
    </w:p>
    <w:p w:rsidR="00317BF8" w:rsidRPr="00D258DB" w:rsidRDefault="00317BF8" w:rsidP="00317BF8">
      <w:pPr>
        <w:shd w:val="clear" w:color="auto" w:fill="FFFFFF"/>
        <w:ind w:firstLine="540"/>
        <w:jc w:val="both"/>
        <w:rPr>
          <w:color w:val="000000"/>
          <w:sz w:val="28"/>
          <w:szCs w:val="28"/>
          <w:lang w:val="uk-UA"/>
        </w:rPr>
      </w:pPr>
      <w:r>
        <w:rPr>
          <w:color w:val="000000"/>
          <w:sz w:val="28"/>
          <w:szCs w:val="28"/>
          <w:lang w:val="uk-UA"/>
        </w:rPr>
        <w:lastRenderedPageBreak/>
        <w:t xml:space="preserve">У звітному періоді на </w:t>
      </w:r>
      <w:r w:rsidRPr="00D258DB">
        <w:rPr>
          <w:color w:val="000000"/>
          <w:sz w:val="28"/>
          <w:szCs w:val="28"/>
          <w:lang w:val="uk-UA"/>
        </w:rPr>
        <w:t xml:space="preserve">розвиток системи зв’язку та оповіщення у Чортківському районі та забезпечення пропаганди цивільного захисту серед населення використано </w:t>
      </w:r>
      <w:r w:rsidRPr="00D258DB">
        <w:rPr>
          <w:sz w:val="28"/>
          <w:szCs w:val="28"/>
          <w:lang w:val="uk-UA"/>
        </w:rPr>
        <w:t>8175,07 грн.</w:t>
      </w:r>
      <w:r w:rsidRPr="00D258DB">
        <w:rPr>
          <w:color w:val="000000"/>
          <w:sz w:val="28"/>
          <w:szCs w:val="28"/>
          <w:lang w:val="uk-UA"/>
        </w:rPr>
        <w:t xml:space="preserve"> Проведено повне оновлення стійки централізованого виклику абонентів системи оповіщення цивільного захисту району та експлуатаційно-технічне обслуговування апаратури оповіщення. Забезпечено роботу автоматичної системи оповіщення нового покоління, функціонування територіальної системи оповіщення. Проведено комплексну річну перевірку системи централізованого оповіщення цивільного захисту Чортківського району. </w:t>
      </w:r>
    </w:p>
    <w:p w:rsidR="00317BF8" w:rsidRPr="00E12F85" w:rsidRDefault="00317BF8" w:rsidP="00317BF8">
      <w:pPr>
        <w:ind w:firstLine="540"/>
        <w:jc w:val="both"/>
        <w:rPr>
          <w:sz w:val="28"/>
          <w:szCs w:val="28"/>
        </w:rPr>
      </w:pPr>
      <w:r w:rsidRPr="00E12F85">
        <w:rPr>
          <w:sz w:val="28"/>
          <w:szCs w:val="28"/>
        </w:rPr>
        <w:t>Станом на 01.10.201</w:t>
      </w:r>
      <w:r>
        <w:rPr>
          <w:sz w:val="28"/>
          <w:szCs w:val="28"/>
          <w:lang w:val="uk-UA"/>
        </w:rPr>
        <w:t>7</w:t>
      </w:r>
      <w:r w:rsidRPr="00E12F85">
        <w:rPr>
          <w:sz w:val="28"/>
          <w:szCs w:val="28"/>
        </w:rPr>
        <w:t xml:space="preserve"> року в  матеріальному резерві району зберігається:</w:t>
      </w:r>
    </w:p>
    <w:p w:rsidR="00317BF8" w:rsidRPr="00E12F85" w:rsidRDefault="00317BF8" w:rsidP="00317BF8">
      <w:pPr>
        <w:ind w:firstLine="540"/>
        <w:jc w:val="both"/>
        <w:rPr>
          <w:sz w:val="28"/>
          <w:szCs w:val="28"/>
        </w:rPr>
      </w:pPr>
      <w:r w:rsidRPr="00E12F85">
        <w:rPr>
          <w:sz w:val="28"/>
          <w:szCs w:val="28"/>
        </w:rPr>
        <w:t xml:space="preserve"> -дизельне паливо                          -  </w:t>
      </w:r>
      <w:smartTag w:uri="urn:schemas-microsoft-com:office:smarttags" w:element="metricconverter">
        <w:smartTagPr>
          <w:attr w:name="ProductID" w:val="4139 літрів"/>
        </w:smartTagPr>
        <w:r>
          <w:rPr>
            <w:sz w:val="28"/>
            <w:szCs w:val="28"/>
            <w:lang w:val="uk-UA"/>
          </w:rPr>
          <w:t>4139</w:t>
        </w:r>
        <w:r w:rsidRPr="00E12F85">
          <w:rPr>
            <w:sz w:val="28"/>
            <w:szCs w:val="28"/>
          </w:rPr>
          <w:t xml:space="preserve"> лі</w:t>
        </w:r>
        <w:proofErr w:type="gramStart"/>
        <w:r w:rsidRPr="00E12F85">
          <w:rPr>
            <w:sz w:val="28"/>
            <w:szCs w:val="28"/>
          </w:rPr>
          <w:t>тр</w:t>
        </w:r>
        <w:proofErr w:type="gramEnd"/>
        <w:r w:rsidRPr="00E12F85">
          <w:rPr>
            <w:sz w:val="28"/>
            <w:szCs w:val="28"/>
          </w:rPr>
          <w:t>ів</w:t>
        </w:r>
      </w:smartTag>
      <w:r w:rsidRPr="00E12F85">
        <w:rPr>
          <w:sz w:val="28"/>
          <w:szCs w:val="28"/>
        </w:rPr>
        <w:t>;</w:t>
      </w:r>
    </w:p>
    <w:p w:rsidR="00317BF8" w:rsidRPr="00E12F85" w:rsidRDefault="00317BF8" w:rsidP="00317BF8">
      <w:pPr>
        <w:ind w:firstLine="540"/>
        <w:jc w:val="both"/>
        <w:rPr>
          <w:sz w:val="28"/>
          <w:szCs w:val="28"/>
        </w:rPr>
      </w:pPr>
      <w:r w:rsidRPr="00E12F85">
        <w:rPr>
          <w:sz w:val="28"/>
          <w:szCs w:val="28"/>
        </w:rPr>
        <w:t>- автобензин марки</w:t>
      </w:r>
      <w:proofErr w:type="gramStart"/>
      <w:r w:rsidRPr="00E12F85">
        <w:rPr>
          <w:sz w:val="28"/>
          <w:szCs w:val="28"/>
        </w:rPr>
        <w:t xml:space="preserve"> А</w:t>
      </w:r>
      <w:proofErr w:type="gramEnd"/>
      <w:r w:rsidRPr="00E12F85">
        <w:rPr>
          <w:sz w:val="28"/>
          <w:szCs w:val="28"/>
        </w:rPr>
        <w:t xml:space="preserve"> 92 </w:t>
      </w:r>
      <w:r w:rsidRPr="00E12F85">
        <w:rPr>
          <w:sz w:val="28"/>
          <w:szCs w:val="28"/>
        </w:rPr>
        <w:tab/>
        <w:t xml:space="preserve">   </w:t>
      </w:r>
      <w:r>
        <w:rPr>
          <w:sz w:val="28"/>
          <w:szCs w:val="28"/>
          <w:lang w:val="uk-UA"/>
        </w:rPr>
        <w:t xml:space="preserve">        </w:t>
      </w:r>
      <w:r w:rsidRPr="00E12F85">
        <w:rPr>
          <w:sz w:val="28"/>
          <w:szCs w:val="28"/>
        </w:rPr>
        <w:t xml:space="preserve">   - </w:t>
      </w:r>
      <w:smartTag w:uri="urn:schemas-microsoft-com:office:smarttags" w:element="metricconverter">
        <w:smartTagPr>
          <w:attr w:name="ProductID" w:val="3220 літри"/>
        </w:smartTagPr>
        <w:r w:rsidRPr="00E12F85">
          <w:rPr>
            <w:sz w:val="28"/>
            <w:szCs w:val="28"/>
          </w:rPr>
          <w:t>3</w:t>
        </w:r>
        <w:r>
          <w:rPr>
            <w:sz w:val="28"/>
            <w:szCs w:val="28"/>
            <w:lang w:val="uk-UA"/>
          </w:rPr>
          <w:t>220</w:t>
        </w:r>
        <w:r w:rsidRPr="00E12F85">
          <w:rPr>
            <w:sz w:val="28"/>
            <w:szCs w:val="28"/>
          </w:rPr>
          <w:t xml:space="preserve"> літри</w:t>
        </w:r>
      </w:smartTag>
      <w:r w:rsidRPr="00E12F85">
        <w:rPr>
          <w:sz w:val="28"/>
          <w:szCs w:val="28"/>
        </w:rPr>
        <w:t>;</w:t>
      </w:r>
    </w:p>
    <w:p w:rsidR="00317BF8" w:rsidRPr="00E12F85" w:rsidRDefault="00317BF8" w:rsidP="00317BF8">
      <w:pPr>
        <w:ind w:firstLine="540"/>
        <w:rPr>
          <w:sz w:val="28"/>
          <w:szCs w:val="28"/>
        </w:rPr>
      </w:pPr>
      <w:r w:rsidRPr="00E12F85">
        <w:rPr>
          <w:sz w:val="28"/>
          <w:szCs w:val="28"/>
        </w:rPr>
        <w:t xml:space="preserve">- шифер восьми хвильовий           -      </w:t>
      </w:r>
      <w:r>
        <w:rPr>
          <w:sz w:val="28"/>
          <w:szCs w:val="28"/>
          <w:lang w:val="uk-UA"/>
        </w:rPr>
        <w:t>165</w:t>
      </w:r>
      <w:r w:rsidRPr="00E12F85">
        <w:rPr>
          <w:sz w:val="28"/>
          <w:szCs w:val="28"/>
        </w:rPr>
        <w:t xml:space="preserve"> </w:t>
      </w:r>
      <w:proofErr w:type="gramStart"/>
      <w:r w:rsidRPr="00E12F85">
        <w:rPr>
          <w:sz w:val="28"/>
          <w:szCs w:val="28"/>
        </w:rPr>
        <w:t>шт</w:t>
      </w:r>
      <w:proofErr w:type="gramEnd"/>
      <w:r w:rsidRPr="00E12F85">
        <w:rPr>
          <w:sz w:val="28"/>
          <w:szCs w:val="28"/>
        </w:rPr>
        <w:t>;</w:t>
      </w:r>
    </w:p>
    <w:p w:rsidR="00317BF8" w:rsidRPr="00E12F85" w:rsidRDefault="00317BF8" w:rsidP="00317BF8">
      <w:pPr>
        <w:ind w:firstLine="540"/>
        <w:rPr>
          <w:sz w:val="28"/>
          <w:szCs w:val="28"/>
        </w:rPr>
      </w:pPr>
      <w:r w:rsidRPr="00E12F85">
        <w:rPr>
          <w:sz w:val="28"/>
          <w:szCs w:val="28"/>
        </w:rPr>
        <w:t xml:space="preserve">- цвяхи шиферні                          </w:t>
      </w:r>
      <w:r>
        <w:rPr>
          <w:sz w:val="28"/>
          <w:szCs w:val="28"/>
          <w:lang w:val="uk-UA"/>
        </w:rPr>
        <w:t xml:space="preserve"> </w:t>
      </w:r>
      <w:r w:rsidRPr="00E12F85">
        <w:rPr>
          <w:sz w:val="28"/>
          <w:szCs w:val="28"/>
        </w:rPr>
        <w:t xml:space="preserve">  -      61,0  кг;</w:t>
      </w:r>
    </w:p>
    <w:p w:rsidR="00317BF8" w:rsidRPr="00E12F85" w:rsidRDefault="00317BF8" w:rsidP="00317BF8">
      <w:pPr>
        <w:ind w:firstLine="540"/>
        <w:rPr>
          <w:sz w:val="28"/>
          <w:szCs w:val="28"/>
        </w:rPr>
      </w:pPr>
      <w:r w:rsidRPr="00E12F85">
        <w:rPr>
          <w:sz w:val="28"/>
          <w:szCs w:val="28"/>
        </w:rPr>
        <w:t xml:space="preserve">- </w:t>
      </w:r>
      <w:proofErr w:type="gramStart"/>
      <w:r w:rsidRPr="00E12F85">
        <w:rPr>
          <w:sz w:val="28"/>
          <w:szCs w:val="28"/>
        </w:rPr>
        <w:t>пл</w:t>
      </w:r>
      <w:proofErr w:type="gramEnd"/>
      <w:r w:rsidRPr="00E12F85">
        <w:rPr>
          <w:sz w:val="28"/>
          <w:szCs w:val="28"/>
        </w:rPr>
        <w:t xml:space="preserve">івка поліетиленова                </w:t>
      </w:r>
      <w:r>
        <w:rPr>
          <w:sz w:val="28"/>
          <w:szCs w:val="28"/>
          <w:lang w:val="uk-UA"/>
        </w:rPr>
        <w:t xml:space="preserve"> </w:t>
      </w:r>
      <w:r w:rsidRPr="00E12F85">
        <w:rPr>
          <w:sz w:val="28"/>
          <w:szCs w:val="28"/>
        </w:rPr>
        <w:t xml:space="preserve">  -       54,5 м/п;</w:t>
      </w:r>
    </w:p>
    <w:p w:rsidR="00317BF8" w:rsidRPr="00E12F85" w:rsidRDefault="00317BF8" w:rsidP="00317BF8">
      <w:pPr>
        <w:ind w:firstLine="540"/>
        <w:rPr>
          <w:sz w:val="28"/>
          <w:szCs w:val="28"/>
        </w:rPr>
      </w:pPr>
      <w:r w:rsidRPr="00E12F85">
        <w:rPr>
          <w:sz w:val="28"/>
          <w:szCs w:val="28"/>
        </w:rPr>
        <w:t xml:space="preserve">- пиломатеріали                           </w:t>
      </w:r>
      <w:r>
        <w:rPr>
          <w:sz w:val="28"/>
          <w:szCs w:val="28"/>
          <w:lang w:val="uk-UA"/>
        </w:rPr>
        <w:t xml:space="preserve"> </w:t>
      </w:r>
      <w:r w:rsidRPr="00E12F85">
        <w:rPr>
          <w:sz w:val="28"/>
          <w:szCs w:val="28"/>
        </w:rPr>
        <w:t xml:space="preserve">  -      </w:t>
      </w:r>
      <w:smartTag w:uri="urn:schemas-microsoft-com:office:smarttags" w:element="metricconverter">
        <w:smartTagPr>
          <w:attr w:name="ProductID" w:val="8,0 м3"/>
        </w:smartTagPr>
        <w:r w:rsidRPr="00E12F85">
          <w:rPr>
            <w:sz w:val="28"/>
            <w:szCs w:val="28"/>
          </w:rPr>
          <w:t>8,0 м3</w:t>
        </w:r>
      </w:smartTag>
      <w:r w:rsidRPr="00E12F85">
        <w:rPr>
          <w:sz w:val="28"/>
          <w:szCs w:val="28"/>
        </w:rPr>
        <w:t>.</w:t>
      </w:r>
    </w:p>
    <w:p w:rsidR="00317BF8" w:rsidRPr="00716807" w:rsidRDefault="00317BF8" w:rsidP="00317BF8">
      <w:pPr>
        <w:ind w:firstLine="540"/>
        <w:jc w:val="both"/>
        <w:rPr>
          <w:sz w:val="28"/>
          <w:szCs w:val="28"/>
          <w:highlight w:val="cyan"/>
          <w:lang w:val="uk-UA"/>
        </w:rPr>
      </w:pPr>
      <w:r w:rsidRPr="00E12F85">
        <w:rPr>
          <w:sz w:val="28"/>
          <w:szCs w:val="28"/>
        </w:rPr>
        <w:t xml:space="preserve">Резервний фонд Чортківського району </w:t>
      </w:r>
      <w:r>
        <w:rPr>
          <w:sz w:val="28"/>
          <w:szCs w:val="28"/>
          <w:lang w:val="uk-UA"/>
        </w:rPr>
        <w:t xml:space="preserve">за 9 місяців </w:t>
      </w:r>
      <w:r w:rsidRPr="00E12F85">
        <w:rPr>
          <w:sz w:val="28"/>
          <w:szCs w:val="28"/>
        </w:rPr>
        <w:t>201</w:t>
      </w:r>
      <w:r>
        <w:rPr>
          <w:sz w:val="28"/>
          <w:szCs w:val="28"/>
          <w:lang w:val="uk-UA"/>
        </w:rPr>
        <w:t>7</w:t>
      </w:r>
      <w:r w:rsidRPr="00E12F85">
        <w:rPr>
          <w:sz w:val="28"/>
          <w:szCs w:val="28"/>
        </w:rPr>
        <w:t xml:space="preserve"> ро</w:t>
      </w:r>
      <w:r>
        <w:rPr>
          <w:sz w:val="28"/>
          <w:szCs w:val="28"/>
          <w:lang w:val="uk-UA"/>
        </w:rPr>
        <w:t>ку</w:t>
      </w:r>
      <w:r w:rsidRPr="00E12F85">
        <w:rPr>
          <w:sz w:val="28"/>
          <w:szCs w:val="28"/>
        </w:rPr>
        <w:t xml:space="preserve"> не використовувався</w:t>
      </w:r>
      <w:r w:rsidR="00782DF4">
        <w:rPr>
          <w:sz w:val="28"/>
          <w:szCs w:val="28"/>
          <w:lang w:val="uk-UA"/>
        </w:rPr>
        <w:t xml:space="preserve">. </w:t>
      </w:r>
    </w:p>
    <w:p w:rsidR="00387945" w:rsidRPr="00387945" w:rsidRDefault="00387945" w:rsidP="00371234">
      <w:pPr>
        <w:ind w:right="-15"/>
        <w:jc w:val="both"/>
        <w:rPr>
          <w:b/>
          <w:sz w:val="28"/>
          <w:szCs w:val="28"/>
          <w:lang w:val="uk-UA"/>
        </w:rPr>
      </w:pPr>
    </w:p>
    <w:p w:rsidR="003B3B3B" w:rsidRDefault="003B3B3B" w:rsidP="003B3B3B">
      <w:pPr>
        <w:ind w:right="-15"/>
        <w:jc w:val="both"/>
        <w:rPr>
          <w:b/>
          <w:sz w:val="28"/>
          <w:szCs w:val="28"/>
          <w:lang w:val="uk-UA"/>
        </w:rPr>
      </w:pPr>
      <w:r>
        <w:rPr>
          <w:b/>
          <w:sz w:val="28"/>
          <w:szCs w:val="28"/>
          <w:lang w:val="uk-UA"/>
        </w:rPr>
        <w:t xml:space="preserve">Стратегічна ціль 2: ПІДВИЩЕННЯ КОНКУРЕНТОСПРОМОЖНОСТІ РЕГІОНУ </w:t>
      </w:r>
    </w:p>
    <w:p w:rsidR="0046439C" w:rsidRDefault="0046439C" w:rsidP="003B3B3B">
      <w:pPr>
        <w:ind w:right="-15"/>
        <w:jc w:val="both"/>
        <w:rPr>
          <w:b/>
          <w:sz w:val="28"/>
          <w:szCs w:val="28"/>
          <w:u w:val="single"/>
          <w:lang w:val="uk-UA"/>
        </w:rPr>
      </w:pPr>
      <w:r w:rsidRPr="009351B2">
        <w:rPr>
          <w:b/>
          <w:sz w:val="28"/>
          <w:szCs w:val="28"/>
          <w:u w:val="single"/>
        </w:rPr>
        <w:t xml:space="preserve">Розвиток малого </w:t>
      </w:r>
      <w:proofErr w:type="gramStart"/>
      <w:r w:rsidRPr="009351B2">
        <w:rPr>
          <w:b/>
          <w:sz w:val="28"/>
          <w:szCs w:val="28"/>
          <w:u w:val="single"/>
        </w:rPr>
        <w:t>п</w:t>
      </w:r>
      <w:proofErr w:type="gramEnd"/>
      <w:r w:rsidRPr="009351B2">
        <w:rPr>
          <w:b/>
          <w:sz w:val="28"/>
          <w:szCs w:val="28"/>
          <w:u w:val="single"/>
        </w:rPr>
        <w:t>ідприємництва</w:t>
      </w:r>
    </w:p>
    <w:p w:rsidR="00843D8C" w:rsidRDefault="00843D8C" w:rsidP="00843D8C">
      <w:pPr>
        <w:suppressAutoHyphens/>
        <w:ind w:firstLine="567"/>
        <w:jc w:val="both"/>
        <w:rPr>
          <w:sz w:val="28"/>
          <w:szCs w:val="28"/>
          <w:lang w:val="uk-UA"/>
        </w:rPr>
      </w:pPr>
      <w:r w:rsidRPr="00C3579F">
        <w:rPr>
          <w:bCs/>
          <w:sz w:val="28"/>
          <w:szCs w:val="28"/>
          <w:lang w:val="uk-UA"/>
        </w:rPr>
        <w:t>Підприємництво</w:t>
      </w:r>
      <w:r w:rsidRPr="00C3579F">
        <w:rPr>
          <w:b/>
          <w:bCs/>
          <w:sz w:val="28"/>
          <w:szCs w:val="28"/>
          <w:lang w:val="uk-UA"/>
        </w:rPr>
        <w:t xml:space="preserve"> </w:t>
      </w:r>
      <w:r w:rsidRPr="00C3579F">
        <w:rPr>
          <w:sz w:val="28"/>
          <w:szCs w:val="28"/>
          <w:lang w:val="uk-UA"/>
        </w:rPr>
        <w:t xml:space="preserve">відіграє одну з провідних ролей у розвитку приватного сектору та є важливим чинником економічного зростання, створення нових робочих місць, структурної перебудови та зміцнення економіки </w:t>
      </w:r>
      <w:r>
        <w:rPr>
          <w:sz w:val="28"/>
          <w:szCs w:val="28"/>
          <w:lang w:val="uk-UA"/>
        </w:rPr>
        <w:t>району.</w:t>
      </w:r>
    </w:p>
    <w:p w:rsidR="00843D8C" w:rsidRDefault="00843D8C" w:rsidP="00843D8C">
      <w:pPr>
        <w:autoSpaceDE w:val="0"/>
        <w:autoSpaceDN w:val="0"/>
        <w:adjustRightInd w:val="0"/>
        <w:ind w:firstLine="540"/>
        <w:jc w:val="both"/>
        <w:rPr>
          <w:sz w:val="28"/>
          <w:szCs w:val="28"/>
          <w:lang w:val="uk-UA"/>
        </w:rPr>
      </w:pPr>
      <w:r>
        <w:rPr>
          <w:sz w:val="28"/>
          <w:szCs w:val="28"/>
        </w:rPr>
        <w:t>За оперативними даними протягом 201</w:t>
      </w:r>
      <w:r>
        <w:rPr>
          <w:sz w:val="28"/>
          <w:szCs w:val="28"/>
          <w:lang w:val="uk-UA"/>
        </w:rPr>
        <w:t>7</w:t>
      </w:r>
      <w:r>
        <w:rPr>
          <w:sz w:val="28"/>
          <w:szCs w:val="28"/>
        </w:rPr>
        <w:t xml:space="preserve"> року в </w:t>
      </w:r>
      <w:r>
        <w:rPr>
          <w:sz w:val="28"/>
          <w:szCs w:val="28"/>
          <w:lang w:val="uk-UA"/>
        </w:rPr>
        <w:t xml:space="preserve">районі </w:t>
      </w:r>
      <w:r>
        <w:rPr>
          <w:sz w:val="28"/>
          <w:szCs w:val="28"/>
        </w:rPr>
        <w:t xml:space="preserve"> здійснюють господарську діяльність </w:t>
      </w:r>
      <w:r>
        <w:rPr>
          <w:sz w:val="28"/>
          <w:szCs w:val="28"/>
          <w:lang w:val="uk-UA"/>
        </w:rPr>
        <w:t xml:space="preserve">77 </w:t>
      </w:r>
      <w:r>
        <w:rPr>
          <w:sz w:val="28"/>
          <w:szCs w:val="28"/>
        </w:rPr>
        <w:t xml:space="preserve">малих </w:t>
      </w:r>
      <w:proofErr w:type="gramStart"/>
      <w:r>
        <w:rPr>
          <w:sz w:val="28"/>
          <w:szCs w:val="28"/>
        </w:rPr>
        <w:t>п</w:t>
      </w:r>
      <w:proofErr w:type="gramEnd"/>
      <w:r>
        <w:rPr>
          <w:sz w:val="28"/>
          <w:szCs w:val="28"/>
        </w:rPr>
        <w:t>ідприємств</w:t>
      </w:r>
      <w:r>
        <w:rPr>
          <w:sz w:val="28"/>
          <w:szCs w:val="28"/>
          <w:lang w:val="uk-UA"/>
        </w:rPr>
        <w:t xml:space="preserve"> </w:t>
      </w:r>
      <w:r>
        <w:rPr>
          <w:sz w:val="28"/>
          <w:szCs w:val="28"/>
        </w:rPr>
        <w:t xml:space="preserve">та </w:t>
      </w:r>
      <w:r>
        <w:rPr>
          <w:sz w:val="28"/>
          <w:szCs w:val="28"/>
          <w:lang w:val="uk-UA"/>
        </w:rPr>
        <w:t>7 с</w:t>
      </w:r>
      <w:r>
        <w:rPr>
          <w:sz w:val="28"/>
          <w:szCs w:val="28"/>
        </w:rPr>
        <w:t>ередніх підприємств (на рівні 201</w:t>
      </w:r>
      <w:r>
        <w:rPr>
          <w:sz w:val="28"/>
          <w:szCs w:val="28"/>
          <w:lang w:val="uk-UA"/>
        </w:rPr>
        <w:t>6</w:t>
      </w:r>
      <w:r>
        <w:rPr>
          <w:sz w:val="28"/>
          <w:szCs w:val="28"/>
        </w:rPr>
        <w:t xml:space="preserve"> року). </w:t>
      </w:r>
    </w:p>
    <w:p w:rsidR="00843D8C" w:rsidRDefault="00843D8C" w:rsidP="00843D8C">
      <w:pPr>
        <w:autoSpaceDE w:val="0"/>
        <w:autoSpaceDN w:val="0"/>
        <w:adjustRightInd w:val="0"/>
        <w:ind w:firstLine="540"/>
        <w:jc w:val="both"/>
        <w:rPr>
          <w:sz w:val="28"/>
          <w:szCs w:val="28"/>
          <w:lang w:val="uk-UA"/>
        </w:rPr>
      </w:pPr>
      <w:r w:rsidRPr="00D907CC">
        <w:rPr>
          <w:sz w:val="28"/>
          <w:szCs w:val="28"/>
        </w:rPr>
        <w:t xml:space="preserve">Кількість </w:t>
      </w:r>
      <w:proofErr w:type="gramStart"/>
      <w:r w:rsidRPr="00D907CC">
        <w:rPr>
          <w:sz w:val="28"/>
          <w:szCs w:val="28"/>
        </w:rPr>
        <w:t>п</w:t>
      </w:r>
      <w:proofErr w:type="gramEnd"/>
      <w:r w:rsidRPr="00D907CC">
        <w:rPr>
          <w:sz w:val="28"/>
          <w:szCs w:val="28"/>
        </w:rPr>
        <w:t>ідприємницьких структур на 10 тис. осіб наявного</w:t>
      </w:r>
      <w:r w:rsidRPr="00D907CC">
        <w:rPr>
          <w:sz w:val="28"/>
          <w:szCs w:val="28"/>
          <w:lang w:val="uk-UA"/>
        </w:rPr>
        <w:t xml:space="preserve"> </w:t>
      </w:r>
      <w:r w:rsidRPr="00D907CC">
        <w:rPr>
          <w:sz w:val="28"/>
          <w:szCs w:val="28"/>
        </w:rPr>
        <w:t xml:space="preserve">населення складає </w:t>
      </w:r>
      <w:r>
        <w:rPr>
          <w:sz w:val="28"/>
          <w:szCs w:val="28"/>
          <w:lang w:val="uk-UA"/>
        </w:rPr>
        <w:t>18</w:t>
      </w:r>
      <w:r w:rsidRPr="00D907CC">
        <w:rPr>
          <w:sz w:val="28"/>
          <w:szCs w:val="28"/>
          <w:lang w:val="uk-UA"/>
        </w:rPr>
        <w:t xml:space="preserve"> одиниць</w:t>
      </w:r>
      <w:r w:rsidRPr="00D907CC">
        <w:rPr>
          <w:sz w:val="28"/>
          <w:szCs w:val="28"/>
        </w:rPr>
        <w:t xml:space="preserve">. </w:t>
      </w:r>
    </w:p>
    <w:p w:rsidR="00843D8C" w:rsidRDefault="00843D8C" w:rsidP="00843D8C">
      <w:pPr>
        <w:ind w:firstLine="540"/>
        <w:jc w:val="both"/>
        <w:rPr>
          <w:sz w:val="28"/>
          <w:szCs w:val="28"/>
          <w:lang w:val="uk-UA"/>
        </w:rPr>
      </w:pPr>
      <w:r w:rsidRPr="00E626BD">
        <w:rPr>
          <w:sz w:val="28"/>
          <w:szCs w:val="28"/>
        </w:rPr>
        <w:t xml:space="preserve">Чисельність працюючих на малих та середніх  </w:t>
      </w:r>
      <w:proofErr w:type="gramStart"/>
      <w:r w:rsidRPr="00E626BD">
        <w:rPr>
          <w:sz w:val="28"/>
          <w:szCs w:val="28"/>
        </w:rPr>
        <w:t>п</w:t>
      </w:r>
      <w:proofErr w:type="gramEnd"/>
      <w:r w:rsidRPr="00E626BD">
        <w:rPr>
          <w:sz w:val="28"/>
          <w:szCs w:val="28"/>
        </w:rPr>
        <w:t>ідприємствах</w:t>
      </w:r>
      <w:r w:rsidRPr="00E626BD">
        <w:rPr>
          <w:sz w:val="28"/>
          <w:szCs w:val="28"/>
          <w:lang w:val="uk-UA"/>
        </w:rPr>
        <w:t xml:space="preserve"> </w:t>
      </w:r>
      <w:r>
        <w:rPr>
          <w:sz w:val="28"/>
          <w:szCs w:val="28"/>
          <w:lang w:val="uk-UA"/>
        </w:rPr>
        <w:t>становить 1475 осіб. Крім того, в районі сплачують платежі 1020 фізичних осіб-підприємців.</w:t>
      </w:r>
    </w:p>
    <w:p w:rsidR="00843D8C" w:rsidRDefault="00843D8C" w:rsidP="00843D8C">
      <w:pPr>
        <w:tabs>
          <w:tab w:val="left" w:pos="540"/>
        </w:tabs>
        <w:ind w:right="-6"/>
        <w:jc w:val="both"/>
        <w:rPr>
          <w:sz w:val="28"/>
          <w:szCs w:val="28"/>
          <w:lang w:val="uk-UA"/>
        </w:rPr>
      </w:pPr>
      <w:r>
        <w:rPr>
          <w:sz w:val="28"/>
          <w:szCs w:val="28"/>
          <w:lang w:val="uk-UA"/>
        </w:rPr>
        <w:t xml:space="preserve">        До бюджетів всіх рівнів від діяльності суб’єктів малого</w:t>
      </w:r>
      <w:r w:rsidR="001E3180">
        <w:rPr>
          <w:sz w:val="28"/>
          <w:szCs w:val="28"/>
          <w:lang w:val="uk-UA"/>
        </w:rPr>
        <w:t xml:space="preserve"> та середнього </w:t>
      </w:r>
      <w:r>
        <w:rPr>
          <w:sz w:val="28"/>
          <w:szCs w:val="28"/>
          <w:lang w:val="uk-UA"/>
        </w:rPr>
        <w:t xml:space="preserve"> підприємництва  за 2017 рік очікується надходжень в сумі 109400,0 тис.грн., в тому числі від </w:t>
      </w:r>
      <w:r w:rsidR="001E3180">
        <w:rPr>
          <w:sz w:val="28"/>
          <w:szCs w:val="28"/>
          <w:lang w:val="uk-UA"/>
        </w:rPr>
        <w:t>малого підприємництва</w:t>
      </w:r>
      <w:r>
        <w:rPr>
          <w:sz w:val="28"/>
          <w:szCs w:val="28"/>
          <w:lang w:val="uk-UA"/>
        </w:rPr>
        <w:t xml:space="preserve"> 34100,0 тис.грн.</w:t>
      </w:r>
    </w:p>
    <w:p w:rsidR="00843D8C" w:rsidRDefault="00843D8C" w:rsidP="00843D8C">
      <w:pPr>
        <w:tabs>
          <w:tab w:val="left" w:pos="540"/>
        </w:tabs>
        <w:ind w:right="-6"/>
        <w:jc w:val="both"/>
        <w:rPr>
          <w:sz w:val="28"/>
          <w:szCs w:val="28"/>
          <w:lang w:val="uk-UA"/>
        </w:rPr>
      </w:pPr>
      <w:r>
        <w:rPr>
          <w:sz w:val="28"/>
          <w:szCs w:val="28"/>
          <w:lang w:val="uk-UA"/>
        </w:rPr>
        <w:tab/>
      </w:r>
      <w:r w:rsidRPr="008676C2">
        <w:rPr>
          <w:sz w:val="28"/>
          <w:szCs w:val="28"/>
          <w:lang w:val="uk-UA"/>
        </w:rPr>
        <w:t xml:space="preserve">З метою створення зручних та доступних умов для отримання громадянами та суб’єктами господарювання якісних адміністративних послуг, забезпечення сприятливого бізнес-клімату, запобігання проявам корупції та усунення різного роду посередництва під час їх надання, а також відповідно до Закону України „Про адміністративні послуги” в районі  працює  центр із надання адміністративних послуг, яким </w:t>
      </w:r>
      <w:r>
        <w:rPr>
          <w:sz w:val="28"/>
          <w:szCs w:val="28"/>
          <w:lang w:val="uk-UA"/>
        </w:rPr>
        <w:t xml:space="preserve">станом на 01.10.2017 року   надано 5746 консультацій, 5745 -  адміністративні послуги, в тому числі: 2373 – послуги райдержадміністрації, 3351– надані послуги територіальними органами виконавчої влади. </w:t>
      </w:r>
      <w:r w:rsidRPr="00215363">
        <w:rPr>
          <w:sz w:val="28"/>
          <w:szCs w:val="28"/>
          <w:lang w:val="uk-UA"/>
        </w:rPr>
        <w:t xml:space="preserve">Кількість відмов у наданні адміністративних послуг – </w:t>
      </w:r>
      <w:r>
        <w:rPr>
          <w:sz w:val="28"/>
          <w:szCs w:val="28"/>
          <w:lang w:val="uk-UA"/>
        </w:rPr>
        <w:t>16</w:t>
      </w:r>
      <w:r w:rsidRPr="00215363">
        <w:rPr>
          <w:sz w:val="28"/>
          <w:szCs w:val="28"/>
          <w:lang w:val="uk-UA"/>
        </w:rPr>
        <w:t>.</w:t>
      </w:r>
    </w:p>
    <w:p w:rsidR="00555095" w:rsidRPr="00555095" w:rsidRDefault="00555095" w:rsidP="00843D8C">
      <w:pPr>
        <w:tabs>
          <w:tab w:val="left" w:pos="0"/>
          <w:tab w:val="left" w:pos="360"/>
          <w:tab w:val="left" w:pos="540"/>
          <w:tab w:val="left" w:pos="720"/>
        </w:tabs>
        <w:ind w:firstLine="539"/>
        <w:jc w:val="both"/>
        <w:rPr>
          <w:bCs/>
          <w:sz w:val="28"/>
          <w:szCs w:val="28"/>
          <w:lang w:val="uk-UA"/>
        </w:rPr>
      </w:pPr>
      <w:r>
        <w:rPr>
          <w:bCs/>
          <w:sz w:val="28"/>
          <w:szCs w:val="28"/>
          <w:lang w:val="uk-UA"/>
        </w:rPr>
        <w:lastRenderedPageBreak/>
        <w:t>З метою активізації розвитку підприємництва на території району у рамках Програми «Польська допомог</w:t>
      </w:r>
      <w:r w:rsidR="007F21B6">
        <w:rPr>
          <w:bCs/>
          <w:sz w:val="28"/>
          <w:szCs w:val="28"/>
          <w:lang w:val="en-US"/>
        </w:rPr>
        <w:t>a</w:t>
      </w:r>
      <w:r>
        <w:rPr>
          <w:bCs/>
          <w:sz w:val="28"/>
          <w:szCs w:val="28"/>
          <w:lang w:val="uk-UA"/>
        </w:rPr>
        <w:t xml:space="preserve"> для розвитку» та Плану заходів Тернопільської обласної державної адміністрації від 18</w:t>
      </w:r>
      <w:r w:rsidR="00E44495">
        <w:rPr>
          <w:bCs/>
          <w:sz w:val="28"/>
          <w:szCs w:val="28"/>
          <w:lang w:val="uk-UA"/>
        </w:rPr>
        <w:t xml:space="preserve"> серпня </w:t>
      </w:r>
      <w:r>
        <w:rPr>
          <w:bCs/>
          <w:sz w:val="28"/>
          <w:szCs w:val="28"/>
          <w:lang w:val="uk-UA"/>
        </w:rPr>
        <w:t>2017 №03-105/01.02-08  щодо організації діяльності Центрів підтримки підприємництва</w:t>
      </w:r>
      <w:r w:rsidR="00B610D5">
        <w:rPr>
          <w:bCs/>
          <w:sz w:val="28"/>
          <w:szCs w:val="28"/>
          <w:lang w:val="uk-UA"/>
        </w:rPr>
        <w:t>,</w:t>
      </w:r>
      <w:r w:rsidR="003F53D4">
        <w:rPr>
          <w:bCs/>
          <w:sz w:val="28"/>
          <w:szCs w:val="28"/>
          <w:lang w:val="uk-UA"/>
        </w:rPr>
        <w:t xml:space="preserve"> </w:t>
      </w:r>
      <w:r>
        <w:rPr>
          <w:bCs/>
          <w:sz w:val="28"/>
          <w:szCs w:val="28"/>
          <w:lang w:val="uk-UA"/>
        </w:rPr>
        <w:t xml:space="preserve"> згідно розпорядження голови Чортківської районної державної адміністрації              від 12 вересня 2017 року №298-од «Про утворення сектору підтримки підприємництва в Центрі надання адміністративних послуг райдержадміністраці</w:t>
      </w:r>
      <w:r w:rsidR="00872E33">
        <w:rPr>
          <w:bCs/>
          <w:sz w:val="28"/>
          <w:szCs w:val="28"/>
          <w:lang w:val="uk-UA"/>
        </w:rPr>
        <w:t>ї</w:t>
      </w:r>
      <w:r>
        <w:rPr>
          <w:bCs/>
          <w:sz w:val="28"/>
          <w:szCs w:val="28"/>
          <w:lang w:val="uk-UA"/>
        </w:rPr>
        <w:t>»   до кінця року буде відкрито Центр підтримки підприємництва у Чортківському районі.</w:t>
      </w:r>
    </w:p>
    <w:p w:rsidR="00843D8C" w:rsidRDefault="00843D8C" w:rsidP="00843D8C">
      <w:pPr>
        <w:tabs>
          <w:tab w:val="left" w:pos="0"/>
          <w:tab w:val="left" w:pos="360"/>
          <w:tab w:val="left" w:pos="540"/>
          <w:tab w:val="left" w:pos="720"/>
        </w:tabs>
        <w:ind w:firstLine="539"/>
        <w:jc w:val="both"/>
        <w:rPr>
          <w:sz w:val="28"/>
          <w:szCs w:val="28"/>
          <w:lang w:val="uk-UA"/>
        </w:rPr>
      </w:pPr>
      <w:r w:rsidRPr="00E858A5">
        <w:rPr>
          <w:bCs/>
          <w:sz w:val="28"/>
          <w:szCs w:val="28"/>
          <w:lang w:val="uk-UA"/>
        </w:rPr>
        <w:t>Сфера торгівлі та послуг</w:t>
      </w:r>
      <w:r w:rsidRPr="00E858A5">
        <w:rPr>
          <w:b/>
          <w:bCs/>
          <w:sz w:val="28"/>
          <w:szCs w:val="28"/>
          <w:lang w:val="uk-UA"/>
        </w:rPr>
        <w:t xml:space="preserve"> </w:t>
      </w:r>
      <w:r w:rsidRPr="00E858A5">
        <w:rPr>
          <w:sz w:val="28"/>
          <w:szCs w:val="28"/>
          <w:lang w:val="uk-UA"/>
        </w:rPr>
        <w:t xml:space="preserve">є важливою складовою внутрішнього ринку, що відіграє значну роль у формуванні загального економічного потенціалу </w:t>
      </w:r>
      <w:r>
        <w:rPr>
          <w:sz w:val="28"/>
          <w:szCs w:val="28"/>
          <w:lang w:val="uk-UA"/>
        </w:rPr>
        <w:t>району</w:t>
      </w:r>
      <w:r w:rsidRPr="00E858A5">
        <w:rPr>
          <w:sz w:val="28"/>
          <w:szCs w:val="28"/>
          <w:lang w:val="uk-UA"/>
        </w:rPr>
        <w:t xml:space="preserve">, забезпеченні потреб населення в товарах і послугах. </w:t>
      </w:r>
    </w:p>
    <w:p w:rsidR="00843D8C" w:rsidRDefault="00843D8C" w:rsidP="00843D8C">
      <w:pPr>
        <w:ind w:firstLine="539"/>
        <w:jc w:val="both"/>
        <w:rPr>
          <w:sz w:val="28"/>
          <w:szCs w:val="28"/>
          <w:lang w:val="uk-UA"/>
        </w:rPr>
      </w:pPr>
      <w:r w:rsidRPr="00D907CC">
        <w:rPr>
          <w:sz w:val="28"/>
          <w:szCs w:val="28"/>
        </w:rPr>
        <w:t xml:space="preserve">На споживчому ринку </w:t>
      </w:r>
      <w:r w:rsidRPr="00D907CC">
        <w:rPr>
          <w:sz w:val="28"/>
          <w:szCs w:val="28"/>
          <w:lang w:val="uk-UA"/>
        </w:rPr>
        <w:t>району функціонує</w:t>
      </w:r>
      <w:r>
        <w:rPr>
          <w:sz w:val="28"/>
          <w:szCs w:val="28"/>
          <w:lang w:val="uk-UA"/>
        </w:rPr>
        <w:t xml:space="preserve"> 206 </w:t>
      </w:r>
      <w:proofErr w:type="gramStart"/>
      <w:r>
        <w:rPr>
          <w:sz w:val="28"/>
          <w:szCs w:val="28"/>
          <w:lang w:val="uk-UA"/>
        </w:rPr>
        <w:t>п</w:t>
      </w:r>
      <w:proofErr w:type="gramEnd"/>
      <w:r>
        <w:rPr>
          <w:sz w:val="28"/>
          <w:szCs w:val="28"/>
          <w:lang w:val="uk-UA"/>
        </w:rPr>
        <w:t xml:space="preserve">ідприємств </w:t>
      </w:r>
      <w:r>
        <w:rPr>
          <w:sz w:val="28"/>
          <w:szCs w:val="28"/>
        </w:rPr>
        <w:t xml:space="preserve">з продажу родовольчих і непродовольчих товарів, </w:t>
      </w:r>
      <w:r>
        <w:rPr>
          <w:sz w:val="28"/>
          <w:szCs w:val="28"/>
          <w:lang w:val="uk-UA"/>
        </w:rPr>
        <w:t xml:space="preserve">загальною площею </w:t>
      </w:r>
      <w:r>
        <w:rPr>
          <w:sz w:val="28"/>
          <w:szCs w:val="28"/>
        </w:rPr>
        <w:t>1</w:t>
      </w:r>
      <w:r>
        <w:rPr>
          <w:sz w:val="28"/>
          <w:szCs w:val="28"/>
          <w:lang w:val="uk-UA"/>
        </w:rPr>
        <w:t>1,1 тис.м</w:t>
      </w:r>
      <w:r>
        <w:rPr>
          <w:sz w:val="28"/>
          <w:szCs w:val="28"/>
          <w:vertAlign w:val="superscript"/>
          <w:lang w:val="uk-UA"/>
        </w:rPr>
        <w:t>2</w:t>
      </w:r>
      <w:r>
        <w:rPr>
          <w:sz w:val="28"/>
          <w:szCs w:val="28"/>
          <w:lang w:val="uk-UA"/>
        </w:rPr>
        <w:t>, в тому числі,</w:t>
      </w:r>
      <w:r w:rsidRPr="00D907CC">
        <w:rPr>
          <w:sz w:val="28"/>
          <w:szCs w:val="28"/>
          <w:lang w:val="uk-UA"/>
        </w:rPr>
        <w:t xml:space="preserve"> </w:t>
      </w:r>
      <w:r w:rsidRPr="00D907CC">
        <w:rPr>
          <w:sz w:val="28"/>
          <w:szCs w:val="28"/>
        </w:rPr>
        <w:t xml:space="preserve">в системі </w:t>
      </w:r>
      <w:r>
        <w:rPr>
          <w:sz w:val="28"/>
          <w:szCs w:val="28"/>
        </w:rPr>
        <w:t>районного споживчого товариства</w:t>
      </w:r>
      <w:r w:rsidRPr="00D907CC">
        <w:rPr>
          <w:sz w:val="28"/>
          <w:szCs w:val="28"/>
        </w:rPr>
        <w:t xml:space="preserve"> працює </w:t>
      </w:r>
      <w:r>
        <w:rPr>
          <w:sz w:val="28"/>
          <w:szCs w:val="28"/>
        </w:rPr>
        <w:t>1</w:t>
      </w:r>
      <w:r>
        <w:rPr>
          <w:sz w:val="28"/>
          <w:szCs w:val="28"/>
          <w:lang w:val="uk-UA"/>
        </w:rPr>
        <w:t>6</w:t>
      </w:r>
      <w:r>
        <w:rPr>
          <w:sz w:val="28"/>
          <w:szCs w:val="28"/>
        </w:rPr>
        <w:t xml:space="preserve"> сучасних магазинів типу маркет «ТЕКО» площею </w:t>
      </w:r>
      <w:smartTag w:uri="urn:schemas-microsoft-com:office:smarttags" w:element="metricconverter">
        <w:smartTagPr>
          <w:attr w:name="ProductID" w:val="1371 м²"/>
        </w:smartTagPr>
        <w:r>
          <w:rPr>
            <w:sz w:val="28"/>
            <w:szCs w:val="28"/>
          </w:rPr>
          <w:t>1</w:t>
        </w:r>
        <w:r>
          <w:rPr>
            <w:sz w:val="28"/>
            <w:szCs w:val="28"/>
            <w:lang w:val="uk-UA"/>
          </w:rPr>
          <w:t>371</w:t>
        </w:r>
        <w:r>
          <w:rPr>
            <w:sz w:val="28"/>
            <w:szCs w:val="28"/>
          </w:rPr>
          <w:t xml:space="preserve"> м²</w:t>
        </w:r>
      </w:smartTag>
      <w:r>
        <w:rPr>
          <w:sz w:val="28"/>
          <w:szCs w:val="28"/>
        </w:rPr>
        <w:t>.</w:t>
      </w:r>
      <w:r>
        <w:rPr>
          <w:sz w:val="28"/>
          <w:szCs w:val="28"/>
          <w:lang w:val="uk-UA"/>
        </w:rPr>
        <w:t xml:space="preserve"> </w:t>
      </w:r>
    </w:p>
    <w:p w:rsidR="00843D8C" w:rsidRDefault="00843D8C" w:rsidP="00843D8C">
      <w:pPr>
        <w:ind w:firstLine="539"/>
        <w:jc w:val="both"/>
        <w:rPr>
          <w:sz w:val="28"/>
          <w:szCs w:val="28"/>
          <w:lang w:val="uk-UA"/>
        </w:rPr>
      </w:pPr>
      <w:r>
        <w:rPr>
          <w:sz w:val="28"/>
          <w:szCs w:val="28"/>
          <w:lang w:val="uk-UA"/>
        </w:rPr>
        <w:t>О</w:t>
      </w:r>
      <w:r>
        <w:rPr>
          <w:sz w:val="28"/>
          <w:szCs w:val="28"/>
          <w:shd w:val="clear" w:color="auto" w:fill="FFFFFF"/>
          <w:lang w:val="uk-UA"/>
        </w:rPr>
        <w:t>бсяг роздрібного товарообороту підприємств торгівлі за попередніми підрахунками  у 2017 році  складе 45,1 млн.грн. або 100,2 % до відповідного періоду минулого року.</w:t>
      </w:r>
      <w:r>
        <w:rPr>
          <w:sz w:val="28"/>
          <w:szCs w:val="28"/>
          <w:lang w:val="uk-UA"/>
        </w:rPr>
        <w:t xml:space="preserve"> Однією з причин низького обсягу товарообороту </w:t>
      </w:r>
      <w:r w:rsidRPr="00D907CC">
        <w:rPr>
          <w:sz w:val="28"/>
          <w:szCs w:val="28"/>
          <w:lang w:val="uk-UA"/>
        </w:rPr>
        <w:t>насамперед</w:t>
      </w:r>
      <w:r>
        <w:rPr>
          <w:sz w:val="28"/>
          <w:szCs w:val="28"/>
          <w:lang w:val="uk-UA"/>
        </w:rPr>
        <w:t xml:space="preserve"> є </w:t>
      </w:r>
      <w:r w:rsidRPr="00FD5401">
        <w:rPr>
          <w:sz w:val="28"/>
          <w:szCs w:val="28"/>
          <w:lang w:val="uk-UA"/>
        </w:rPr>
        <w:t>змін</w:t>
      </w:r>
      <w:r>
        <w:rPr>
          <w:sz w:val="28"/>
          <w:szCs w:val="28"/>
          <w:lang w:val="uk-UA"/>
        </w:rPr>
        <w:t>а</w:t>
      </w:r>
      <w:r w:rsidRPr="00FD5401">
        <w:rPr>
          <w:sz w:val="28"/>
          <w:szCs w:val="28"/>
          <w:lang w:val="uk-UA"/>
        </w:rPr>
        <w:t xml:space="preserve"> методики статистичних розрахунків в 2017 році. </w:t>
      </w:r>
    </w:p>
    <w:p w:rsidR="00843D8C" w:rsidRDefault="00843D8C" w:rsidP="00843D8C">
      <w:pPr>
        <w:ind w:firstLine="539"/>
        <w:jc w:val="both"/>
        <w:rPr>
          <w:sz w:val="28"/>
          <w:szCs w:val="28"/>
          <w:lang w:val="uk-UA"/>
        </w:rPr>
      </w:pPr>
      <w:r>
        <w:rPr>
          <w:sz w:val="28"/>
          <w:szCs w:val="28"/>
          <w:lang w:val="uk-UA"/>
        </w:rPr>
        <w:t xml:space="preserve">Також, в районі функціонує </w:t>
      </w:r>
      <w:r w:rsidRPr="00D907CC">
        <w:rPr>
          <w:sz w:val="28"/>
          <w:szCs w:val="28"/>
          <w:lang w:val="uk-UA"/>
        </w:rPr>
        <w:t>2</w:t>
      </w:r>
      <w:r>
        <w:rPr>
          <w:sz w:val="28"/>
          <w:szCs w:val="28"/>
          <w:lang w:val="uk-UA"/>
        </w:rPr>
        <w:t>4</w:t>
      </w:r>
      <w:r w:rsidRPr="00D907CC">
        <w:rPr>
          <w:sz w:val="28"/>
          <w:szCs w:val="28"/>
          <w:lang w:val="uk-UA"/>
        </w:rPr>
        <w:t xml:space="preserve"> заклад</w:t>
      </w:r>
      <w:r>
        <w:rPr>
          <w:sz w:val="28"/>
          <w:szCs w:val="28"/>
          <w:lang w:val="uk-UA"/>
        </w:rPr>
        <w:t>и</w:t>
      </w:r>
      <w:r w:rsidRPr="00D907CC">
        <w:rPr>
          <w:sz w:val="28"/>
          <w:szCs w:val="28"/>
          <w:lang w:val="uk-UA"/>
        </w:rPr>
        <w:t xml:space="preserve"> ресторанного господарства та </w:t>
      </w:r>
      <w:r>
        <w:rPr>
          <w:sz w:val="28"/>
          <w:szCs w:val="28"/>
          <w:lang w:val="uk-UA"/>
        </w:rPr>
        <w:t xml:space="preserve">       34</w:t>
      </w:r>
      <w:r w:rsidRPr="00D907CC">
        <w:rPr>
          <w:sz w:val="28"/>
          <w:szCs w:val="28"/>
          <w:lang w:val="uk-UA"/>
        </w:rPr>
        <w:t xml:space="preserve"> суб’єкт</w:t>
      </w:r>
      <w:r>
        <w:rPr>
          <w:sz w:val="28"/>
          <w:szCs w:val="28"/>
          <w:lang w:val="uk-UA"/>
        </w:rPr>
        <w:t>и</w:t>
      </w:r>
      <w:r w:rsidRPr="00D907CC">
        <w:rPr>
          <w:sz w:val="28"/>
          <w:szCs w:val="28"/>
          <w:lang w:val="uk-UA"/>
        </w:rPr>
        <w:t xml:space="preserve"> господарювання, що </w:t>
      </w:r>
      <w:r w:rsidRPr="00D907CC">
        <w:rPr>
          <w:rFonts w:cs="Arial CYR"/>
          <w:sz w:val="28"/>
          <w:szCs w:val="28"/>
          <w:lang w:val="uk-UA"/>
        </w:rPr>
        <w:t>здійснюють діяльність з побутового обслуговування населення</w:t>
      </w:r>
      <w:r w:rsidRPr="00D907CC">
        <w:rPr>
          <w:sz w:val="28"/>
          <w:szCs w:val="28"/>
          <w:lang w:val="uk-UA"/>
        </w:rPr>
        <w:t xml:space="preserve">. </w:t>
      </w:r>
      <w:r>
        <w:rPr>
          <w:sz w:val="28"/>
          <w:szCs w:val="28"/>
          <w:lang w:val="uk-UA"/>
        </w:rPr>
        <w:t>Найбільш розвинутими є: перукарські послуги, ремонт та технічне обслуговування автомобілів, ремонт одягу та взуття, ремонт електропобутової техніки, ритуальні послуги.</w:t>
      </w:r>
    </w:p>
    <w:p w:rsidR="00843D8C" w:rsidRDefault="00843D8C" w:rsidP="00843D8C">
      <w:pPr>
        <w:ind w:firstLine="539"/>
        <w:jc w:val="both"/>
        <w:rPr>
          <w:sz w:val="28"/>
          <w:szCs w:val="28"/>
        </w:rPr>
      </w:pPr>
      <w:r>
        <w:rPr>
          <w:sz w:val="28"/>
          <w:szCs w:val="28"/>
          <w:lang w:val="uk-UA"/>
        </w:rPr>
        <w:t xml:space="preserve"> </w:t>
      </w:r>
      <w:r>
        <w:rPr>
          <w:bCs/>
          <w:sz w:val="28"/>
          <w:szCs w:val="28"/>
          <w:lang w:val="uk-UA"/>
        </w:rPr>
        <w:t xml:space="preserve">Обсяг реалізованих послуг населенню, за січень-червень  2017 року </w:t>
      </w:r>
      <w:r>
        <w:rPr>
          <w:sz w:val="28"/>
          <w:szCs w:val="28"/>
          <w:lang w:val="uk-UA"/>
        </w:rPr>
        <w:t xml:space="preserve">склав 392,3 </w:t>
      </w:r>
      <w:r>
        <w:rPr>
          <w:bCs/>
          <w:sz w:val="28"/>
          <w:szCs w:val="28"/>
          <w:lang w:val="uk-UA"/>
        </w:rPr>
        <w:t xml:space="preserve"> тис.грн., що на 32,2 % більше до відповідного періоду минулого року.</w:t>
      </w:r>
    </w:p>
    <w:p w:rsidR="00843D8C" w:rsidRPr="00D907CC" w:rsidRDefault="00843D8C" w:rsidP="00843D8C">
      <w:pPr>
        <w:jc w:val="both"/>
        <w:rPr>
          <w:sz w:val="28"/>
          <w:szCs w:val="28"/>
          <w:lang w:val="uk-UA"/>
        </w:rPr>
      </w:pPr>
      <w:r w:rsidRPr="00D907CC">
        <w:rPr>
          <w:sz w:val="28"/>
          <w:szCs w:val="28"/>
          <w:lang w:val="uk-UA"/>
        </w:rPr>
        <w:t xml:space="preserve">        </w:t>
      </w:r>
    </w:p>
    <w:p w:rsidR="0046439C" w:rsidRDefault="0046439C" w:rsidP="003B3B3B">
      <w:pPr>
        <w:ind w:right="-15"/>
        <w:jc w:val="both"/>
        <w:rPr>
          <w:b/>
          <w:sz w:val="28"/>
          <w:szCs w:val="28"/>
          <w:u w:val="single"/>
          <w:lang w:val="uk-UA"/>
        </w:rPr>
      </w:pPr>
      <w:r w:rsidRPr="009351B2">
        <w:rPr>
          <w:b/>
          <w:sz w:val="28"/>
          <w:szCs w:val="28"/>
          <w:u w:val="single"/>
        </w:rPr>
        <w:t>Захист економічної конкуренції, прав і свобод громадян, забезпечення законності та правопорядку</w:t>
      </w:r>
    </w:p>
    <w:p w:rsidR="00190A2F" w:rsidRPr="000B2B75" w:rsidRDefault="00190A2F" w:rsidP="00190A2F">
      <w:pPr>
        <w:ind w:firstLine="540"/>
        <w:jc w:val="both"/>
        <w:rPr>
          <w:sz w:val="28"/>
          <w:szCs w:val="28"/>
          <w:lang w:val="uk-UA"/>
        </w:rPr>
      </w:pPr>
      <w:r w:rsidRPr="000B2B75">
        <w:rPr>
          <w:sz w:val="28"/>
          <w:szCs w:val="28"/>
          <w:lang w:val="uk-UA"/>
        </w:rPr>
        <w:t>З метою забезпечення ефективної реалізації державної політики у сфері запобігання і протидії корупції, здійснення заходів, спрямованих на усунення причин та умов вчинення протиправних дій, реалізується районна комплексна програма протидії організованій злочинності, корупції та тероризму на 2015-2017 роки, яка затверджена рішенням сесії районної ради від 09.10.2015 року № 595. Завдання  даної програми, насамперед, спрямовані на зменшення рівня корупції, оздоровлення соціально-економічної ситуації в районі, а також довіри населення до діяльності державних органів, органів місцевого самоврядування.</w:t>
      </w:r>
    </w:p>
    <w:p w:rsidR="00190A2F" w:rsidRPr="000B2B75" w:rsidRDefault="00190A2F" w:rsidP="00190A2F">
      <w:pPr>
        <w:widowControl w:val="0"/>
        <w:rPr>
          <w:sz w:val="28"/>
          <w:szCs w:val="28"/>
          <w:highlight w:val="cyan"/>
          <w:lang w:val="uk-UA"/>
        </w:rPr>
      </w:pPr>
    </w:p>
    <w:p w:rsidR="0046439C" w:rsidRDefault="0046439C" w:rsidP="003B3B3B">
      <w:pPr>
        <w:ind w:right="-15"/>
        <w:jc w:val="both"/>
        <w:rPr>
          <w:b/>
          <w:sz w:val="28"/>
          <w:szCs w:val="28"/>
          <w:u w:val="single"/>
          <w:lang w:val="uk-UA"/>
        </w:rPr>
      </w:pPr>
      <w:r w:rsidRPr="009351B2">
        <w:rPr>
          <w:b/>
          <w:sz w:val="28"/>
          <w:szCs w:val="28"/>
          <w:u w:val="single"/>
        </w:rPr>
        <w:t>Енергоефективність</w:t>
      </w:r>
    </w:p>
    <w:p w:rsidR="009351B2" w:rsidRPr="006F7E35" w:rsidRDefault="009351B2" w:rsidP="009351B2">
      <w:pPr>
        <w:pStyle w:val="24"/>
        <w:spacing w:after="0" w:line="18" w:lineRule="atLeast"/>
        <w:ind w:right="-72" w:firstLine="540"/>
        <w:jc w:val="both"/>
        <w:rPr>
          <w:sz w:val="28"/>
          <w:szCs w:val="28"/>
        </w:rPr>
      </w:pPr>
      <w:r w:rsidRPr="006F7E35">
        <w:rPr>
          <w:sz w:val="28"/>
          <w:szCs w:val="28"/>
        </w:rPr>
        <w:t>Рівень проплати за енергоресурси станом на 01.01.2018 року за попередніми підрахунками  становить за:</w:t>
      </w:r>
    </w:p>
    <w:p w:rsidR="009351B2" w:rsidRPr="006F7E35" w:rsidRDefault="009351B2" w:rsidP="009351B2">
      <w:pPr>
        <w:ind w:right="-72"/>
        <w:jc w:val="both"/>
        <w:rPr>
          <w:sz w:val="28"/>
          <w:szCs w:val="28"/>
          <w:lang w:val="uk-UA"/>
        </w:rPr>
      </w:pPr>
      <w:r w:rsidRPr="006F7E35">
        <w:rPr>
          <w:sz w:val="28"/>
          <w:szCs w:val="28"/>
          <w:lang w:val="uk-UA"/>
        </w:rPr>
        <w:t>- електроенергію – 94,4%;</w:t>
      </w:r>
    </w:p>
    <w:p w:rsidR="009351B2" w:rsidRPr="006F7E35" w:rsidRDefault="009351B2" w:rsidP="009351B2">
      <w:pPr>
        <w:ind w:right="-72"/>
        <w:jc w:val="both"/>
        <w:rPr>
          <w:color w:val="000000"/>
          <w:sz w:val="28"/>
          <w:szCs w:val="28"/>
          <w:lang w:val="uk-UA"/>
        </w:rPr>
      </w:pPr>
      <w:r w:rsidRPr="006F7E35">
        <w:rPr>
          <w:sz w:val="28"/>
          <w:szCs w:val="28"/>
          <w:lang w:val="uk-UA"/>
        </w:rPr>
        <w:t>- природній газ – 119 %</w:t>
      </w:r>
      <w:r w:rsidRPr="006F7E35">
        <w:rPr>
          <w:sz w:val="28"/>
          <w:szCs w:val="28"/>
        </w:rPr>
        <w:t>.</w:t>
      </w:r>
    </w:p>
    <w:p w:rsidR="009351B2" w:rsidRDefault="009351B2" w:rsidP="009351B2">
      <w:pPr>
        <w:ind w:right="-82" w:firstLine="540"/>
        <w:jc w:val="both"/>
        <w:rPr>
          <w:color w:val="000000"/>
          <w:sz w:val="28"/>
          <w:szCs w:val="28"/>
          <w:lang w:val="uk-UA"/>
        </w:rPr>
      </w:pPr>
    </w:p>
    <w:p w:rsidR="00214634" w:rsidRDefault="009351B2" w:rsidP="009351B2">
      <w:pPr>
        <w:ind w:right="-82" w:firstLine="540"/>
        <w:jc w:val="both"/>
        <w:rPr>
          <w:color w:val="000000"/>
          <w:sz w:val="28"/>
          <w:szCs w:val="28"/>
          <w:lang w:val="uk-UA"/>
        </w:rPr>
      </w:pPr>
      <w:proofErr w:type="gramStart"/>
      <w:r w:rsidRPr="00D907CC">
        <w:rPr>
          <w:color w:val="000000"/>
          <w:sz w:val="28"/>
          <w:szCs w:val="28"/>
        </w:rPr>
        <w:lastRenderedPageBreak/>
        <w:t>З</w:t>
      </w:r>
      <w:proofErr w:type="gramEnd"/>
      <w:r w:rsidRPr="00D907CC">
        <w:rPr>
          <w:color w:val="000000"/>
          <w:sz w:val="28"/>
          <w:szCs w:val="28"/>
        </w:rPr>
        <w:t xml:space="preserve"> метою економії енергоресурсіїв та впровадження альтернативних видів опалення  в районі вживаються  відповідні заходи, а саме:</w:t>
      </w:r>
    </w:p>
    <w:p w:rsidR="009351B2" w:rsidRPr="00E81CE3" w:rsidRDefault="009351B2" w:rsidP="009351B2">
      <w:pPr>
        <w:ind w:right="-82" w:firstLine="540"/>
        <w:jc w:val="both"/>
        <w:rPr>
          <w:color w:val="000000"/>
          <w:sz w:val="28"/>
          <w:szCs w:val="28"/>
          <w:lang w:val="uk-UA"/>
        </w:rPr>
      </w:pPr>
      <w:r w:rsidRPr="00214634">
        <w:rPr>
          <w:color w:val="000000"/>
          <w:sz w:val="28"/>
          <w:szCs w:val="28"/>
          <w:lang w:val="uk-UA"/>
        </w:rPr>
        <w:t xml:space="preserve">1. Запровадження котлів на місцевих видах енергоресурсів, заміна та модернізація котелень та котельного обладнання на об’єктах бюджетної сфери та комунальної теплоенергетики, проводиться утеплення приміщень шляхом заміни вікон, дверей, покрівлі. </w:t>
      </w:r>
    </w:p>
    <w:p w:rsidR="009351B2" w:rsidRPr="00ED2D87" w:rsidRDefault="009351B2" w:rsidP="009351B2">
      <w:pPr>
        <w:ind w:right="-82" w:firstLine="539"/>
        <w:jc w:val="both"/>
        <w:rPr>
          <w:sz w:val="28"/>
          <w:szCs w:val="28"/>
          <w:lang w:val="uk-UA"/>
        </w:rPr>
      </w:pPr>
      <w:r w:rsidRPr="00ED2D87">
        <w:rPr>
          <w:rStyle w:val="FontStyle11"/>
          <w:b w:val="0"/>
          <w:sz w:val="28"/>
          <w:szCs w:val="28"/>
          <w:lang w:val="uk-UA"/>
        </w:rPr>
        <w:t>2. Відбувається скорочення споживання енергоносіїв у бюджетній сфері, через в</w:t>
      </w:r>
      <w:r w:rsidRPr="00ED2D87">
        <w:rPr>
          <w:sz w:val="28"/>
          <w:szCs w:val="28"/>
          <w:lang w:val="uk-UA"/>
        </w:rPr>
        <w:t>провадження енергоефективних освітлювальних приладів, заміну ламп розжарювання на енергозберігаючі лампи.</w:t>
      </w:r>
    </w:p>
    <w:p w:rsidR="009351B2" w:rsidRPr="009351B2" w:rsidRDefault="009351B2" w:rsidP="003B3B3B">
      <w:pPr>
        <w:ind w:right="-15"/>
        <w:jc w:val="both"/>
        <w:rPr>
          <w:b/>
          <w:sz w:val="28"/>
          <w:szCs w:val="28"/>
          <w:u w:val="single"/>
          <w:lang w:val="uk-UA"/>
        </w:rPr>
      </w:pPr>
    </w:p>
    <w:p w:rsidR="0046439C" w:rsidRDefault="0046439C" w:rsidP="003B3B3B">
      <w:pPr>
        <w:ind w:right="-15"/>
        <w:jc w:val="both"/>
        <w:rPr>
          <w:b/>
          <w:sz w:val="28"/>
          <w:szCs w:val="28"/>
          <w:u w:val="single"/>
          <w:lang w:val="uk-UA"/>
        </w:rPr>
      </w:pPr>
      <w:r w:rsidRPr="009351B2">
        <w:rPr>
          <w:b/>
          <w:sz w:val="28"/>
          <w:szCs w:val="28"/>
          <w:u w:val="single"/>
        </w:rPr>
        <w:t>Туризм та рекреація</w:t>
      </w:r>
    </w:p>
    <w:p w:rsidR="00165C9C" w:rsidRDefault="00165C9C" w:rsidP="00165C9C">
      <w:pPr>
        <w:ind w:firstLine="540"/>
        <w:jc w:val="both"/>
        <w:rPr>
          <w:sz w:val="28"/>
          <w:szCs w:val="28"/>
          <w:lang w:val="uk-UA"/>
        </w:rPr>
      </w:pPr>
      <w:r w:rsidRPr="008E5ED7">
        <w:rPr>
          <w:color w:val="000000"/>
          <w:spacing w:val="-3"/>
          <w:sz w:val="28"/>
          <w:szCs w:val="28"/>
          <w:lang w:val="uk-UA"/>
        </w:rPr>
        <w:t>Природно-рекреаційний та історико-культурний потенціал району є важливими факторами розвитку туризму.</w:t>
      </w:r>
      <w:r w:rsidRPr="008E5ED7">
        <w:rPr>
          <w:color w:val="000000"/>
          <w:spacing w:val="5"/>
          <w:sz w:val="28"/>
          <w:szCs w:val="28"/>
          <w:lang w:val="uk-UA"/>
        </w:rPr>
        <w:t xml:space="preserve"> </w:t>
      </w:r>
      <w:r w:rsidRPr="008E5ED7">
        <w:rPr>
          <w:sz w:val="28"/>
          <w:szCs w:val="28"/>
        </w:rPr>
        <w:t xml:space="preserve">У Чортківському районі  один з  туристичних аспектів полягає в отриманні додаткових можливостей  для популяризації  культури району, для поширення знань, інформації  </w:t>
      </w:r>
      <w:proofErr w:type="gramStart"/>
      <w:r w:rsidRPr="008E5ED7">
        <w:rPr>
          <w:sz w:val="28"/>
          <w:szCs w:val="28"/>
        </w:rPr>
        <w:t>про</w:t>
      </w:r>
      <w:proofErr w:type="gramEnd"/>
      <w:r w:rsidRPr="008E5ED7">
        <w:rPr>
          <w:sz w:val="28"/>
          <w:szCs w:val="28"/>
        </w:rPr>
        <w:t xml:space="preserve"> історичні, природні, етнографічні  особливості. </w:t>
      </w:r>
    </w:p>
    <w:p w:rsidR="00165C9C" w:rsidRPr="00165C9C" w:rsidRDefault="00165C9C" w:rsidP="00165C9C">
      <w:pPr>
        <w:ind w:firstLine="540"/>
        <w:jc w:val="both"/>
        <w:rPr>
          <w:sz w:val="28"/>
          <w:szCs w:val="28"/>
          <w:lang w:val="uk-UA"/>
        </w:rPr>
      </w:pPr>
      <w:r w:rsidRPr="008E5ED7">
        <w:rPr>
          <w:sz w:val="28"/>
          <w:szCs w:val="28"/>
        </w:rPr>
        <w:t>На даний час туристична інфраструктура району включає: спелео-клуб «Кристал» (печера Млинки); Монастир (с</w:t>
      </w:r>
      <w:proofErr w:type="gramStart"/>
      <w:r w:rsidRPr="008E5ED7">
        <w:rPr>
          <w:sz w:val="28"/>
          <w:szCs w:val="28"/>
        </w:rPr>
        <w:t>.У</w:t>
      </w:r>
      <w:proofErr w:type="gramEnd"/>
      <w:r w:rsidRPr="008E5ED7">
        <w:rPr>
          <w:sz w:val="28"/>
          <w:szCs w:val="28"/>
        </w:rPr>
        <w:t>лашківці)</w:t>
      </w:r>
      <w:r w:rsidRPr="008E5ED7">
        <w:rPr>
          <w:sz w:val="28"/>
          <w:szCs w:val="28"/>
          <w:lang w:val="uk-UA"/>
        </w:rPr>
        <w:t xml:space="preserve">. </w:t>
      </w:r>
      <w:r>
        <w:rPr>
          <w:sz w:val="28"/>
          <w:szCs w:val="28"/>
          <w:lang w:val="uk-UA"/>
        </w:rPr>
        <w:t>Крім того, діють туристичні маршрути</w:t>
      </w:r>
      <w:r w:rsidRPr="00CF5BCB">
        <w:rPr>
          <w:sz w:val="28"/>
          <w:szCs w:val="28"/>
          <w:lang w:val="uk-UA"/>
        </w:rPr>
        <w:t>: «Мандруємо з нами» (с. Улашківці); краєзнавчий маршрут  (с. Ягільниця)</w:t>
      </w:r>
      <w:r>
        <w:rPr>
          <w:sz w:val="28"/>
          <w:szCs w:val="28"/>
          <w:lang w:val="uk-UA"/>
        </w:rPr>
        <w:t xml:space="preserve"> та р</w:t>
      </w:r>
      <w:r w:rsidRPr="008E5ED7">
        <w:rPr>
          <w:sz w:val="28"/>
          <w:szCs w:val="28"/>
          <w:shd w:val="clear" w:color="auto" w:fill="FFFFFF"/>
          <w:lang w:val="uk-UA"/>
        </w:rPr>
        <w:t xml:space="preserve">озроблено  нові туристичні маршрути: «Чортківські Карпати», «Зелена підкова Чортківщини», </w:t>
      </w:r>
      <w:r w:rsidRPr="00CF5BCB">
        <w:rPr>
          <w:sz w:val="28"/>
          <w:szCs w:val="28"/>
          <w:shd w:val="clear" w:color="auto" w:fill="FFFFFF"/>
          <w:lang w:val="uk-UA"/>
        </w:rPr>
        <w:t>доповнено та розширено туристичний маршрут  «Долиною річки Черкаської».</w:t>
      </w:r>
      <w:r w:rsidRPr="00CF5BCB">
        <w:rPr>
          <w:sz w:val="28"/>
          <w:szCs w:val="28"/>
          <w:lang w:val="uk-UA"/>
        </w:rPr>
        <w:t xml:space="preserve"> </w:t>
      </w:r>
    </w:p>
    <w:p w:rsidR="00165C9C" w:rsidRDefault="00165C9C" w:rsidP="00165C9C">
      <w:pPr>
        <w:ind w:firstLine="540"/>
        <w:jc w:val="both"/>
        <w:rPr>
          <w:sz w:val="28"/>
          <w:szCs w:val="28"/>
          <w:shd w:val="clear" w:color="auto" w:fill="FFFFFF"/>
          <w:lang w:val="uk-UA"/>
        </w:rPr>
      </w:pPr>
      <w:r w:rsidRPr="00CF5BCB">
        <w:rPr>
          <w:sz w:val="28"/>
          <w:szCs w:val="28"/>
          <w:shd w:val="clear" w:color="auto" w:fill="FFFFFF"/>
          <w:lang w:val="uk-UA"/>
        </w:rPr>
        <w:t>На базі сільських бібліотек-філіалів, де діють Інтернет-центри: Шульганівка, Улашківці, Джурин, Звиняч, Біла, Колиндяни, Пробіжна, Антонів відкрито інформаційно-туристичні центри.</w:t>
      </w:r>
    </w:p>
    <w:p w:rsidR="00165C9C" w:rsidRDefault="00165C9C" w:rsidP="003B3B3B">
      <w:pPr>
        <w:ind w:right="-15"/>
        <w:jc w:val="both"/>
        <w:rPr>
          <w:b/>
          <w:sz w:val="28"/>
          <w:szCs w:val="28"/>
          <w:u w:val="single"/>
          <w:lang w:val="uk-UA" w:eastAsia="en-US"/>
        </w:rPr>
      </w:pPr>
    </w:p>
    <w:p w:rsidR="0046439C" w:rsidRPr="00286FAF" w:rsidRDefault="0046439C" w:rsidP="003B3B3B">
      <w:pPr>
        <w:ind w:right="-15"/>
        <w:jc w:val="both"/>
        <w:rPr>
          <w:b/>
          <w:sz w:val="28"/>
          <w:szCs w:val="28"/>
          <w:u w:val="single"/>
          <w:lang w:val="uk-UA" w:eastAsia="en-US"/>
        </w:rPr>
      </w:pPr>
      <w:r w:rsidRPr="00286FAF">
        <w:rPr>
          <w:b/>
          <w:sz w:val="28"/>
          <w:szCs w:val="28"/>
          <w:u w:val="single"/>
          <w:lang w:val="uk-UA" w:eastAsia="en-US"/>
        </w:rPr>
        <w:t>Промисловість</w:t>
      </w:r>
    </w:p>
    <w:p w:rsidR="00286FAF" w:rsidRPr="00C40879" w:rsidRDefault="00286FAF" w:rsidP="00286FAF">
      <w:pPr>
        <w:tabs>
          <w:tab w:val="left" w:pos="-360"/>
        </w:tabs>
        <w:ind w:left="-142" w:right="-6" w:firstLine="502"/>
        <w:jc w:val="both"/>
        <w:rPr>
          <w:sz w:val="28"/>
          <w:szCs w:val="28"/>
          <w:lang w:val="uk-UA"/>
        </w:rPr>
      </w:pPr>
      <w:r>
        <w:rPr>
          <w:bCs/>
          <w:sz w:val="28"/>
          <w:szCs w:val="28"/>
          <w:lang w:val="uk-UA"/>
        </w:rPr>
        <w:t xml:space="preserve">  </w:t>
      </w:r>
      <w:r w:rsidRPr="00251018">
        <w:rPr>
          <w:bCs/>
          <w:sz w:val="28"/>
          <w:szCs w:val="28"/>
          <w:lang w:val="uk-UA"/>
        </w:rPr>
        <w:t>За</w:t>
      </w:r>
      <w:r>
        <w:rPr>
          <w:bCs/>
          <w:sz w:val="28"/>
          <w:szCs w:val="28"/>
          <w:lang w:val="uk-UA"/>
        </w:rPr>
        <w:t xml:space="preserve"> 2017 рік  промисловий комплекс району  за проведеними підрахунками вироби</w:t>
      </w:r>
      <w:r w:rsidR="00D52804">
        <w:rPr>
          <w:bCs/>
          <w:sz w:val="28"/>
          <w:szCs w:val="28"/>
          <w:lang w:val="uk-UA"/>
        </w:rPr>
        <w:t>в</w:t>
      </w:r>
      <w:r>
        <w:rPr>
          <w:bCs/>
          <w:sz w:val="28"/>
          <w:szCs w:val="28"/>
          <w:lang w:val="uk-UA"/>
        </w:rPr>
        <w:t xml:space="preserve">  товарної продукції </w:t>
      </w:r>
      <w:r>
        <w:rPr>
          <w:rFonts w:ascii="Times New Roman CYR" w:hAnsi="Times New Roman CYR" w:cs="Times New Roman CYR"/>
          <w:sz w:val="28"/>
          <w:szCs w:val="28"/>
          <w:lang w:val="uk-UA"/>
        </w:rPr>
        <w:t xml:space="preserve">в діючих цінах </w:t>
      </w:r>
      <w:r w:rsidRPr="00C40879">
        <w:rPr>
          <w:rFonts w:ascii="Times New Roman CYR" w:hAnsi="Times New Roman CYR" w:cs="Times New Roman CYR"/>
          <w:sz w:val="28"/>
          <w:szCs w:val="28"/>
          <w:lang w:val="uk-UA"/>
        </w:rPr>
        <w:t xml:space="preserve"> на суму  </w:t>
      </w:r>
      <w:r>
        <w:rPr>
          <w:rFonts w:ascii="Times New Roman CYR" w:hAnsi="Times New Roman CYR" w:cs="Times New Roman CYR"/>
          <w:sz w:val="28"/>
          <w:szCs w:val="28"/>
          <w:lang w:val="uk-UA"/>
        </w:rPr>
        <w:t>1</w:t>
      </w:r>
      <w:r w:rsidR="00DB3B7C" w:rsidRPr="00055193">
        <w:rPr>
          <w:rFonts w:ascii="Times New Roman CYR" w:hAnsi="Times New Roman CYR" w:cs="Times New Roman CYR"/>
          <w:sz w:val="28"/>
          <w:szCs w:val="28"/>
        </w:rPr>
        <w:t>7</w:t>
      </w:r>
      <w:r w:rsidR="00D52804">
        <w:rPr>
          <w:rFonts w:ascii="Times New Roman CYR" w:hAnsi="Times New Roman CYR" w:cs="Times New Roman CYR"/>
          <w:sz w:val="28"/>
          <w:szCs w:val="28"/>
          <w:lang w:val="uk-UA"/>
        </w:rPr>
        <w:t>10,7</w:t>
      </w:r>
      <w:r>
        <w:rPr>
          <w:rFonts w:ascii="Times New Roman CYR" w:hAnsi="Times New Roman CYR" w:cs="Times New Roman CYR"/>
          <w:sz w:val="28"/>
          <w:szCs w:val="28"/>
          <w:lang w:val="uk-UA"/>
        </w:rPr>
        <w:t xml:space="preserve">  млн.</w:t>
      </w:r>
      <w:r w:rsidRPr="00C40879">
        <w:rPr>
          <w:rFonts w:ascii="Times New Roman CYR" w:hAnsi="Times New Roman CYR" w:cs="Times New Roman CYR"/>
          <w:sz w:val="28"/>
          <w:szCs w:val="28"/>
          <w:lang w:val="uk-UA"/>
        </w:rPr>
        <w:t>грн.</w:t>
      </w:r>
      <w:r>
        <w:rPr>
          <w:rFonts w:ascii="Times New Roman CYR" w:hAnsi="Times New Roman CYR" w:cs="Times New Roman CYR"/>
          <w:sz w:val="28"/>
          <w:szCs w:val="28"/>
          <w:lang w:val="uk-UA"/>
        </w:rPr>
        <w:t xml:space="preserve"> У  порівнянні </w:t>
      </w:r>
      <w:r w:rsidRPr="00C40879">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до </w:t>
      </w:r>
      <w:r w:rsidRPr="00C40879">
        <w:rPr>
          <w:rFonts w:ascii="Times New Roman CYR" w:hAnsi="Times New Roman CYR" w:cs="Times New Roman CYR"/>
          <w:sz w:val="28"/>
          <w:szCs w:val="28"/>
          <w:lang w:val="uk-UA"/>
        </w:rPr>
        <w:t xml:space="preserve">  аналогічн</w:t>
      </w:r>
      <w:r>
        <w:rPr>
          <w:rFonts w:ascii="Times New Roman CYR" w:hAnsi="Times New Roman CYR" w:cs="Times New Roman CYR"/>
          <w:sz w:val="28"/>
          <w:szCs w:val="28"/>
          <w:lang w:val="uk-UA"/>
        </w:rPr>
        <w:t xml:space="preserve">ого </w:t>
      </w:r>
      <w:r w:rsidRPr="00C40879">
        <w:rPr>
          <w:rFonts w:ascii="Times New Roman CYR" w:hAnsi="Times New Roman CYR" w:cs="Times New Roman CYR"/>
          <w:sz w:val="28"/>
          <w:szCs w:val="28"/>
          <w:lang w:val="uk-UA"/>
        </w:rPr>
        <w:t xml:space="preserve"> період</w:t>
      </w:r>
      <w:r>
        <w:rPr>
          <w:rFonts w:ascii="Times New Roman CYR" w:hAnsi="Times New Roman CYR" w:cs="Times New Roman CYR"/>
          <w:sz w:val="28"/>
          <w:szCs w:val="28"/>
          <w:lang w:val="uk-UA"/>
        </w:rPr>
        <w:t xml:space="preserve">у </w:t>
      </w:r>
      <w:r w:rsidRPr="00C40879">
        <w:rPr>
          <w:rFonts w:ascii="Times New Roman CYR" w:hAnsi="Times New Roman CYR" w:cs="Times New Roman CYR"/>
          <w:sz w:val="28"/>
          <w:szCs w:val="28"/>
          <w:lang w:val="uk-UA"/>
        </w:rPr>
        <w:t xml:space="preserve"> минулого  року  </w:t>
      </w:r>
      <w:r>
        <w:rPr>
          <w:rFonts w:ascii="Times New Roman CYR" w:hAnsi="Times New Roman CYR" w:cs="Times New Roman CYR"/>
          <w:sz w:val="28"/>
          <w:szCs w:val="28"/>
          <w:lang w:val="uk-UA"/>
        </w:rPr>
        <w:t xml:space="preserve">виробництво становить </w:t>
      </w:r>
      <w:r w:rsidR="00055193">
        <w:rPr>
          <w:rFonts w:ascii="Times New Roman CYR" w:hAnsi="Times New Roman CYR" w:cs="Times New Roman CYR"/>
          <w:sz w:val="28"/>
          <w:szCs w:val="28"/>
          <w:lang w:val="uk-UA"/>
        </w:rPr>
        <w:t>12</w:t>
      </w:r>
      <w:r w:rsidR="00D52804">
        <w:rPr>
          <w:rFonts w:ascii="Times New Roman CYR" w:hAnsi="Times New Roman CYR" w:cs="Times New Roman CYR"/>
          <w:sz w:val="28"/>
          <w:szCs w:val="28"/>
          <w:lang w:val="uk-UA"/>
        </w:rPr>
        <w:t>5</w:t>
      </w:r>
      <w:r>
        <w:rPr>
          <w:rFonts w:ascii="Times New Roman CYR" w:hAnsi="Times New Roman CYR" w:cs="Times New Roman CYR"/>
          <w:sz w:val="28"/>
          <w:szCs w:val="28"/>
          <w:lang w:val="uk-UA"/>
        </w:rPr>
        <w:t xml:space="preserve"> %. </w:t>
      </w:r>
    </w:p>
    <w:p w:rsidR="00AB7354" w:rsidRPr="004537CE" w:rsidRDefault="00AB7354" w:rsidP="00AB7354">
      <w:pPr>
        <w:tabs>
          <w:tab w:val="left" w:pos="720"/>
        </w:tabs>
        <w:ind w:firstLine="540"/>
        <w:jc w:val="both"/>
        <w:rPr>
          <w:sz w:val="28"/>
          <w:szCs w:val="28"/>
        </w:rPr>
      </w:pPr>
      <w:r>
        <w:rPr>
          <w:sz w:val="28"/>
          <w:szCs w:val="28"/>
          <w:lang w:val="uk-UA"/>
        </w:rPr>
        <w:t>О</w:t>
      </w:r>
      <w:r w:rsidRPr="00CB672A">
        <w:rPr>
          <w:sz w:val="28"/>
          <w:szCs w:val="28"/>
          <w:lang w:val="uk-UA"/>
        </w:rPr>
        <w:t xml:space="preserve">бсяг реалізованої промислової продукції за січень-грудень   2017 року склав 1771,8 млн.гривень, що складає 121% виконання програми та 123% до  аналогічного показника минулого року. </w:t>
      </w:r>
      <w:r>
        <w:rPr>
          <w:sz w:val="28"/>
          <w:szCs w:val="28"/>
          <w:lang w:val="uk-UA"/>
        </w:rPr>
        <w:t xml:space="preserve">90% </w:t>
      </w:r>
      <w:r w:rsidRPr="00FD55F0">
        <w:rPr>
          <w:sz w:val="28"/>
          <w:szCs w:val="28"/>
          <w:lang w:val="uk-UA"/>
        </w:rPr>
        <w:t>становить  обс</w:t>
      </w:r>
      <w:r>
        <w:rPr>
          <w:sz w:val="28"/>
          <w:szCs w:val="28"/>
          <w:lang w:val="uk-UA"/>
        </w:rPr>
        <w:t>яг реалізованої продукції у  харчовій  промисловості та 10</w:t>
      </w:r>
      <w:r w:rsidRPr="00FD55F0">
        <w:rPr>
          <w:sz w:val="28"/>
          <w:szCs w:val="28"/>
          <w:lang w:val="uk-UA"/>
        </w:rPr>
        <w:t xml:space="preserve">%  </w:t>
      </w:r>
      <w:r>
        <w:rPr>
          <w:sz w:val="28"/>
          <w:szCs w:val="28"/>
          <w:lang w:val="uk-UA"/>
        </w:rPr>
        <w:t xml:space="preserve">у </w:t>
      </w:r>
      <w:r w:rsidRPr="00FD55F0">
        <w:rPr>
          <w:sz w:val="28"/>
          <w:szCs w:val="28"/>
          <w:lang w:val="uk-UA"/>
        </w:rPr>
        <w:t>хімічн</w:t>
      </w:r>
      <w:r>
        <w:rPr>
          <w:sz w:val="28"/>
          <w:szCs w:val="28"/>
          <w:lang w:val="uk-UA"/>
        </w:rPr>
        <w:t>ій.</w:t>
      </w:r>
      <w:r w:rsidRPr="00FD55F0">
        <w:rPr>
          <w:sz w:val="28"/>
          <w:szCs w:val="28"/>
          <w:lang w:val="uk-UA"/>
        </w:rPr>
        <w:t xml:space="preserve"> </w:t>
      </w:r>
      <w:r w:rsidRPr="004537CE">
        <w:rPr>
          <w:sz w:val="28"/>
          <w:szCs w:val="28"/>
        </w:rPr>
        <w:t>В обсязі реалізованої продукції за основними промисловими групами споживчі товари короткострокового використання склали 1</w:t>
      </w:r>
      <w:r>
        <w:rPr>
          <w:sz w:val="28"/>
          <w:szCs w:val="28"/>
          <w:lang w:val="uk-UA"/>
        </w:rPr>
        <w:t xml:space="preserve">594,7  </w:t>
      </w:r>
      <w:r w:rsidRPr="004537CE">
        <w:rPr>
          <w:sz w:val="28"/>
          <w:szCs w:val="28"/>
        </w:rPr>
        <w:t>млн</w:t>
      </w:r>
      <w:proofErr w:type="gramStart"/>
      <w:r w:rsidRPr="004537CE">
        <w:rPr>
          <w:sz w:val="28"/>
          <w:szCs w:val="28"/>
        </w:rPr>
        <w:t>.г</w:t>
      </w:r>
      <w:proofErr w:type="gramEnd"/>
      <w:r w:rsidRPr="004537CE">
        <w:rPr>
          <w:sz w:val="28"/>
          <w:szCs w:val="28"/>
        </w:rPr>
        <w:t xml:space="preserve">рн або </w:t>
      </w:r>
      <w:r>
        <w:rPr>
          <w:sz w:val="28"/>
          <w:szCs w:val="28"/>
          <w:lang w:val="uk-UA"/>
        </w:rPr>
        <w:t>90</w:t>
      </w:r>
      <w:r w:rsidRPr="004537CE">
        <w:rPr>
          <w:sz w:val="28"/>
          <w:szCs w:val="28"/>
        </w:rPr>
        <w:t>% до загального обсягу реалізованої продукції по району, товари проміжного споживання – 1</w:t>
      </w:r>
      <w:r>
        <w:rPr>
          <w:sz w:val="28"/>
          <w:szCs w:val="28"/>
          <w:lang w:val="uk-UA"/>
        </w:rPr>
        <w:t>73,8</w:t>
      </w:r>
      <w:r w:rsidRPr="004537CE">
        <w:rPr>
          <w:sz w:val="28"/>
          <w:szCs w:val="28"/>
        </w:rPr>
        <w:t xml:space="preserve"> млн.грн (</w:t>
      </w:r>
      <w:r>
        <w:rPr>
          <w:sz w:val="28"/>
          <w:szCs w:val="28"/>
          <w:lang w:val="uk-UA"/>
        </w:rPr>
        <w:t>9</w:t>
      </w:r>
      <w:r w:rsidRPr="004537CE">
        <w:rPr>
          <w:sz w:val="28"/>
          <w:szCs w:val="28"/>
        </w:rPr>
        <w:t>,8%), енергія – </w:t>
      </w:r>
      <w:r>
        <w:rPr>
          <w:sz w:val="28"/>
          <w:szCs w:val="28"/>
          <w:lang w:val="uk-UA"/>
        </w:rPr>
        <w:t>3,3</w:t>
      </w:r>
      <w:r w:rsidRPr="004537CE">
        <w:rPr>
          <w:sz w:val="28"/>
          <w:szCs w:val="28"/>
        </w:rPr>
        <w:t xml:space="preserve"> млн.грн (0,2%).</w:t>
      </w:r>
    </w:p>
    <w:p w:rsidR="00AB7354" w:rsidRPr="00FD55F0" w:rsidRDefault="00AB7354" w:rsidP="00AB7354">
      <w:pPr>
        <w:ind w:right="-82" w:firstLine="540"/>
        <w:jc w:val="both"/>
        <w:rPr>
          <w:sz w:val="28"/>
          <w:szCs w:val="28"/>
          <w:lang w:val="uk-UA"/>
        </w:rPr>
      </w:pPr>
      <w:r w:rsidRPr="00FD55F0">
        <w:rPr>
          <w:sz w:val="28"/>
          <w:szCs w:val="28"/>
        </w:rPr>
        <w:t xml:space="preserve">Реалізація промислової продукції на одну особу населення </w:t>
      </w:r>
      <w:r w:rsidRPr="00FD55F0">
        <w:rPr>
          <w:sz w:val="28"/>
          <w:szCs w:val="28"/>
          <w:lang w:val="uk-UA"/>
        </w:rPr>
        <w:t xml:space="preserve"> </w:t>
      </w:r>
      <w:r w:rsidRPr="00FD55F0">
        <w:rPr>
          <w:sz w:val="28"/>
          <w:szCs w:val="28"/>
        </w:rPr>
        <w:t>по району</w:t>
      </w:r>
      <w:r w:rsidRPr="00FD55F0">
        <w:rPr>
          <w:sz w:val="28"/>
          <w:szCs w:val="28"/>
          <w:lang w:val="uk-UA"/>
        </w:rPr>
        <w:t xml:space="preserve"> </w:t>
      </w:r>
      <w:r w:rsidRPr="00FD55F0">
        <w:rPr>
          <w:sz w:val="28"/>
          <w:szCs w:val="28"/>
        </w:rPr>
        <w:t xml:space="preserve"> </w:t>
      </w:r>
      <w:r w:rsidRPr="00FD55F0">
        <w:rPr>
          <w:sz w:val="28"/>
          <w:szCs w:val="28"/>
          <w:lang w:val="uk-UA"/>
        </w:rPr>
        <w:t xml:space="preserve">за звітний  </w:t>
      </w:r>
      <w:proofErr w:type="gramStart"/>
      <w:r w:rsidRPr="00FD55F0">
        <w:rPr>
          <w:sz w:val="28"/>
          <w:szCs w:val="28"/>
          <w:lang w:val="uk-UA"/>
        </w:rPr>
        <w:t xml:space="preserve">період </w:t>
      </w:r>
      <w:r w:rsidRPr="00FD55F0">
        <w:rPr>
          <w:sz w:val="28"/>
          <w:szCs w:val="28"/>
        </w:rPr>
        <w:t>становила</w:t>
      </w:r>
      <w:proofErr w:type="gramEnd"/>
      <w:r w:rsidRPr="00FD55F0">
        <w:rPr>
          <w:sz w:val="28"/>
          <w:szCs w:val="28"/>
        </w:rPr>
        <w:t xml:space="preserve"> </w:t>
      </w:r>
      <w:r w:rsidRPr="00FD55F0">
        <w:rPr>
          <w:sz w:val="28"/>
          <w:szCs w:val="28"/>
          <w:lang w:val="uk-UA"/>
        </w:rPr>
        <w:t xml:space="preserve"> </w:t>
      </w:r>
      <w:r>
        <w:rPr>
          <w:sz w:val="28"/>
          <w:szCs w:val="28"/>
          <w:lang w:val="uk-UA"/>
        </w:rPr>
        <w:t>40 000,0</w:t>
      </w:r>
      <w:r w:rsidRPr="00FD55F0">
        <w:rPr>
          <w:sz w:val="28"/>
          <w:szCs w:val="28"/>
          <w:lang w:val="uk-UA"/>
        </w:rPr>
        <w:t xml:space="preserve">  </w:t>
      </w:r>
      <w:r w:rsidRPr="00FD55F0">
        <w:rPr>
          <w:sz w:val="28"/>
          <w:szCs w:val="28"/>
        </w:rPr>
        <w:t>гр</w:t>
      </w:r>
      <w:r w:rsidRPr="00FD55F0">
        <w:rPr>
          <w:sz w:val="28"/>
          <w:szCs w:val="28"/>
          <w:lang w:val="uk-UA"/>
        </w:rPr>
        <w:t xml:space="preserve">ивень. </w:t>
      </w:r>
    </w:p>
    <w:p w:rsidR="00AB7354" w:rsidRDefault="00AB7354" w:rsidP="00AB7354">
      <w:pPr>
        <w:ind w:firstLine="540"/>
        <w:jc w:val="both"/>
        <w:rPr>
          <w:sz w:val="28"/>
          <w:szCs w:val="28"/>
          <w:lang w:val="uk-UA"/>
        </w:rPr>
      </w:pPr>
      <w:r w:rsidRPr="00CB672A">
        <w:rPr>
          <w:sz w:val="28"/>
          <w:szCs w:val="28"/>
          <w:lang w:val="uk-UA"/>
        </w:rPr>
        <w:t xml:space="preserve">Збільшення реалізації  промислової продукції за 12 місяців   2017 року  відбулося  на 6 промислових підприємствах району, 1 підприємство (ТОВ «Органіка») допустило спад обсягів на 42% через зменшення сировини із </w:t>
      </w:r>
      <w:r>
        <w:rPr>
          <w:sz w:val="28"/>
          <w:szCs w:val="28"/>
          <w:lang w:val="uk-UA"/>
        </w:rPr>
        <w:t>Марилівського МПД</w:t>
      </w:r>
      <w:r w:rsidRPr="00CB672A">
        <w:rPr>
          <w:sz w:val="28"/>
          <w:szCs w:val="28"/>
          <w:lang w:val="uk-UA"/>
        </w:rPr>
        <w:t xml:space="preserve">, 1 підприємство  не проводило виробничу діяльність ( </w:t>
      </w:r>
      <w:r w:rsidRPr="00CB672A">
        <w:rPr>
          <w:sz w:val="28"/>
          <w:szCs w:val="28"/>
          <w:lang w:val="uk-UA"/>
        </w:rPr>
        <w:lastRenderedPageBreak/>
        <w:t xml:space="preserve">ТОВ «Товстеньківський крохмальний завод»)  через відсутність сировини та </w:t>
      </w:r>
      <w:r w:rsidRPr="00CB672A">
        <w:rPr>
          <w:bCs/>
          <w:sz w:val="28"/>
          <w:szCs w:val="28"/>
          <w:lang w:val="uk-UA"/>
        </w:rPr>
        <w:t>у зв’язку із нестабільною соціально-економічною, політичною ситуацією в Україні</w:t>
      </w:r>
      <w:r w:rsidRPr="00CB672A">
        <w:rPr>
          <w:sz w:val="28"/>
          <w:szCs w:val="28"/>
          <w:lang w:val="uk-UA"/>
        </w:rPr>
        <w:t xml:space="preserve">. </w:t>
      </w:r>
    </w:p>
    <w:p w:rsidR="00AB7354" w:rsidRDefault="00AB7354" w:rsidP="003B3B3B">
      <w:pPr>
        <w:ind w:right="-15"/>
        <w:jc w:val="both"/>
        <w:rPr>
          <w:b/>
          <w:sz w:val="28"/>
          <w:szCs w:val="28"/>
          <w:u w:val="single"/>
          <w:lang w:val="uk-UA"/>
        </w:rPr>
      </w:pPr>
    </w:p>
    <w:p w:rsidR="0046439C" w:rsidRDefault="0046439C" w:rsidP="003B3B3B">
      <w:pPr>
        <w:ind w:right="-15"/>
        <w:jc w:val="both"/>
        <w:rPr>
          <w:b/>
          <w:sz w:val="28"/>
          <w:szCs w:val="28"/>
          <w:u w:val="single"/>
          <w:lang w:val="uk-UA"/>
        </w:rPr>
      </w:pPr>
      <w:r w:rsidRPr="005E68A7">
        <w:rPr>
          <w:b/>
          <w:sz w:val="28"/>
          <w:szCs w:val="28"/>
          <w:u w:val="single"/>
          <w:lang w:val="uk-UA"/>
        </w:rPr>
        <w:t>Будівництво</w:t>
      </w:r>
    </w:p>
    <w:p w:rsidR="005231DB" w:rsidRDefault="005231DB" w:rsidP="005231DB">
      <w:pPr>
        <w:ind w:right="-6" w:firstLine="708"/>
        <w:jc w:val="both"/>
        <w:rPr>
          <w:sz w:val="28"/>
          <w:szCs w:val="28"/>
          <w:lang w:val="uk-UA"/>
        </w:rPr>
      </w:pPr>
      <w:r>
        <w:rPr>
          <w:sz w:val="28"/>
          <w:lang w:val="uk-UA"/>
        </w:rPr>
        <w:t xml:space="preserve">У звітному році </w:t>
      </w:r>
      <w:r w:rsidRPr="002A0582">
        <w:rPr>
          <w:sz w:val="28"/>
          <w:lang w:val="uk-UA"/>
        </w:rPr>
        <w:t xml:space="preserve">в районі </w:t>
      </w:r>
      <w:r>
        <w:rPr>
          <w:sz w:val="28"/>
          <w:lang w:val="uk-UA"/>
        </w:rPr>
        <w:t xml:space="preserve"> б</w:t>
      </w:r>
      <w:r w:rsidRPr="00DC09BC">
        <w:rPr>
          <w:sz w:val="28"/>
          <w:lang w:val="uk-UA"/>
        </w:rPr>
        <w:t>удівництво житла в населених пунктах Чортківського району без</w:t>
      </w:r>
      <w:r>
        <w:rPr>
          <w:sz w:val="28"/>
          <w:lang w:val="uk-UA"/>
        </w:rPr>
        <w:t xml:space="preserve"> </w:t>
      </w:r>
      <w:r w:rsidRPr="00DC09BC">
        <w:rPr>
          <w:sz w:val="28"/>
          <w:lang w:val="uk-UA"/>
        </w:rPr>
        <w:t xml:space="preserve">м. Чорткова здійснюється виключно індивідуальними забудовниками за власні кошти. </w:t>
      </w:r>
      <w:r w:rsidRPr="002A0582">
        <w:rPr>
          <w:sz w:val="28"/>
          <w:lang w:val="uk-UA"/>
        </w:rPr>
        <w:t xml:space="preserve">За </w:t>
      </w:r>
      <w:r>
        <w:rPr>
          <w:sz w:val="28"/>
          <w:lang w:val="uk-UA"/>
        </w:rPr>
        <w:t xml:space="preserve">звітний рік  </w:t>
      </w:r>
      <w:r w:rsidRPr="002A0582">
        <w:rPr>
          <w:sz w:val="28"/>
          <w:lang w:val="uk-UA"/>
        </w:rPr>
        <w:t xml:space="preserve">в районі </w:t>
      </w:r>
      <w:r>
        <w:rPr>
          <w:sz w:val="28"/>
          <w:lang w:val="uk-UA"/>
        </w:rPr>
        <w:t xml:space="preserve"> прогнозується </w:t>
      </w:r>
      <w:r w:rsidRPr="002A0582">
        <w:rPr>
          <w:sz w:val="28"/>
          <w:lang w:val="uk-UA"/>
        </w:rPr>
        <w:t>вве</w:t>
      </w:r>
      <w:r>
        <w:rPr>
          <w:sz w:val="28"/>
          <w:lang w:val="uk-UA"/>
        </w:rPr>
        <w:t>сти в експлуатацію 3,1 тис.</w:t>
      </w:r>
      <w:r w:rsidRPr="002A0582">
        <w:rPr>
          <w:sz w:val="28"/>
          <w:lang w:val="uk-UA"/>
        </w:rPr>
        <w:t xml:space="preserve"> кв. м. житла, </w:t>
      </w:r>
      <w:r w:rsidRPr="002A0582">
        <w:rPr>
          <w:sz w:val="28"/>
          <w:szCs w:val="28"/>
        </w:rPr>
        <w:t xml:space="preserve">що </w:t>
      </w:r>
      <w:r>
        <w:rPr>
          <w:sz w:val="28"/>
          <w:szCs w:val="28"/>
          <w:lang w:val="uk-UA"/>
        </w:rPr>
        <w:t xml:space="preserve">відповідає рівню </w:t>
      </w:r>
      <w:r w:rsidRPr="002A0582">
        <w:rPr>
          <w:sz w:val="28"/>
          <w:szCs w:val="28"/>
        </w:rPr>
        <w:t xml:space="preserve"> минулого року</w:t>
      </w:r>
      <w:r w:rsidRPr="002A0582">
        <w:rPr>
          <w:sz w:val="28"/>
          <w:szCs w:val="28"/>
          <w:lang w:val="uk-UA"/>
        </w:rPr>
        <w:t xml:space="preserve">. </w:t>
      </w:r>
    </w:p>
    <w:p w:rsidR="005231DB" w:rsidRPr="00E724B1" w:rsidRDefault="005231DB" w:rsidP="005231DB">
      <w:pPr>
        <w:ind w:firstLine="709"/>
        <w:jc w:val="both"/>
        <w:rPr>
          <w:sz w:val="28"/>
          <w:szCs w:val="28"/>
          <w:lang w:val="uk-UA"/>
        </w:rPr>
      </w:pPr>
      <w:r w:rsidRPr="002A0582">
        <w:rPr>
          <w:sz w:val="28"/>
          <w:lang w:val="uk-UA"/>
        </w:rPr>
        <w:t>За 9 місяців 201</w:t>
      </w:r>
      <w:r>
        <w:rPr>
          <w:sz w:val="28"/>
          <w:lang w:val="uk-UA"/>
        </w:rPr>
        <w:t xml:space="preserve">7 </w:t>
      </w:r>
      <w:r w:rsidRPr="002A0582">
        <w:rPr>
          <w:sz w:val="28"/>
          <w:lang w:val="uk-UA"/>
        </w:rPr>
        <w:t xml:space="preserve">року надано: 25 будівельних паспортів </w:t>
      </w:r>
      <w:r>
        <w:rPr>
          <w:sz w:val="28"/>
          <w:szCs w:val="28"/>
        </w:rPr>
        <w:t>(смт. Заводське</w:t>
      </w:r>
      <w:r>
        <w:rPr>
          <w:sz w:val="28"/>
          <w:szCs w:val="28"/>
          <w:lang w:val="uk-UA"/>
        </w:rPr>
        <w:t xml:space="preserve"> –1</w:t>
      </w:r>
      <w:r w:rsidRPr="002A0582">
        <w:rPr>
          <w:sz w:val="28"/>
          <w:szCs w:val="28"/>
        </w:rPr>
        <w:t xml:space="preserve">, село – </w:t>
      </w:r>
      <w:r w:rsidRPr="002A0582">
        <w:rPr>
          <w:sz w:val="28"/>
          <w:szCs w:val="28"/>
          <w:lang w:val="uk-UA"/>
        </w:rPr>
        <w:t>2</w:t>
      </w:r>
      <w:r>
        <w:rPr>
          <w:sz w:val="28"/>
          <w:szCs w:val="28"/>
          <w:lang w:val="uk-UA"/>
        </w:rPr>
        <w:t>4</w:t>
      </w:r>
      <w:r w:rsidRPr="002A0582">
        <w:rPr>
          <w:sz w:val="28"/>
          <w:szCs w:val="28"/>
        </w:rPr>
        <w:t>)</w:t>
      </w:r>
      <w:r w:rsidRPr="002A0582">
        <w:rPr>
          <w:sz w:val="28"/>
          <w:szCs w:val="28"/>
          <w:lang w:val="uk-UA"/>
        </w:rPr>
        <w:t>;</w:t>
      </w:r>
      <w:r w:rsidRPr="002A0582">
        <w:rPr>
          <w:sz w:val="28"/>
          <w:lang w:val="uk-UA"/>
        </w:rPr>
        <w:t xml:space="preserve"> 1 паспорт </w:t>
      </w:r>
      <w:proofErr w:type="gramStart"/>
      <w:r w:rsidRPr="002A0582">
        <w:rPr>
          <w:sz w:val="28"/>
          <w:lang w:val="uk-UA"/>
        </w:rPr>
        <w:t>прив’язки</w:t>
      </w:r>
      <w:proofErr w:type="gramEnd"/>
      <w:r w:rsidRPr="002A0582">
        <w:rPr>
          <w:sz w:val="28"/>
          <w:lang w:val="uk-UA"/>
        </w:rPr>
        <w:t xml:space="preserve"> ТС </w:t>
      </w:r>
      <w:r w:rsidRPr="002A0582">
        <w:rPr>
          <w:sz w:val="28"/>
          <w:szCs w:val="28"/>
        </w:rPr>
        <w:t xml:space="preserve">(смт. Заводське - 0, село – </w:t>
      </w:r>
      <w:r w:rsidRPr="002A0582">
        <w:rPr>
          <w:sz w:val="28"/>
          <w:szCs w:val="28"/>
          <w:lang w:val="uk-UA"/>
        </w:rPr>
        <w:t>1</w:t>
      </w:r>
      <w:r w:rsidRPr="002A0582">
        <w:rPr>
          <w:sz w:val="28"/>
          <w:szCs w:val="28"/>
        </w:rPr>
        <w:t>)</w:t>
      </w:r>
      <w:r w:rsidRPr="002A0582">
        <w:rPr>
          <w:sz w:val="28"/>
          <w:lang w:val="uk-UA"/>
        </w:rPr>
        <w:t xml:space="preserve">; </w:t>
      </w:r>
      <w:r>
        <w:rPr>
          <w:sz w:val="28"/>
          <w:lang w:val="uk-UA"/>
        </w:rPr>
        <w:t>7</w:t>
      </w:r>
      <w:r w:rsidRPr="002A0582">
        <w:rPr>
          <w:sz w:val="28"/>
          <w:lang w:val="uk-UA"/>
        </w:rPr>
        <w:t xml:space="preserve"> містобудівних умов та обмежень </w:t>
      </w:r>
      <w:r w:rsidRPr="002A0582">
        <w:rPr>
          <w:sz w:val="28"/>
          <w:szCs w:val="28"/>
        </w:rPr>
        <w:t xml:space="preserve">(смт. </w:t>
      </w:r>
      <w:proofErr w:type="gramStart"/>
      <w:r w:rsidRPr="002A0582">
        <w:rPr>
          <w:sz w:val="28"/>
          <w:szCs w:val="28"/>
        </w:rPr>
        <w:t xml:space="preserve">Заводське - </w:t>
      </w:r>
      <w:r>
        <w:rPr>
          <w:sz w:val="28"/>
          <w:szCs w:val="28"/>
          <w:lang w:val="uk-UA"/>
        </w:rPr>
        <w:t>3</w:t>
      </w:r>
      <w:r w:rsidRPr="002A0582">
        <w:rPr>
          <w:sz w:val="28"/>
          <w:szCs w:val="28"/>
        </w:rPr>
        <w:t xml:space="preserve">, село – </w:t>
      </w:r>
      <w:r>
        <w:rPr>
          <w:sz w:val="28"/>
          <w:szCs w:val="28"/>
          <w:lang w:val="uk-UA"/>
        </w:rPr>
        <w:t>4</w:t>
      </w:r>
      <w:r w:rsidRPr="002A0582">
        <w:rPr>
          <w:sz w:val="28"/>
          <w:szCs w:val="28"/>
        </w:rPr>
        <w:t>)</w:t>
      </w:r>
      <w:r w:rsidRPr="002A0582">
        <w:rPr>
          <w:sz w:val="28"/>
          <w:lang w:val="uk-UA"/>
        </w:rPr>
        <w:t xml:space="preserve">; </w:t>
      </w:r>
      <w:r>
        <w:rPr>
          <w:sz w:val="28"/>
          <w:lang w:val="uk-UA"/>
        </w:rPr>
        <w:t>25</w:t>
      </w:r>
      <w:r w:rsidRPr="002A0582">
        <w:rPr>
          <w:sz w:val="28"/>
          <w:szCs w:val="28"/>
        </w:rPr>
        <w:t xml:space="preserve"> виснов</w:t>
      </w:r>
      <w:r w:rsidRPr="002A0582">
        <w:rPr>
          <w:sz w:val="28"/>
          <w:szCs w:val="28"/>
          <w:lang w:val="uk-UA"/>
        </w:rPr>
        <w:t>ів</w:t>
      </w:r>
      <w:r w:rsidRPr="002A0582">
        <w:rPr>
          <w:sz w:val="28"/>
          <w:szCs w:val="28"/>
        </w:rPr>
        <w:t xml:space="preserve"> до проектів землеустрою</w:t>
      </w:r>
      <w:r>
        <w:rPr>
          <w:sz w:val="28"/>
          <w:szCs w:val="28"/>
          <w:lang w:val="uk-UA"/>
        </w:rPr>
        <w:t>,</w:t>
      </w:r>
      <w:r>
        <w:rPr>
          <w:sz w:val="28"/>
          <w:szCs w:val="28"/>
        </w:rPr>
        <w:t xml:space="preserve"> з них негативних – </w:t>
      </w:r>
      <w:r>
        <w:rPr>
          <w:sz w:val="28"/>
          <w:szCs w:val="28"/>
          <w:lang w:val="uk-UA"/>
        </w:rPr>
        <w:t>1.</w:t>
      </w:r>
      <w:proofErr w:type="gramEnd"/>
    </w:p>
    <w:p w:rsidR="005231DB" w:rsidRPr="007B7402" w:rsidRDefault="005231DB" w:rsidP="005231DB">
      <w:pPr>
        <w:ind w:firstLine="709"/>
        <w:jc w:val="both"/>
        <w:rPr>
          <w:sz w:val="28"/>
          <w:szCs w:val="28"/>
          <w:lang w:val="uk-UA"/>
        </w:rPr>
      </w:pPr>
      <w:r w:rsidRPr="002A0582">
        <w:rPr>
          <w:sz w:val="28"/>
          <w:szCs w:val="28"/>
        </w:rPr>
        <w:t xml:space="preserve">Розглянуто </w:t>
      </w:r>
      <w:r w:rsidRPr="002A0582">
        <w:rPr>
          <w:sz w:val="28"/>
          <w:szCs w:val="28"/>
          <w:lang w:val="uk-UA"/>
        </w:rPr>
        <w:t>1</w:t>
      </w:r>
      <w:r>
        <w:rPr>
          <w:sz w:val="28"/>
          <w:szCs w:val="28"/>
          <w:lang w:val="uk-UA"/>
        </w:rPr>
        <w:t>57</w:t>
      </w:r>
      <w:r w:rsidRPr="002A0582">
        <w:rPr>
          <w:sz w:val="28"/>
          <w:szCs w:val="28"/>
        </w:rPr>
        <w:t xml:space="preserve"> письмових звернень фізичних та юридичних осіб з </w:t>
      </w:r>
      <w:r w:rsidRPr="007B7402">
        <w:rPr>
          <w:color w:val="000000"/>
          <w:sz w:val="28"/>
          <w:szCs w:val="28"/>
        </w:rPr>
        <w:t>питань,</w:t>
      </w:r>
      <w:r>
        <w:rPr>
          <w:color w:val="000000"/>
          <w:sz w:val="28"/>
          <w:szCs w:val="28"/>
        </w:rPr>
        <w:t xml:space="preserve"> </w:t>
      </w:r>
      <w:r w:rsidRPr="007B7402">
        <w:rPr>
          <w:color w:val="000000"/>
          <w:sz w:val="28"/>
          <w:szCs w:val="28"/>
        </w:rPr>
        <w:t>що відносяться до компетенції відділу</w:t>
      </w:r>
      <w:r>
        <w:rPr>
          <w:color w:val="000000"/>
          <w:sz w:val="28"/>
          <w:szCs w:val="28"/>
          <w:lang w:val="uk-UA"/>
        </w:rPr>
        <w:t xml:space="preserve"> містобудування, </w:t>
      </w:r>
      <w:proofErr w:type="gramStart"/>
      <w:r>
        <w:rPr>
          <w:color w:val="000000"/>
          <w:sz w:val="28"/>
          <w:szCs w:val="28"/>
          <w:lang w:val="uk-UA"/>
        </w:rPr>
        <w:t>арх</w:t>
      </w:r>
      <w:proofErr w:type="gramEnd"/>
      <w:r>
        <w:rPr>
          <w:color w:val="000000"/>
          <w:sz w:val="28"/>
          <w:szCs w:val="28"/>
          <w:lang w:val="uk-UA"/>
        </w:rPr>
        <w:t>ітектури та житлово-комунального господарства райдержадміністрації.</w:t>
      </w:r>
      <w:r w:rsidRPr="00FB2C16">
        <w:rPr>
          <w:color w:val="000000"/>
          <w:sz w:val="28"/>
          <w:szCs w:val="28"/>
          <w:lang w:val="uk-UA"/>
        </w:rPr>
        <w:t xml:space="preserve"> </w:t>
      </w:r>
      <w:r w:rsidRPr="007B7402">
        <w:rPr>
          <w:color w:val="000000"/>
          <w:sz w:val="28"/>
          <w:szCs w:val="28"/>
          <w:lang w:val="uk-UA"/>
        </w:rPr>
        <w:t>В окремих випадках з</w:t>
      </w:r>
      <w:r w:rsidRPr="007B7402">
        <w:rPr>
          <w:sz w:val="28"/>
          <w:szCs w:val="28"/>
          <w:lang w:val="uk-UA"/>
        </w:rPr>
        <w:t>дійснювались виїзди на місц</w:t>
      </w:r>
      <w:r>
        <w:rPr>
          <w:sz w:val="28"/>
          <w:szCs w:val="28"/>
          <w:lang w:val="uk-UA"/>
        </w:rPr>
        <w:t>я</w:t>
      </w:r>
      <w:r w:rsidRPr="007B7402">
        <w:rPr>
          <w:sz w:val="28"/>
          <w:szCs w:val="28"/>
          <w:lang w:val="uk-UA"/>
        </w:rPr>
        <w:t xml:space="preserve"> звернення.</w:t>
      </w:r>
    </w:p>
    <w:p w:rsidR="005231DB" w:rsidRDefault="005231DB" w:rsidP="005231DB">
      <w:pPr>
        <w:ind w:firstLine="708"/>
        <w:jc w:val="both"/>
        <w:rPr>
          <w:sz w:val="28"/>
          <w:szCs w:val="28"/>
          <w:lang w:val="uk-UA"/>
        </w:rPr>
      </w:pPr>
      <w:r w:rsidRPr="003F48D0">
        <w:rPr>
          <w:sz w:val="28"/>
          <w:szCs w:val="28"/>
        </w:rPr>
        <w:t>На виконання ст. 22 Закону України «Про регулювання містобудівної діяльності» проводилась робота по створенню містобудівного кадастру.</w:t>
      </w:r>
      <w:r>
        <w:rPr>
          <w:sz w:val="28"/>
          <w:szCs w:val="28"/>
          <w:lang w:val="uk-UA"/>
        </w:rPr>
        <w:t xml:space="preserve"> </w:t>
      </w:r>
    </w:p>
    <w:p w:rsidR="005231DB" w:rsidRDefault="005231DB" w:rsidP="005231DB">
      <w:pPr>
        <w:ind w:right="-17"/>
        <w:jc w:val="both"/>
        <w:rPr>
          <w:sz w:val="28"/>
          <w:szCs w:val="28"/>
          <w:lang w:val="uk-UA"/>
        </w:rPr>
      </w:pPr>
      <w:r>
        <w:rPr>
          <w:sz w:val="28"/>
          <w:szCs w:val="28"/>
          <w:lang w:val="uk-UA"/>
        </w:rPr>
        <w:t xml:space="preserve">          </w:t>
      </w:r>
      <w:r>
        <w:rPr>
          <w:sz w:val="28"/>
          <w:szCs w:val="28"/>
        </w:rPr>
        <w:t>У</w:t>
      </w:r>
      <w:r w:rsidRPr="00721CB1">
        <w:rPr>
          <w:sz w:val="28"/>
          <w:szCs w:val="28"/>
        </w:rPr>
        <w:t xml:space="preserve"> районі залишаєтьс</w:t>
      </w:r>
      <w:r>
        <w:rPr>
          <w:sz w:val="28"/>
          <w:szCs w:val="28"/>
        </w:rPr>
        <w:t>я необхідність розроблення (кор</w:t>
      </w:r>
      <w:r>
        <w:rPr>
          <w:sz w:val="28"/>
          <w:szCs w:val="28"/>
          <w:lang w:val="uk-UA"/>
        </w:rPr>
        <w:t>е</w:t>
      </w:r>
      <w:r w:rsidRPr="00721CB1">
        <w:rPr>
          <w:sz w:val="28"/>
          <w:szCs w:val="28"/>
        </w:rPr>
        <w:t>гування) містобудівної документації.</w:t>
      </w:r>
      <w:r>
        <w:rPr>
          <w:sz w:val="28"/>
          <w:szCs w:val="28"/>
          <w:lang w:val="uk-UA"/>
        </w:rPr>
        <w:t xml:space="preserve"> Проте, з</w:t>
      </w:r>
      <w:r w:rsidRPr="007B7402">
        <w:rPr>
          <w:sz w:val="28"/>
          <w:szCs w:val="28"/>
          <w:lang w:val="uk-UA"/>
        </w:rPr>
        <w:t xml:space="preserve">а відсутності коштів </w:t>
      </w:r>
      <w:proofErr w:type="gramStart"/>
      <w:r w:rsidRPr="007B7402">
        <w:rPr>
          <w:sz w:val="28"/>
          <w:szCs w:val="28"/>
          <w:lang w:val="uk-UA"/>
        </w:rPr>
        <w:t>в</w:t>
      </w:r>
      <w:proofErr w:type="gramEnd"/>
      <w:r w:rsidRPr="007B7402">
        <w:rPr>
          <w:sz w:val="28"/>
          <w:szCs w:val="28"/>
          <w:lang w:val="uk-UA"/>
        </w:rPr>
        <w:t xml:space="preserve"> бюджетах сіл району робота по оновленню (розробці) містобудівної документації не проводилась.</w:t>
      </w:r>
      <w:r w:rsidRPr="004628B6">
        <w:rPr>
          <w:sz w:val="28"/>
          <w:szCs w:val="28"/>
          <w:lang w:val="uk-UA"/>
        </w:rPr>
        <w:t xml:space="preserve">  </w:t>
      </w:r>
    </w:p>
    <w:p w:rsidR="005231DB" w:rsidRPr="003B0451" w:rsidRDefault="005231DB" w:rsidP="005231DB">
      <w:pPr>
        <w:ind w:right="-17"/>
        <w:jc w:val="both"/>
        <w:rPr>
          <w:color w:val="FF0000"/>
          <w:sz w:val="28"/>
          <w:szCs w:val="28"/>
          <w:lang w:val="uk-UA"/>
        </w:rPr>
      </w:pPr>
      <w:r w:rsidRPr="003B0451">
        <w:rPr>
          <w:sz w:val="28"/>
          <w:szCs w:val="28"/>
          <w:lang w:val="uk-UA"/>
        </w:rPr>
        <w:t xml:space="preserve">Загальна сума інвестицій в будівництво житла становить 15132 тис.грн.  </w:t>
      </w:r>
    </w:p>
    <w:p w:rsidR="005231DB" w:rsidRPr="00D907CC" w:rsidRDefault="005231DB" w:rsidP="005231DB">
      <w:pPr>
        <w:tabs>
          <w:tab w:val="left" w:pos="540"/>
        </w:tabs>
        <w:jc w:val="both"/>
        <w:rPr>
          <w:sz w:val="28"/>
          <w:szCs w:val="28"/>
          <w:lang w:val="uk-UA"/>
        </w:rPr>
      </w:pPr>
      <w:r w:rsidRPr="002A1228">
        <w:rPr>
          <w:sz w:val="28"/>
          <w:szCs w:val="28"/>
          <w:lang w:val="uk-UA"/>
        </w:rPr>
        <w:t xml:space="preserve">      </w:t>
      </w:r>
      <w:r>
        <w:rPr>
          <w:sz w:val="28"/>
          <w:szCs w:val="28"/>
          <w:lang w:val="uk-UA"/>
        </w:rPr>
        <w:t xml:space="preserve">  </w:t>
      </w:r>
      <w:r w:rsidRPr="002A1228">
        <w:rPr>
          <w:sz w:val="28"/>
          <w:szCs w:val="28"/>
          <w:lang w:val="uk-UA"/>
        </w:rPr>
        <w:t xml:space="preserve"> З метою покращення соціально-економічного та культурного розвитку району у 201</w:t>
      </w:r>
      <w:r>
        <w:rPr>
          <w:sz w:val="28"/>
          <w:szCs w:val="28"/>
          <w:lang w:val="uk-UA"/>
        </w:rPr>
        <w:t>7</w:t>
      </w:r>
      <w:r w:rsidRPr="002A1228">
        <w:rPr>
          <w:sz w:val="28"/>
          <w:szCs w:val="28"/>
          <w:lang w:val="uk-UA"/>
        </w:rPr>
        <w:t xml:space="preserve"> році впроваджувалися інвестиційні проекти, проводились роботи щодо зміцнення матеріально-технічного забезпечення галузей освіти, медицини та культури.</w:t>
      </w:r>
    </w:p>
    <w:p w:rsidR="005231DB" w:rsidRDefault="005231DB" w:rsidP="005231DB">
      <w:pPr>
        <w:ind w:firstLine="540"/>
        <w:jc w:val="both"/>
        <w:rPr>
          <w:sz w:val="28"/>
          <w:szCs w:val="28"/>
          <w:lang w:val="uk-UA"/>
        </w:rPr>
      </w:pPr>
      <w:r>
        <w:rPr>
          <w:sz w:val="28"/>
          <w:szCs w:val="28"/>
          <w:lang w:val="uk-UA"/>
        </w:rPr>
        <w:tab/>
      </w:r>
      <w:r>
        <w:rPr>
          <w:rFonts w:ascii="Times New Roman CYR" w:hAnsi="Times New Roman CYR" w:cs="Times New Roman CYR"/>
          <w:sz w:val="28"/>
          <w:szCs w:val="28"/>
          <w:lang w:val="uk-UA"/>
        </w:rPr>
        <w:t xml:space="preserve">У </w:t>
      </w:r>
      <w:r>
        <w:rPr>
          <w:sz w:val="28"/>
          <w:szCs w:val="28"/>
          <w:lang w:val="uk-UA"/>
        </w:rPr>
        <w:t xml:space="preserve"> звітному  році пройшли конкурсний відбір та реалізовувались               5 інвестиційних проектів, що фінансуються з Державного фонду регіонального розвитку на загальну суму 6232,7 тис.грн., а саме:</w:t>
      </w:r>
    </w:p>
    <w:p w:rsidR="005231DB" w:rsidRDefault="005231DB" w:rsidP="005231DB">
      <w:pPr>
        <w:ind w:firstLine="540"/>
        <w:jc w:val="both"/>
        <w:rPr>
          <w:sz w:val="28"/>
          <w:szCs w:val="28"/>
          <w:lang w:val="uk-UA"/>
        </w:rPr>
      </w:pPr>
      <w:r>
        <w:rPr>
          <w:sz w:val="28"/>
          <w:szCs w:val="28"/>
          <w:lang w:val="uk-UA"/>
        </w:rPr>
        <w:t xml:space="preserve"> </w:t>
      </w:r>
      <w:r w:rsidRPr="00C9309E">
        <w:rPr>
          <w:sz w:val="28"/>
          <w:szCs w:val="28"/>
          <w:lang w:val="uk-UA"/>
        </w:rPr>
        <w:t xml:space="preserve">1. </w:t>
      </w:r>
      <w:r w:rsidRPr="00027E6D">
        <w:rPr>
          <w:sz w:val="28"/>
          <w:szCs w:val="28"/>
          <w:shd w:val="clear" w:color="auto" w:fill="FFFFFF"/>
          <w:lang w:val="uk-UA"/>
        </w:rPr>
        <w:t>Реконструкція будівлі дошкільного навчального закладу по вулиці Калнишевського 19</w:t>
      </w:r>
      <w:r w:rsidRPr="0077087A">
        <w:rPr>
          <w:sz w:val="28"/>
          <w:szCs w:val="28"/>
          <w:shd w:val="clear" w:color="auto" w:fill="FFFFFF"/>
          <w:lang w:val="uk-UA"/>
        </w:rPr>
        <w:t>, с. Нагірянка, Чортківського</w:t>
      </w:r>
      <w:r>
        <w:rPr>
          <w:sz w:val="28"/>
          <w:szCs w:val="28"/>
          <w:shd w:val="clear" w:color="auto" w:fill="FFFFFF"/>
          <w:lang w:val="uk-UA"/>
        </w:rPr>
        <w:t xml:space="preserve"> р-ну</w:t>
      </w:r>
      <w:r w:rsidRPr="00027E6D">
        <w:rPr>
          <w:sz w:val="28"/>
          <w:szCs w:val="28"/>
          <w:shd w:val="clear" w:color="auto" w:fill="FFFFFF"/>
          <w:lang w:val="uk-UA"/>
        </w:rPr>
        <w:t>, Тернопільської обл</w:t>
      </w:r>
      <w:r>
        <w:rPr>
          <w:sz w:val="28"/>
          <w:szCs w:val="28"/>
          <w:lang w:val="uk-UA"/>
        </w:rPr>
        <w:t>, вартістю 1318,2 тис. грн.;</w:t>
      </w:r>
    </w:p>
    <w:p w:rsidR="005231DB" w:rsidRDefault="005231DB" w:rsidP="005231DB">
      <w:pPr>
        <w:ind w:firstLine="540"/>
        <w:jc w:val="both"/>
        <w:rPr>
          <w:sz w:val="28"/>
          <w:szCs w:val="28"/>
          <w:lang w:val="uk-UA"/>
        </w:rPr>
      </w:pPr>
      <w:r>
        <w:rPr>
          <w:sz w:val="28"/>
          <w:szCs w:val="28"/>
          <w:lang w:val="uk-UA"/>
        </w:rPr>
        <w:t xml:space="preserve"> 2. </w:t>
      </w:r>
      <w:r w:rsidRPr="00D5283C">
        <w:rPr>
          <w:sz w:val="28"/>
          <w:szCs w:val="28"/>
          <w:shd w:val="clear" w:color="auto" w:fill="FFFFFF"/>
          <w:lang w:val="uk-UA"/>
        </w:rPr>
        <w:t xml:space="preserve">Реконструкція </w:t>
      </w:r>
      <w:r w:rsidRPr="00D5283C">
        <w:rPr>
          <w:sz w:val="28"/>
          <w:szCs w:val="28"/>
          <w:shd w:val="clear" w:color="auto" w:fill="FFFFFF"/>
        </w:rPr>
        <w:t> будинку культури (б</w:t>
      </w:r>
      <w:r>
        <w:rPr>
          <w:sz w:val="28"/>
          <w:szCs w:val="28"/>
          <w:shd w:val="clear" w:color="auto" w:fill="FFFFFF"/>
        </w:rPr>
        <w:t>удинку надання послуг населенню</w:t>
      </w:r>
      <w:r w:rsidRPr="00D5283C">
        <w:rPr>
          <w:sz w:val="28"/>
          <w:szCs w:val="28"/>
          <w:shd w:val="clear" w:color="auto" w:fill="FFFFFF"/>
        </w:rPr>
        <w:t>) в селі Росохач Чортківського району Тернопільської області</w:t>
      </w:r>
      <w:r>
        <w:rPr>
          <w:sz w:val="28"/>
          <w:szCs w:val="28"/>
          <w:lang w:val="uk-UA"/>
        </w:rPr>
        <w:t>, вартістю 1243,1 тис.</w:t>
      </w:r>
      <w:r w:rsidRPr="00D5283C">
        <w:rPr>
          <w:sz w:val="28"/>
          <w:szCs w:val="28"/>
          <w:lang w:val="uk-UA"/>
        </w:rPr>
        <w:t>грн</w:t>
      </w:r>
      <w:r>
        <w:rPr>
          <w:sz w:val="28"/>
          <w:szCs w:val="28"/>
          <w:lang w:val="uk-UA"/>
        </w:rPr>
        <w:t>.;</w:t>
      </w:r>
    </w:p>
    <w:p w:rsidR="005231DB" w:rsidRDefault="005231DB" w:rsidP="005231DB">
      <w:pPr>
        <w:ind w:firstLine="540"/>
        <w:jc w:val="both"/>
        <w:rPr>
          <w:sz w:val="28"/>
          <w:szCs w:val="28"/>
          <w:lang w:val="uk-UA"/>
        </w:rPr>
      </w:pPr>
      <w:r>
        <w:rPr>
          <w:sz w:val="28"/>
          <w:szCs w:val="28"/>
          <w:lang w:val="uk-UA"/>
        </w:rPr>
        <w:t>3.</w:t>
      </w:r>
      <w:r w:rsidRPr="006E08FB">
        <w:rPr>
          <w:sz w:val="28"/>
          <w:szCs w:val="28"/>
          <w:lang w:val="uk-UA"/>
        </w:rPr>
        <w:t xml:space="preserve"> </w:t>
      </w:r>
      <w:r w:rsidRPr="0061445F">
        <w:rPr>
          <w:sz w:val="28"/>
          <w:szCs w:val="28"/>
          <w:shd w:val="clear" w:color="auto" w:fill="FFFFFF"/>
        </w:rPr>
        <w:t xml:space="preserve">Капітальний ремонт будинку культури (будинку надання послуг) </w:t>
      </w:r>
      <w:r>
        <w:rPr>
          <w:sz w:val="28"/>
          <w:szCs w:val="28"/>
          <w:shd w:val="clear" w:color="auto" w:fill="FFFFFF"/>
          <w:lang w:val="uk-UA"/>
        </w:rPr>
        <w:t xml:space="preserve">             </w:t>
      </w:r>
      <w:r w:rsidRPr="0061445F">
        <w:rPr>
          <w:sz w:val="28"/>
          <w:szCs w:val="28"/>
          <w:shd w:val="clear" w:color="auto" w:fill="FFFFFF"/>
        </w:rPr>
        <w:t>в селі Звиняч Чортківського району Тернопільської області</w:t>
      </w:r>
      <w:r>
        <w:rPr>
          <w:sz w:val="28"/>
          <w:szCs w:val="28"/>
          <w:lang w:val="uk-UA"/>
        </w:rPr>
        <w:t>, вартістю 280,6 тис</w:t>
      </w:r>
      <w:proofErr w:type="gramStart"/>
      <w:r>
        <w:rPr>
          <w:sz w:val="28"/>
          <w:szCs w:val="28"/>
          <w:lang w:val="uk-UA"/>
        </w:rPr>
        <w:t>.</w:t>
      </w:r>
      <w:proofErr w:type="gramEnd"/>
      <w:r>
        <w:rPr>
          <w:sz w:val="28"/>
          <w:szCs w:val="28"/>
          <w:lang w:val="uk-UA"/>
        </w:rPr>
        <w:t xml:space="preserve"> </w:t>
      </w:r>
      <w:proofErr w:type="gramStart"/>
      <w:r>
        <w:rPr>
          <w:sz w:val="28"/>
          <w:szCs w:val="28"/>
          <w:lang w:val="uk-UA"/>
        </w:rPr>
        <w:t>г</w:t>
      </w:r>
      <w:proofErr w:type="gramEnd"/>
      <w:r>
        <w:rPr>
          <w:sz w:val="28"/>
          <w:szCs w:val="28"/>
          <w:lang w:val="uk-UA"/>
        </w:rPr>
        <w:t>рн.;</w:t>
      </w:r>
      <w:r w:rsidRPr="0061445F">
        <w:rPr>
          <w:sz w:val="28"/>
          <w:szCs w:val="28"/>
          <w:lang w:val="uk-UA"/>
        </w:rPr>
        <w:t xml:space="preserve"> </w:t>
      </w:r>
    </w:p>
    <w:p w:rsidR="005231DB" w:rsidRDefault="005231DB" w:rsidP="005231DB">
      <w:pPr>
        <w:ind w:firstLine="540"/>
        <w:jc w:val="both"/>
        <w:rPr>
          <w:sz w:val="28"/>
          <w:szCs w:val="28"/>
          <w:lang w:val="uk-UA"/>
        </w:rPr>
      </w:pPr>
      <w:r>
        <w:rPr>
          <w:sz w:val="28"/>
          <w:szCs w:val="28"/>
          <w:lang w:val="uk-UA"/>
        </w:rPr>
        <w:t xml:space="preserve">4. </w:t>
      </w:r>
      <w:r w:rsidRPr="005A6C8D">
        <w:rPr>
          <w:sz w:val="28"/>
          <w:szCs w:val="28"/>
          <w:shd w:val="clear" w:color="auto" w:fill="FFFFFF"/>
        </w:rPr>
        <w:t>Реконструкція будинку культури в с. Косів Чортківського району</w:t>
      </w:r>
      <w:r>
        <w:rPr>
          <w:sz w:val="28"/>
          <w:szCs w:val="28"/>
          <w:lang w:val="uk-UA"/>
        </w:rPr>
        <w:t>, вартістю 944,6 тис</w:t>
      </w:r>
      <w:proofErr w:type="gramStart"/>
      <w:r>
        <w:rPr>
          <w:sz w:val="28"/>
          <w:szCs w:val="28"/>
          <w:lang w:val="uk-UA"/>
        </w:rPr>
        <w:t>.</w:t>
      </w:r>
      <w:proofErr w:type="gramEnd"/>
      <w:r>
        <w:rPr>
          <w:sz w:val="28"/>
          <w:szCs w:val="28"/>
          <w:lang w:val="uk-UA"/>
        </w:rPr>
        <w:t xml:space="preserve"> </w:t>
      </w:r>
      <w:proofErr w:type="gramStart"/>
      <w:r>
        <w:rPr>
          <w:sz w:val="28"/>
          <w:szCs w:val="28"/>
          <w:lang w:val="uk-UA"/>
        </w:rPr>
        <w:t>г</w:t>
      </w:r>
      <w:proofErr w:type="gramEnd"/>
      <w:r>
        <w:rPr>
          <w:sz w:val="28"/>
          <w:szCs w:val="28"/>
          <w:lang w:val="uk-UA"/>
        </w:rPr>
        <w:t>рн</w:t>
      </w:r>
      <w:r w:rsidRPr="005A6C8D">
        <w:rPr>
          <w:sz w:val="28"/>
          <w:szCs w:val="28"/>
          <w:lang w:val="uk-UA"/>
        </w:rPr>
        <w:t>.</w:t>
      </w:r>
      <w:r>
        <w:rPr>
          <w:sz w:val="28"/>
          <w:szCs w:val="28"/>
          <w:lang w:val="uk-UA"/>
        </w:rPr>
        <w:t>;</w:t>
      </w:r>
    </w:p>
    <w:p w:rsidR="005231DB" w:rsidRDefault="005231DB" w:rsidP="005231DB">
      <w:pPr>
        <w:ind w:firstLine="540"/>
        <w:jc w:val="both"/>
        <w:rPr>
          <w:sz w:val="28"/>
          <w:szCs w:val="28"/>
          <w:lang w:val="uk-UA"/>
        </w:rPr>
      </w:pPr>
      <w:r>
        <w:rPr>
          <w:sz w:val="28"/>
          <w:szCs w:val="28"/>
          <w:lang w:val="uk-UA"/>
        </w:rPr>
        <w:t xml:space="preserve">5. </w:t>
      </w:r>
      <w:r w:rsidRPr="00A242BA">
        <w:rPr>
          <w:sz w:val="28"/>
          <w:szCs w:val="28"/>
          <w:lang w:val="uk-UA"/>
        </w:rPr>
        <w:t xml:space="preserve">Реконструкція </w:t>
      </w:r>
      <w:r w:rsidRPr="00A242BA">
        <w:rPr>
          <w:color w:val="000000"/>
          <w:sz w:val="28"/>
          <w:szCs w:val="28"/>
          <w:shd w:val="clear" w:color="auto" w:fill="FFFFFF"/>
          <w:lang w:val="uk-UA"/>
        </w:rPr>
        <w:t xml:space="preserve">будівлі (шатровий дах) центральної комунальної районної лікарні вул. Галицька,7 смт Заводське Чортківського району Тернопільської області, </w:t>
      </w:r>
      <w:r w:rsidRPr="00A242BA">
        <w:rPr>
          <w:sz w:val="28"/>
          <w:szCs w:val="28"/>
          <w:lang w:val="uk-UA"/>
        </w:rPr>
        <w:t xml:space="preserve">вартістю 2446,2 тис.грн. </w:t>
      </w:r>
    </w:p>
    <w:p w:rsidR="005231DB" w:rsidRPr="005E68A7" w:rsidRDefault="005231DB" w:rsidP="003B3B3B">
      <w:pPr>
        <w:ind w:right="-15"/>
        <w:jc w:val="both"/>
        <w:rPr>
          <w:b/>
          <w:sz w:val="28"/>
          <w:szCs w:val="28"/>
          <w:u w:val="single"/>
          <w:lang w:val="uk-UA"/>
        </w:rPr>
      </w:pPr>
    </w:p>
    <w:p w:rsidR="0046439C" w:rsidRDefault="00734940" w:rsidP="003B3B3B">
      <w:pPr>
        <w:ind w:right="-15"/>
        <w:jc w:val="both"/>
        <w:rPr>
          <w:b/>
          <w:sz w:val="28"/>
          <w:szCs w:val="28"/>
          <w:u w:val="single"/>
          <w:lang w:val="uk-UA" w:eastAsia="en-US"/>
        </w:rPr>
      </w:pPr>
      <w:r w:rsidRPr="005E68A7">
        <w:rPr>
          <w:b/>
          <w:sz w:val="28"/>
          <w:szCs w:val="28"/>
          <w:u w:val="single"/>
          <w:lang w:val="uk-UA" w:eastAsia="en-US"/>
        </w:rPr>
        <w:lastRenderedPageBreak/>
        <w:t>Інвестиційний розвиток та зовнішньоекономічна співпраця</w:t>
      </w:r>
    </w:p>
    <w:p w:rsidR="00A12775" w:rsidRDefault="00A12775" w:rsidP="00A12775">
      <w:pPr>
        <w:ind w:firstLine="540"/>
        <w:jc w:val="both"/>
        <w:rPr>
          <w:sz w:val="28"/>
          <w:szCs w:val="28"/>
          <w:lang w:val="uk-UA"/>
        </w:rPr>
      </w:pPr>
      <w:r w:rsidRPr="00441C61">
        <w:rPr>
          <w:sz w:val="28"/>
          <w:szCs w:val="28"/>
          <w:lang w:val="uk-UA"/>
        </w:rPr>
        <w:t xml:space="preserve">За рахунок усіх джерел фінансування </w:t>
      </w:r>
      <w:r>
        <w:rPr>
          <w:sz w:val="28"/>
          <w:szCs w:val="28"/>
          <w:lang w:val="uk-UA"/>
        </w:rPr>
        <w:t xml:space="preserve">у </w:t>
      </w:r>
      <w:r w:rsidRPr="00441C61">
        <w:rPr>
          <w:sz w:val="28"/>
          <w:szCs w:val="28"/>
          <w:lang w:val="uk-UA"/>
        </w:rPr>
        <w:t xml:space="preserve"> 201</w:t>
      </w:r>
      <w:r>
        <w:rPr>
          <w:sz w:val="28"/>
          <w:szCs w:val="28"/>
          <w:lang w:val="uk-UA"/>
        </w:rPr>
        <w:t>7</w:t>
      </w:r>
      <w:r w:rsidRPr="00441C61">
        <w:rPr>
          <w:sz w:val="28"/>
          <w:szCs w:val="28"/>
          <w:lang w:val="uk-UA"/>
        </w:rPr>
        <w:t xml:space="preserve"> ро</w:t>
      </w:r>
      <w:r>
        <w:rPr>
          <w:sz w:val="28"/>
          <w:szCs w:val="28"/>
          <w:lang w:val="uk-UA"/>
        </w:rPr>
        <w:t xml:space="preserve">ці </w:t>
      </w:r>
      <w:r w:rsidRPr="00441C61">
        <w:rPr>
          <w:sz w:val="28"/>
          <w:szCs w:val="28"/>
          <w:lang w:val="uk-UA"/>
        </w:rPr>
        <w:t xml:space="preserve"> </w:t>
      </w:r>
      <w:r>
        <w:rPr>
          <w:sz w:val="28"/>
          <w:szCs w:val="28"/>
          <w:lang w:val="uk-UA"/>
        </w:rPr>
        <w:t>очікується освоїти    136,0 млн.</w:t>
      </w:r>
      <w:r w:rsidRPr="00441C61">
        <w:rPr>
          <w:sz w:val="28"/>
          <w:szCs w:val="28"/>
          <w:lang w:val="uk-UA"/>
        </w:rPr>
        <w:t xml:space="preserve">грн. капітальних інвестицій, що </w:t>
      </w:r>
      <w:r>
        <w:rPr>
          <w:sz w:val="28"/>
          <w:szCs w:val="28"/>
          <w:lang w:val="uk-UA"/>
        </w:rPr>
        <w:t>на 8</w:t>
      </w:r>
      <w:r w:rsidRPr="00441C61">
        <w:rPr>
          <w:sz w:val="28"/>
          <w:szCs w:val="28"/>
          <w:lang w:val="uk-UA"/>
        </w:rPr>
        <w:t>%</w:t>
      </w:r>
      <w:r>
        <w:rPr>
          <w:sz w:val="28"/>
          <w:szCs w:val="28"/>
          <w:lang w:val="uk-UA"/>
        </w:rPr>
        <w:t xml:space="preserve"> більше </w:t>
      </w:r>
      <w:r w:rsidRPr="00441C61">
        <w:rPr>
          <w:sz w:val="28"/>
          <w:szCs w:val="28"/>
          <w:lang w:val="uk-UA"/>
        </w:rPr>
        <w:t xml:space="preserve"> до </w:t>
      </w:r>
      <w:r>
        <w:rPr>
          <w:sz w:val="28"/>
          <w:szCs w:val="28"/>
          <w:lang w:val="uk-UA"/>
        </w:rPr>
        <w:t xml:space="preserve">прогнозу. </w:t>
      </w:r>
      <w:r w:rsidRPr="00441C61">
        <w:rPr>
          <w:sz w:val="28"/>
          <w:szCs w:val="28"/>
          <w:lang w:val="uk-UA"/>
        </w:rPr>
        <w:t xml:space="preserve"> </w:t>
      </w:r>
      <w:r w:rsidRPr="00E41147">
        <w:rPr>
          <w:sz w:val="28"/>
          <w:szCs w:val="28"/>
        </w:rPr>
        <w:t>В розрахунку на одну особу розмі</w:t>
      </w:r>
      <w:proofErr w:type="gramStart"/>
      <w:r w:rsidRPr="00E41147">
        <w:rPr>
          <w:sz w:val="28"/>
          <w:szCs w:val="28"/>
        </w:rPr>
        <w:t>р</w:t>
      </w:r>
      <w:proofErr w:type="gramEnd"/>
      <w:r w:rsidRPr="00E41147">
        <w:rPr>
          <w:sz w:val="28"/>
          <w:szCs w:val="28"/>
        </w:rPr>
        <w:t xml:space="preserve"> капітальних інвестицій у Чортківському районі становить </w:t>
      </w:r>
      <w:r>
        <w:rPr>
          <w:sz w:val="28"/>
          <w:szCs w:val="28"/>
          <w:lang w:val="uk-UA"/>
        </w:rPr>
        <w:t>3070</w:t>
      </w:r>
      <w:r w:rsidRPr="00E41147">
        <w:rPr>
          <w:sz w:val="28"/>
          <w:szCs w:val="28"/>
        </w:rPr>
        <w:t xml:space="preserve"> г</w:t>
      </w:r>
      <w:r>
        <w:rPr>
          <w:sz w:val="28"/>
          <w:szCs w:val="28"/>
          <w:lang w:val="uk-UA"/>
        </w:rPr>
        <w:t>ривень</w:t>
      </w:r>
      <w:r w:rsidRPr="00E41147">
        <w:rPr>
          <w:sz w:val="28"/>
          <w:szCs w:val="28"/>
        </w:rPr>
        <w:t>.</w:t>
      </w:r>
    </w:p>
    <w:p w:rsidR="00A12775" w:rsidRPr="004E5763" w:rsidRDefault="00A12775" w:rsidP="00A12775">
      <w:pPr>
        <w:ind w:firstLine="540"/>
        <w:jc w:val="both"/>
        <w:rPr>
          <w:sz w:val="28"/>
          <w:szCs w:val="28"/>
          <w:lang w:val="uk-UA"/>
        </w:rPr>
      </w:pPr>
      <w:r w:rsidRPr="0077457D">
        <w:rPr>
          <w:sz w:val="28"/>
          <w:szCs w:val="28"/>
          <w:lang w:val="uk-UA"/>
        </w:rPr>
        <w:t>Реалізація капітальних інвестицій здійснюється, в основному, за рахунок власних коштів господарюючих суб’єктів</w:t>
      </w:r>
      <w:r>
        <w:rPr>
          <w:sz w:val="28"/>
          <w:szCs w:val="28"/>
          <w:lang w:val="uk-UA"/>
        </w:rPr>
        <w:t xml:space="preserve"> та за рахунок коштів бюджетів різних рівнів</w:t>
      </w:r>
      <w:r w:rsidRPr="0077457D">
        <w:rPr>
          <w:sz w:val="28"/>
          <w:szCs w:val="28"/>
          <w:lang w:val="uk-UA"/>
        </w:rPr>
        <w:t>.</w:t>
      </w:r>
    </w:p>
    <w:p w:rsidR="00A12775" w:rsidRPr="00E41147" w:rsidRDefault="00A12775" w:rsidP="00A12775">
      <w:pPr>
        <w:pStyle w:val="a3"/>
        <w:ind w:firstLine="540"/>
        <w:rPr>
          <w:szCs w:val="28"/>
        </w:rPr>
      </w:pPr>
      <w:r w:rsidRPr="00E41147">
        <w:rPr>
          <w:szCs w:val="28"/>
        </w:rPr>
        <w:t xml:space="preserve">Обсяг внесених з початку інвестування в економіку району прямих іноземних інвестицій в підприємства Чортківського району становить </w:t>
      </w:r>
      <w:r>
        <w:rPr>
          <w:szCs w:val="28"/>
        </w:rPr>
        <w:t xml:space="preserve">         303,5</w:t>
      </w:r>
      <w:r w:rsidRPr="00E41147">
        <w:rPr>
          <w:szCs w:val="28"/>
        </w:rPr>
        <w:t xml:space="preserve"> тис. дол. </w:t>
      </w:r>
      <w:r>
        <w:rPr>
          <w:szCs w:val="28"/>
        </w:rPr>
        <w:t>США, що становить 7</w:t>
      </w:r>
      <w:r w:rsidRPr="00E41147">
        <w:rPr>
          <w:szCs w:val="28"/>
        </w:rPr>
        <w:t xml:space="preserve"> дол. США</w:t>
      </w:r>
      <w:r w:rsidRPr="007E08E3">
        <w:rPr>
          <w:szCs w:val="28"/>
        </w:rPr>
        <w:t xml:space="preserve"> </w:t>
      </w:r>
      <w:r w:rsidRPr="00E41147">
        <w:rPr>
          <w:szCs w:val="28"/>
        </w:rPr>
        <w:t>на одну особу населення.</w:t>
      </w:r>
    </w:p>
    <w:p w:rsidR="00A12775" w:rsidRPr="00E41147" w:rsidRDefault="00A12775" w:rsidP="00A12775">
      <w:pPr>
        <w:pStyle w:val="a3"/>
        <w:ind w:firstLine="540"/>
        <w:rPr>
          <w:bCs/>
          <w:szCs w:val="28"/>
        </w:rPr>
      </w:pPr>
      <w:r w:rsidRPr="00E41147">
        <w:rPr>
          <w:szCs w:val="28"/>
        </w:rPr>
        <w:t>У Чортківський район пря</w:t>
      </w:r>
      <w:r>
        <w:rPr>
          <w:szCs w:val="28"/>
        </w:rPr>
        <w:t>мі іноземні інвестиції надійшли</w:t>
      </w:r>
      <w:r w:rsidRPr="00E41147">
        <w:rPr>
          <w:szCs w:val="28"/>
        </w:rPr>
        <w:t xml:space="preserve"> з  Німеччини, Польщі, Литви, Латвії, Британських Віргінських островів. </w:t>
      </w:r>
    </w:p>
    <w:p w:rsidR="00A12775" w:rsidRPr="00441C61" w:rsidRDefault="00A12775" w:rsidP="00A12775">
      <w:pPr>
        <w:spacing w:line="18" w:lineRule="atLeast"/>
        <w:ind w:right="-82" w:firstLine="540"/>
        <w:jc w:val="both"/>
        <w:rPr>
          <w:sz w:val="28"/>
          <w:szCs w:val="28"/>
          <w:lang w:val="uk-UA"/>
        </w:rPr>
      </w:pPr>
      <w:r w:rsidRPr="00441C61">
        <w:rPr>
          <w:sz w:val="28"/>
          <w:szCs w:val="28"/>
          <w:lang w:val="uk-UA"/>
        </w:rPr>
        <w:t xml:space="preserve"> З іноземними інвестиціями в районі функціонує </w:t>
      </w:r>
      <w:r>
        <w:rPr>
          <w:sz w:val="28"/>
          <w:szCs w:val="28"/>
          <w:lang w:val="uk-UA"/>
        </w:rPr>
        <w:t>2</w:t>
      </w:r>
      <w:r w:rsidRPr="00441C61">
        <w:rPr>
          <w:sz w:val="28"/>
          <w:szCs w:val="28"/>
          <w:lang w:val="uk-UA"/>
        </w:rPr>
        <w:t xml:space="preserve"> підприємства (ТзОВ</w:t>
      </w:r>
      <w:r w:rsidRPr="00E41147">
        <w:rPr>
          <w:sz w:val="28"/>
          <w:szCs w:val="28"/>
          <w:lang w:val="en-US"/>
        </w:rPr>
        <w:t> </w:t>
      </w:r>
      <w:r w:rsidRPr="00441C61">
        <w:rPr>
          <w:sz w:val="28"/>
          <w:szCs w:val="28"/>
          <w:lang w:val="uk-UA"/>
        </w:rPr>
        <w:t>«Товстеньківський крохмальний завод», ТзОВ «Радехівський цукор»</w:t>
      </w:r>
      <w:r w:rsidR="00F4394F">
        <w:rPr>
          <w:sz w:val="28"/>
          <w:szCs w:val="28"/>
          <w:lang w:val="uk-UA"/>
        </w:rPr>
        <w:t>Чортківське відділення</w:t>
      </w:r>
      <w:r w:rsidRPr="00441C61">
        <w:rPr>
          <w:sz w:val="28"/>
          <w:szCs w:val="28"/>
          <w:lang w:val="uk-UA"/>
        </w:rPr>
        <w:t xml:space="preserve">). </w:t>
      </w:r>
    </w:p>
    <w:p w:rsidR="00A12775" w:rsidRDefault="00A12775" w:rsidP="00A12775">
      <w:pPr>
        <w:tabs>
          <w:tab w:val="left" w:pos="540"/>
        </w:tabs>
        <w:ind w:firstLine="540"/>
        <w:jc w:val="both"/>
        <w:rPr>
          <w:sz w:val="28"/>
          <w:szCs w:val="28"/>
          <w:lang w:val="uk-UA"/>
        </w:rPr>
      </w:pPr>
      <w:r w:rsidRPr="00441C61">
        <w:rPr>
          <w:sz w:val="28"/>
          <w:szCs w:val="28"/>
          <w:lang w:val="uk-UA"/>
        </w:rPr>
        <w:t xml:space="preserve">За </w:t>
      </w:r>
      <w:r>
        <w:rPr>
          <w:sz w:val="28"/>
          <w:szCs w:val="28"/>
          <w:lang w:val="uk-UA"/>
        </w:rPr>
        <w:t xml:space="preserve">9 місяців </w:t>
      </w:r>
      <w:r w:rsidRPr="00441C61">
        <w:rPr>
          <w:sz w:val="28"/>
          <w:szCs w:val="28"/>
          <w:lang w:val="uk-UA"/>
        </w:rPr>
        <w:t>201</w:t>
      </w:r>
      <w:r>
        <w:rPr>
          <w:sz w:val="28"/>
          <w:szCs w:val="28"/>
          <w:lang w:val="uk-UA"/>
        </w:rPr>
        <w:t>7</w:t>
      </w:r>
      <w:r w:rsidRPr="00441C61">
        <w:rPr>
          <w:sz w:val="28"/>
          <w:szCs w:val="28"/>
          <w:lang w:val="uk-UA"/>
        </w:rPr>
        <w:t xml:space="preserve"> року загальний товарообіг зовнішньоекономічних операцій підприємств Чортківського району </w:t>
      </w:r>
      <w:r>
        <w:rPr>
          <w:sz w:val="28"/>
          <w:szCs w:val="28"/>
          <w:lang w:val="uk-UA"/>
        </w:rPr>
        <w:t xml:space="preserve">за попередніми підрахунками </w:t>
      </w:r>
      <w:r w:rsidRPr="00441C61">
        <w:rPr>
          <w:sz w:val="28"/>
          <w:szCs w:val="28"/>
          <w:lang w:val="uk-UA"/>
        </w:rPr>
        <w:t xml:space="preserve">склав </w:t>
      </w:r>
      <w:r>
        <w:rPr>
          <w:sz w:val="28"/>
          <w:szCs w:val="28"/>
          <w:lang w:val="uk-UA"/>
        </w:rPr>
        <w:t>11,2  млн.</w:t>
      </w:r>
      <w:r w:rsidRPr="00441C61">
        <w:rPr>
          <w:sz w:val="28"/>
          <w:szCs w:val="28"/>
          <w:lang w:val="uk-UA"/>
        </w:rPr>
        <w:t>дол. США, з них</w:t>
      </w:r>
      <w:r>
        <w:rPr>
          <w:sz w:val="28"/>
          <w:szCs w:val="28"/>
          <w:lang w:val="uk-UA"/>
        </w:rPr>
        <w:t>:</w:t>
      </w:r>
      <w:r w:rsidRPr="00441C61">
        <w:rPr>
          <w:sz w:val="28"/>
          <w:szCs w:val="28"/>
          <w:lang w:val="uk-UA"/>
        </w:rPr>
        <w:t xml:space="preserve"> обсяги експортних операцій – </w:t>
      </w:r>
      <w:r>
        <w:rPr>
          <w:sz w:val="28"/>
          <w:szCs w:val="28"/>
          <w:lang w:val="uk-UA"/>
        </w:rPr>
        <w:t>10,4 млн.</w:t>
      </w:r>
      <w:r w:rsidRPr="00441C61">
        <w:rPr>
          <w:sz w:val="28"/>
          <w:szCs w:val="28"/>
          <w:lang w:val="uk-UA"/>
        </w:rPr>
        <w:t xml:space="preserve">дол. США та імпортних – </w:t>
      </w:r>
      <w:r>
        <w:rPr>
          <w:sz w:val="28"/>
          <w:szCs w:val="28"/>
          <w:lang w:val="uk-UA"/>
        </w:rPr>
        <w:t>0,8 млн.</w:t>
      </w:r>
      <w:r w:rsidRPr="00441C61">
        <w:rPr>
          <w:sz w:val="28"/>
          <w:szCs w:val="28"/>
          <w:lang w:val="uk-UA"/>
        </w:rPr>
        <w:t xml:space="preserve"> дол. </w:t>
      </w:r>
      <w:r w:rsidRPr="00E41147">
        <w:rPr>
          <w:sz w:val="28"/>
          <w:szCs w:val="28"/>
        </w:rPr>
        <w:t xml:space="preserve">США. Відповідно, зовнішньоторговельне сальдо району позитивне і становить – </w:t>
      </w:r>
      <w:r>
        <w:rPr>
          <w:sz w:val="28"/>
          <w:szCs w:val="28"/>
          <w:lang w:val="uk-UA"/>
        </w:rPr>
        <w:t>9,6 млн.</w:t>
      </w:r>
      <w:r w:rsidRPr="00E41147">
        <w:rPr>
          <w:sz w:val="28"/>
          <w:szCs w:val="28"/>
        </w:rPr>
        <w:t xml:space="preserve"> дол. США.  </w:t>
      </w:r>
    </w:p>
    <w:p w:rsidR="00A12775" w:rsidRPr="00E41147" w:rsidRDefault="00A12775" w:rsidP="00A12775">
      <w:pPr>
        <w:tabs>
          <w:tab w:val="left" w:pos="540"/>
        </w:tabs>
        <w:ind w:firstLine="540"/>
        <w:jc w:val="both"/>
        <w:rPr>
          <w:sz w:val="28"/>
          <w:szCs w:val="28"/>
        </w:rPr>
      </w:pPr>
      <w:r>
        <w:rPr>
          <w:sz w:val="28"/>
          <w:szCs w:val="28"/>
          <w:lang w:val="uk-UA"/>
        </w:rPr>
        <w:t xml:space="preserve">Протягом 2017 року експортні операції проводили 3 </w:t>
      </w:r>
      <w:r w:rsidRPr="00E41147">
        <w:rPr>
          <w:sz w:val="28"/>
          <w:szCs w:val="28"/>
        </w:rPr>
        <w:t>суб'єкти господарювання</w:t>
      </w:r>
      <w:r>
        <w:rPr>
          <w:sz w:val="28"/>
          <w:szCs w:val="28"/>
          <w:lang w:val="uk-UA"/>
        </w:rPr>
        <w:t xml:space="preserve"> району: </w:t>
      </w:r>
      <w:r w:rsidRPr="00E41147">
        <w:rPr>
          <w:sz w:val="28"/>
          <w:szCs w:val="28"/>
        </w:rPr>
        <w:t xml:space="preserve"> </w:t>
      </w:r>
    </w:p>
    <w:p w:rsidR="00A12775" w:rsidRDefault="00A12775" w:rsidP="00A12775">
      <w:pPr>
        <w:jc w:val="both"/>
        <w:rPr>
          <w:sz w:val="28"/>
          <w:szCs w:val="28"/>
          <w:lang w:val="uk-UA"/>
        </w:rPr>
      </w:pPr>
      <w:r>
        <w:rPr>
          <w:sz w:val="28"/>
          <w:szCs w:val="28"/>
        </w:rPr>
        <w:t xml:space="preserve">- </w:t>
      </w:r>
      <w:r>
        <w:rPr>
          <w:sz w:val="28"/>
          <w:szCs w:val="28"/>
          <w:lang w:val="uk-UA"/>
        </w:rPr>
        <w:t>ПрАТ</w:t>
      </w:r>
      <w:r>
        <w:rPr>
          <w:sz w:val="28"/>
          <w:szCs w:val="28"/>
        </w:rPr>
        <w:t xml:space="preserve"> «Агропродукт» </w:t>
      </w:r>
      <w:r>
        <w:rPr>
          <w:sz w:val="28"/>
          <w:szCs w:val="28"/>
          <w:lang w:val="uk-UA"/>
        </w:rPr>
        <w:t>–</w:t>
      </w:r>
      <w:r w:rsidRPr="00E41147">
        <w:rPr>
          <w:sz w:val="28"/>
          <w:szCs w:val="28"/>
        </w:rPr>
        <w:t xml:space="preserve"> </w:t>
      </w:r>
      <w:proofErr w:type="gramStart"/>
      <w:r w:rsidRPr="00E41147">
        <w:rPr>
          <w:sz w:val="28"/>
          <w:szCs w:val="28"/>
        </w:rPr>
        <w:t>м’ясо</w:t>
      </w:r>
      <w:proofErr w:type="gramEnd"/>
      <w:r w:rsidRPr="00E41147">
        <w:rPr>
          <w:sz w:val="28"/>
          <w:szCs w:val="28"/>
        </w:rPr>
        <w:t xml:space="preserve"> яловичини охолодженої та інші продукти твар</w:t>
      </w:r>
      <w:r>
        <w:rPr>
          <w:sz w:val="28"/>
          <w:szCs w:val="28"/>
        </w:rPr>
        <w:t>инного походження експортували</w:t>
      </w:r>
      <w:r>
        <w:rPr>
          <w:sz w:val="28"/>
          <w:szCs w:val="28"/>
          <w:lang w:val="uk-UA"/>
        </w:rPr>
        <w:t xml:space="preserve"> </w:t>
      </w:r>
      <w:r w:rsidRPr="00E41147">
        <w:rPr>
          <w:sz w:val="28"/>
          <w:szCs w:val="28"/>
        </w:rPr>
        <w:t xml:space="preserve">до </w:t>
      </w:r>
      <w:r>
        <w:rPr>
          <w:sz w:val="28"/>
          <w:szCs w:val="28"/>
          <w:lang w:val="uk-UA"/>
        </w:rPr>
        <w:t>Ірану, Іраку, Грузії, Йорданії, Білорусії та Єгипту;</w:t>
      </w:r>
    </w:p>
    <w:p w:rsidR="00A12775" w:rsidRPr="005571B4" w:rsidRDefault="00A12775" w:rsidP="00A12775">
      <w:pPr>
        <w:jc w:val="both"/>
        <w:rPr>
          <w:sz w:val="28"/>
          <w:szCs w:val="28"/>
          <w:lang w:val="uk-UA"/>
        </w:rPr>
      </w:pPr>
      <w:r>
        <w:rPr>
          <w:sz w:val="28"/>
          <w:szCs w:val="28"/>
          <w:lang w:val="uk-UA"/>
        </w:rPr>
        <w:t xml:space="preserve">- Марилівське МПД ДП «Укрспирт» – експортувало спирт етиловий; </w:t>
      </w:r>
    </w:p>
    <w:p w:rsidR="00A12775" w:rsidRPr="00AD2B0B" w:rsidRDefault="00A12775" w:rsidP="00A12775">
      <w:pPr>
        <w:jc w:val="both"/>
        <w:rPr>
          <w:sz w:val="28"/>
          <w:szCs w:val="28"/>
          <w:lang w:val="uk-UA"/>
        </w:rPr>
      </w:pPr>
      <w:r>
        <w:rPr>
          <w:sz w:val="28"/>
          <w:szCs w:val="28"/>
        </w:rPr>
        <w:t>- ТОВ «Радехівський цукор»</w:t>
      </w:r>
      <w:r w:rsidR="00DE7747">
        <w:rPr>
          <w:sz w:val="28"/>
          <w:szCs w:val="28"/>
          <w:lang w:val="uk-UA"/>
        </w:rPr>
        <w:t xml:space="preserve"> Чортківське відділення</w:t>
      </w:r>
      <w:r>
        <w:rPr>
          <w:sz w:val="28"/>
          <w:szCs w:val="28"/>
        </w:rPr>
        <w:t xml:space="preserve"> - </w:t>
      </w:r>
      <w:r w:rsidRPr="00E41147">
        <w:rPr>
          <w:sz w:val="28"/>
          <w:szCs w:val="28"/>
        </w:rPr>
        <w:t>експортува</w:t>
      </w:r>
      <w:r>
        <w:rPr>
          <w:sz w:val="28"/>
          <w:szCs w:val="28"/>
          <w:lang w:val="uk-UA"/>
        </w:rPr>
        <w:t>в</w:t>
      </w:r>
      <w:r w:rsidRPr="00E41147">
        <w:rPr>
          <w:sz w:val="28"/>
          <w:szCs w:val="28"/>
        </w:rPr>
        <w:t xml:space="preserve"> жом сухий, гранульований в</w:t>
      </w:r>
      <w:proofErr w:type="gramStart"/>
      <w:r w:rsidRPr="00E41147">
        <w:rPr>
          <w:sz w:val="28"/>
          <w:szCs w:val="28"/>
        </w:rPr>
        <w:t xml:space="preserve"> П</w:t>
      </w:r>
      <w:proofErr w:type="gramEnd"/>
      <w:r w:rsidRPr="00E41147">
        <w:rPr>
          <w:sz w:val="28"/>
          <w:szCs w:val="28"/>
        </w:rPr>
        <w:t>ольщу та країни Прибалтики</w:t>
      </w:r>
      <w:r>
        <w:rPr>
          <w:sz w:val="28"/>
          <w:szCs w:val="28"/>
          <w:lang w:val="uk-UA"/>
        </w:rPr>
        <w:t xml:space="preserve">.  </w:t>
      </w:r>
    </w:p>
    <w:p w:rsidR="00A12775" w:rsidRDefault="00A12775" w:rsidP="00A12775">
      <w:pPr>
        <w:ind w:firstLine="540"/>
        <w:jc w:val="both"/>
        <w:rPr>
          <w:sz w:val="28"/>
          <w:szCs w:val="28"/>
          <w:lang w:val="uk-UA"/>
        </w:rPr>
      </w:pPr>
      <w:r w:rsidRPr="00BD12FB">
        <w:rPr>
          <w:sz w:val="28"/>
          <w:szCs w:val="28"/>
          <w:lang w:val="uk-UA"/>
        </w:rPr>
        <w:t>Серед найбільших імпортерів продукції у Чортківському районі були наступні підприємства</w:t>
      </w:r>
      <w:r>
        <w:rPr>
          <w:sz w:val="28"/>
          <w:szCs w:val="28"/>
          <w:lang w:val="uk-UA"/>
        </w:rPr>
        <w:t>:</w:t>
      </w:r>
      <w:r w:rsidRPr="00BD12FB">
        <w:rPr>
          <w:sz w:val="28"/>
          <w:szCs w:val="28"/>
          <w:lang w:val="uk-UA"/>
        </w:rPr>
        <w:t>ПАП «</w:t>
      </w:r>
      <w:r>
        <w:rPr>
          <w:sz w:val="28"/>
          <w:szCs w:val="28"/>
          <w:lang w:val="uk-UA"/>
        </w:rPr>
        <w:t>Дзвін</w:t>
      </w:r>
      <w:r w:rsidRPr="00BD12FB">
        <w:rPr>
          <w:sz w:val="28"/>
          <w:szCs w:val="28"/>
          <w:lang w:val="uk-UA"/>
        </w:rPr>
        <w:t>»</w:t>
      </w:r>
      <w:r>
        <w:rPr>
          <w:sz w:val="28"/>
          <w:szCs w:val="28"/>
          <w:lang w:val="uk-UA"/>
        </w:rPr>
        <w:t xml:space="preserve">; </w:t>
      </w:r>
      <w:r w:rsidRPr="00BD12FB">
        <w:rPr>
          <w:sz w:val="28"/>
          <w:szCs w:val="28"/>
          <w:lang w:val="uk-UA"/>
        </w:rPr>
        <w:t>ПАП «Січ»</w:t>
      </w:r>
      <w:r>
        <w:rPr>
          <w:sz w:val="28"/>
          <w:szCs w:val="28"/>
          <w:lang w:val="uk-UA"/>
        </w:rPr>
        <w:t xml:space="preserve">. </w:t>
      </w:r>
    </w:p>
    <w:p w:rsidR="00A12775" w:rsidRPr="00EA4571" w:rsidRDefault="00A12775" w:rsidP="00A12775">
      <w:pPr>
        <w:ind w:firstLine="540"/>
        <w:jc w:val="both"/>
        <w:rPr>
          <w:sz w:val="28"/>
          <w:szCs w:val="28"/>
          <w:lang w:val="uk-UA"/>
        </w:rPr>
      </w:pPr>
      <w:r>
        <w:rPr>
          <w:sz w:val="28"/>
          <w:szCs w:val="28"/>
          <w:lang w:val="uk-UA"/>
        </w:rPr>
        <w:t>З</w:t>
      </w:r>
      <w:r w:rsidRPr="00D907CC">
        <w:rPr>
          <w:sz w:val="28"/>
          <w:szCs w:val="28"/>
          <w:lang w:val="uk-UA"/>
        </w:rPr>
        <w:t xml:space="preserve"> метою покращення інвестиційної привабливості району та для забезпечення огляду потенційними інвесторами тенденцій розвитку галузей економіки району </w:t>
      </w:r>
      <w:r>
        <w:rPr>
          <w:sz w:val="28"/>
          <w:szCs w:val="28"/>
          <w:lang w:val="uk-UA"/>
        </w:rPr>
        <w:t xml:space="preserve">та </w:t>
      </w:r>
      <w:r w:rsidR="00FA02EF">
        <w:rPr>
          <w:sz w:val="28"/>
          <w:szCs w:val="28"/>
          <w:lang w:val="uk-UA"/>
        </w:rPr>
        <w:t xml:space="preserve">залучення </w:t>
      </w:r>
      <w:r w:rsidRPr="00D907CC">
        <w:rPr>
          <w:sz w:val="28"/>
          <w:szCs w:val="28"/>
          <w:lang w:val="uk-UA"/>
        </w:rPr>
        <w:t xml:space="preserve"> інвестицій, райдержадміністрацією вживаються різноманітні заходи:</w:t>
      </w:r>
    </w:p>
    <w:p w:rsidR="00A12775" w:rsidRPr="00EA4571" w:rsidRDefault="00A12775" w:rsidP="00A12775">
      <w:pPr>
        <w:snapToGrid w:val="0"/>
        <w:ind w:firstLine="540"/>
        <w:jc w:val="both"/>
        <w:rPr>
          <w:sz w:val="28"/>
          <w:szCs w:val="28"/>
          <w:lang w:val="uk-UA"/>
        </w:rPr>
      </w:pPr>
      <w:r w:rsidRPr="00EA4571">
        <w:rPr>
          <w:sz w:val="28"/>
          <w:szCs w:val="28"/>
          <w:lang w:val="uk-UA"/>
        </w:rPr>
        <w:t xml:space="preserve">- діє </w:t>
      </w:r>
      <w:r w:rsidRPr="00EA4571">
        <w:rPr>
          <w:sz w:val="28"/>
          <w:szCs w:val="28"/>
          <w:lang w:val="en-US"/>
        </w:rPr>
        <w:t>WEB</w:t>
      </w:r>
      <w:r w:rsidRPr="00EA4571">
        <w:rPr>
          <w:sz w:val="28"/>
          <w:szCs w:val="28"/>
          <w:lang w:val="uk-UA"/>
        </w:rPr>
        <w:t>-сторінка при райдержадміністрації, на якій  розміщується  інформація  про</w:t>
      </w:r>
      <w:r>
        <w:rPr>
          <w:sz w:val="28"/>
          <w:szCs w:val="28"/>
          <w:lang w:val="uk-UA"/>
        </w:rPr>
        <w:t xml:space="preserve"> стан соціально-економічного розвитку району та інформація про</w:t>
      </w:r>
      <w:r w:rsidRPr="00EA4571">
        <w:rPr>
          <w:sz w:val="28"/>
          <w:szCs w:val="28"/>
          <w:lang w:val="uk-UA"/>
        </w:rPr>
        <w:t xml:space="preserve"> організації, що бажають співпрацювати з іноземними партнерами у сферах економіки, спорту і культури;</w:t>
      </w:r>
    </w:p>
    <w:p w:rsidR="00A12775" w:rsidRPr="00EA4571" w:rsidRDefault="00A12775" w:rsidP="00A12775">
      <w:pPr>
        <w:ind w:firstLine="540"/>
        <w:jc w:val="both"/>
        <w:rPr>
          <w:sz w:val="28"/>
          <w:szCs w:val="28"/>
          <w:lang w:val="uk-UA"/>
        </w:rPr>
      </w:pPr>
      <w:r w:rsidRPr="00EA4571">
        <w:rPr>
          <w:sz w:val="28"/>
          <w:szCs w:val="28"/>
          <w:lang w:val="uk-UA"/>
        </w:rPr>
        <w:t>- щоквартально оновлюється реєстр інвестиційних про</w:t>
      </w:r>
      <w:r>
        <w:rPr>
          <w:sz w:val="28"/>
          <w:szCs w:val="28"/>
          <w:lang w:val="uk-UA"/>
        </w:rPr>
        <w:t>позицій</w:t>
      </w:r>
      <w:r w:rsidRPr="00EA4571">
        <w:rPr>
          <w:sz w:val="28"/>
          <w:szCs w:val="28"/>
          <w:lang w:val="uk-UA"/>
        </w:rPr>
        <w:t>, які реалізовуються на відповідній території, як за участі внутрішніх так і зовнішніх інвесторів;</w:t>
      </w:r>
    </w:p>
    <w:p w:rsidR="00A12775" w:rsidRPr="00EA4571" w:rsidRDefault="00A12775" w:rsidP="00A12775">
      <w:pPr>
        <w:ind w:firstLine="540"/>
        <w:jc w:val="both"/>
        <w:rPr>
          <w:sz w:val="28"/>
          <w:szCs w:val="28"/>
        </w:rPr>
      </w:pPr>
      <w:r w:rsidRPr="00EA4571">
        <w:rPr>
          <w:sz w:val="28"/>
          <w:szCs w:val="28"/>
        </w:rPr>
        <w:t>-</w:t>
      </w:r>
      <w:r w:rsidRPr="00EA4571">
        <w:rPr>
          <w:sz w:val="28"/>
          <w:szCs w:val="28"/>
          <w:lang w:val="uk-UA"/>
        </w:rPr>
        <w:t xml:space="preserve"> </w:t>
      </w:r>
      <w:r w:rsidRPr="00EA4571">
        <w:rPr>
          <w:sz w:val="28"/>
          <w:szCs w:val="28"/>
        </w:rPr>
        <w:t xml:space="preserve">щорічно оновлюються анкети для розвитку інвестиційного співробітництва із зацікавленими </w:t>
      </w:r>
      <w:proofErr w:type="gramStart"/>
      <w:r w:rsidRPr="00EA4571">
        <w:rPr>
          <w:sz w:val="28"/>
          <w:szCs w:val="28"/>
        </w:rPr>
        <w:t>країнами</w:t>
      </w:r>
      <w:proofErr w:type="gramEnd"/>
      <w:r w:rsidRPr="00EA4571">
        <w:rPr>
          <w:sz w:val="28"/>
          <w:szCs w:val="28"/>
        </w:rPr>
        <w:t>;</w:t>
      </w:r>
    </w:p>
    <w:p w:rsidR="00A12775" w:rsidRPr="00B01F54" w:rsidRDefault="00A12775" w:rsidP="00A12775">
      <w:pPr>
        <w:ind w:firstLine="540"/>
        <w:jc w:val="both"/>
        <w:rPr>
          <w:b/>
          <w:sz w:val="28"/>
          <w:szCs w:val="28"/>
          <w:lang w:val="uk-UA"/>
        </w:rPr>
      </w:pPr>
      <w:r w:rsidRPr="00B01F54">
        <w:rPr>
          <w:sz w:val="28"/>
          <w:szCs w:val="28"/>
          <w:lang w:val="uk-UA"/>
        </w:rPr>
        <w:lastRenderedPageBreak/>
        <w:t xml:space="preserve">-  оновлено інвестиційний паспорт району, у якому подано перелік родовищ, що не розробляються; перелік пріоритетних галузей для інвестування та стратегічних інвестиційних проектів; наведено інформацію щодо 4-х вільних земельних ділянках та 4-х об’єктах інвестиційної нерухомості. </w:t>
      </w:r>
      <w:r w:rsidRPr="00B01F54">
        <w:rPr>
          <w:sz w:val="28"/>
          <w:szCs w:val="28"/>
        </w:rPr>
        <w:t xml:space="preserve">А також,  здійснено переклад інвестиційного паспорту Чортківського району </w:t>
      </w:r>
      <w:proofErr w:type="gramStart"/>
      <w:r w:rsidRPr="00B01F54">
        <w:rPr>
          <w:sz w:val="28"/>
          <w:szCs w:val="28"/>
        </w:rPr>
        <w:t>англ</w:t>
      </w:r>
      <w:proofErr w:type="gramEnd"/>
      <w:r w:rsidRPr="00B01F54">
        <w:rPr>
          <w:sz w:val="28"/>
          <w:szCs w:val="28"/>
        </w:rPr>
        <w:t>ійською мовою</w:t>
      </w:r>
      <w:r w:rsidRPr="00B01F54">
        <w:rPr>
          <w:sz w:val="28"/>
          <w:szCs w:val="28"/>
          <w:lang w:val="uk-UA"/>
        </w:rPr>
        <w:t>, який був п</w:t>
      </w:r>
      <w:r w:rsidRPr="00B01F54">
        <w:rPr>
          <w:sz w:val="28"/>
          <w:szCs w:val="28"/>
        </w:rPr>
        <w:t>редставлен</w:t>
      </w:r>
      <w:r w:rsidRPr="00B01F54">
        <w:rPr>
          <w:sz w:val="28"/>
          <w:szCs w:val="28"/>
          <w:lang w:val="uk-UA"/>
        </w:rPr>
        <w:t xml:space="preserve">ий </w:t>
      </w:r>
      <w:r w:rsidRPr="00B01F54">
        <w:rPr>
          <w:sz w:val="28"/>
          <w:szCs w:val="28"/>
        </w:rPr>
        <w:t>на Міжнародному інвестиційному форумі в</w:t>
      </w:r>
      <w:r>
        <w:rPr>
          <w:sz w:val="28"/>
          <w:szCs w:val="28"/>
          <w:lang w:val="uk-UA"/>
        </w:rPr>
        <w:t xml:space="preserve">    </w:t>
      </w:r>
      <w:r w:rsidRPr="00B01F54">
        <w:rPr>
          <w:sz w:val="28"/>
          <w:szCs w:val="28"/>
        </w:rPr>
        <w:t xml:space="preserve"> м. Тернопіль </w:t>
      </w:r>
      <w:r>
        <w:rPr>
          <w:sz w:val="28"/>
          <w:szCs w:val="28"/>
          <w:lang w:val="uk-UA"/>
        </w:rPr>
        <w:t xml:space="preserve"> 25-26</w:t>
      </w:r>
      <w:r w:rsidRPr="00B01F54">
        <w:rPr>
          <w:sz w:val="28"/>
          <w:szCs w:val="28"/>
        </w:rPr>
        <w:t xml:space="preserve"> травня 201</w:t>
      </w:r>
      <w:r>
        <w:rPr>
          <w:sz w:val="28"/>
          <w:szCs w:val="28"/>
          <w:lang w:val="uk-UA"/>
        </w:rPr>
        <w:t>7</w:t>
      </w:r>
      <w:r w:rsidRPr="00B01F54">
        <w:rPr>
          <w:sz w:val="28"/>
          <w:szCs w:val="28"/>
        </w:rPr>
        <w:t xml:space="preserve"> року</w:t>
      </w:r>
      <w:r w:rsidRPr="00B01F54">
        <w:rPr>
          <w:sz w:val="28"/>
          <w:szCs w:val="28"/>
          <w:lang w:val="uk-UA"/>
        </w:rPr>
        <w:t>.</w:t>
      </w:r>
    </w:p>
    <w:p w:rsidR="00A12775" w:rsidRPr="005E68A7" w:rsidRDefault="00A12775" w:rsidP="003B3B3B">
      <w:pPr>
        <w:ind w:right="-15"/>
        <w:jc w:val="both"/>
        <w:rPr>
          <w:b/>
          <w:sz w:val="28"/>
          <w:szCs w:val="28"/>
          <w:u w:val="single"/>
          <w:lang w:val="uk-UA"/>
        </w:rPr>
      </w:pPr>
    </w:p>
    <w:p w:rsidR="0046439C" w:rsidRDefault="00734940" w:rsidP="003B3B3B">
      <w:pPr>
        <w:ind w:right="-15"/>
        <w:jc w:val="both"/>
        <w:rPr>
          <w:b/>
          <w:sz w:val="28"/>
          <w:szCs w:val="28"/>
          <w:u w:val="single"/>
          <w:lang w:val="uk-UA"/>
        </w:rPr>
      </w:pPr>
      <w:r w:rsidRPr="005E68A7">
        <w:rPr>
          <w:b/>
          <w:sz w:val="28"/>
          <w:szCs w:val="28"/>
          <w:u w:val="single"/>
          <w:lang w:val="uk-UA"/>
        </w:rPr>
        <w:t>Налагодження співробітництва з міжнародними інституціями  та реалізація проектів міжнародної технічної допомоги</w:t>
      </w:r>
    </w:p>
    <w:p w:rsidR="00A12775" w:rsidRPr="00B01F54" w:rsidRDefault="00A12775" w:rsidP="00A12775">
      <w:pPr>
        <w:spacing w:line="18" w:lineRule="atLeast"/>
        <w:ind w:firstLine="540"/>
        <w:jc w:val="both"/>
        <w:rPr>
          <w:sz w:val="28"/>
          <w:szCs w:val="28"/>
        </w:rPr>
      </w:pPr>
      <w:r w:rsidRPr="00B01F54">
        <w:rPr>
          <w:sz w:val="28"/>
          <w:szCs w:val="28"/>
          <w:lang w:val="uk-UA"/>
        </w:rPr>
        <w:t>У  201</w:t>
      </w:r>
      <w:r>
        <w:rPr>
          <w:sz w:val="28"/>
          <w:szCs w:val="28"/>
          <w:lang w:val="uk-UA"/>
        </w:rPr>
        <w:t>7</w:t>
      </w:r>
      <w:r w:rsidRPr="00B01F54">
        <w:rPr>
          <w:sz w:val="28"/>
          <w:szCs w:val="28"/>
          <w:lang w:val="uk-UA"/>
        </w:rPr>
        <w:t xml:space="preserve"> році співпраця суб’єктів господарювання району   з державами-членами ЄС щодо обміну інформацією про методи планування і реалізації державної політики регіонального розвитку відбулася через участь представників бізнесу у міжнародних семінарах, форумах. </w:t>
      </w:r>
      <w:r>
        <w:rPr>
          <w:sz w:val="28"/>
          <w:szCs w:val="28"/>
          <w:lang w:val="uk-UA"/>
        </w:rPr>
        <w:t xml:space="preserve">25 </w:t>
      </w:r>
      <w:r w:rsidRPr="00B01F54">
        <w:rPr>
          <w:sz w:val="28"/>
          <w:szCs w:val="28"/>
        </w:rPr>
        <w:t xml:space="preserve"> травня 201</w:t>
      </w:r>
      <w:r>
        <w:rPr>
          <w:sz w:val="28"/>
          <w:szCs w:val="28"/>
          <w:lang w:val="uk-UA"/>
        </w:rPr>
        <w:t>7</w:t>
      </w:r>
      <w:r w:rsidRPr="00B01F54">
        <w:rPr>
          <w:sz w:val="28"/>
          <w:szCs w:val="28"/>
        </w:rPr>
        <w:t xml:space="preserve"> року  </w:t>
      </w:r>
      <w:r>
        <w:rPr>
          <w:sz w:val="28"/>
          <w:szCs w:val="28"/>
          <w:lang w:val="uk-UA"/>
        </w:rPr>
        <w:t>3</w:t>
      </w:r>
      <w:r w:rsidRPr="00B01F54">
        <w:rPr>
          <w:sz w:val="28"/>
          <w:szCs w:val="28"/>
        </w:rPr>
        <w:t xml:space="preserve"> представник</w:t>
      </w:r>
      <w:r>
        <w:rPr>
          <w:sz w:val="28"/>
          <w:szCs w:val="28"/>
          <w:lang w:val="uk-UA"/>
        </w:rPr>
        <w:t>и</w:t>
      </w:r>
      <w:r w:rsidRPr="00B01F54">
        <w:rPr>
          <w:sz w:val="28"/>
          <w:szCs w:val="28"/>
        </w:rPr>
        <w:t xml:space="preserve"> району взяли участь у Міжнародному інвестиційному форумі «Тернопільщина </w:t>
      </w:r>
      <w:r w:rsidRPr="00B01F54">
        <w:rPr>
          <w:sz w:val="28"/>
          <w:szCs w:val="28"/>
          <w:lang w:val="en-US"/>
        </w:rPr>
        <w:t>Invest</w:t>
      </w:r>
      <w:r w:rsidRPr="00B01F54">
        <w:rPr>
          <w:sz w:val="28"/>
          <w:szCs w:val="28"/>
        </w:rPr>
        <w:t xml:space="preserve"> – 201</w:t>
      </w:r>
      <w:r>
        <w:rPr>
          <w:sz w:val="28"/>
          <w:szCs w:val="28"/>
          <w:lang w:val="uk-UA"/>
        </w:rPr>
        <w:t>7</w:t>
      </w:r>
      <w:r w:rsidRPr="00B01F54">
        <w:rPr>
          <w:sz w:val="28"/>
          <w:szCs w:val="28"/>
        </w:rPr>
        <w:t xml:space="preserve">». </w:t>
      </w:r>
    </w:p>
    <w:p w:rsidR="00A12775" w:rsidRPr="00B01F54" w:rsidRDefault="00A12775" w:rsidP="00A12775">
      <w:pPr>
        <w:tabs>
          <w:tab w:val="left" w:pos="540"/>
          <w:tab w:val="left" w:pos="2232"/>
        </w:tabs>
        <w:spacing w:line="18" w:lineRule="atLeast"/>
        <w:jc w:val="both"/>
        <w:rPr>
          <w:sz w:val="28"/>
          <w:szCs w:val="28"/>
        </w:rPr>
      </w:pPr>
      <w:r w:rsidRPr="00B01F54">
        <w:rPr>
          <w:sz w:val="28"/>
          <w:szCs w:val="28"/>
        </w:rPr>
        <w:t xml:space="preserve">         Чортківський район співпрацює з адміністративно-територіальними одиницями інших країн, а саме: укладено угоду, згідно </w:t>
      </w:r>
      <w:proofErr w:type="gramStart"/>
      <w:r w:rsidRPr="00B01F54">
        <w:rPr>
          <w:sz w:val="28"/>
          <w:szCs w:val="28"/>
        </w:rPr>
        <w:t>р</w:t>
      </w:r>
      <w:proofErr w:type="gramEnd"/>
      <w:r w:rsidRPr="00B01F54">
        <w:rPr>
          <w:sz w:val="28"/>
          <w:szCs w:val="28"/>
        </w:rPr>
        <w:t xml:space="preserve">ішення Чортківської районної ради від 26 липня 2013 року №321 «Про затвердження угоди (умови) про партнерську співпрацю між Чортківською районною радою та Тарнобжезьким повітом Підкарпатського воєводства республіки Польща». </w:t>
      </w:r>
    </w:p>
    <w:p w:rsidR="00A12775" w:rsidRDefault="00A12775" w:rsidP="00A12775">
      <w:pPr>
        <w:pStyle w:val="af0"/>
        <w:spacing w:before="0" w:beforeAutospacing="0" w:after="0" w:afterAutospacing="0"/>
        <w:ind w:firstLine="708"/>
        <w:jc w:val="both"/>
        <w:rPr>
          <w:sz w:val="28"/>
          <w:szCs w:val="28"/>
          <w:lang w:val="uk-UA"/>
        </w:rPr>
      </w:pPr>
    </w:p>
    <w:p w:rsidR="00A12775" w:rsidRPr="005E68A7" w:rsidRDefault="00A12775" w:rsidP="003B3B3B">
      <w:pPr>
        <w:ind w:right="-15"/>
        <w:jc w:val="both"/>
        <w:rPr>
          <w:b/>
          <w:sz w:val="28"/>
          <w:szCs w:val="28"/>
          <w:u w:val="single"/>
          <w:lang w:val="uk-UA"/>
        </w:rPr>
      </w:pPr>
    </w:p>
    <w:p w:rsidR="0046439C" w:rsidRDefault="00734940" w:rsidP="003B3B3B">
      <w:pPr>
        <w:ind w:right="-15"/>
        <w:jc w:val="both"/>
        <w:rPr>
          <w:b/>
          <w:sz w:val="28"/>
          <w:szCs w:val="28"/>
          <w:u w:val="single"/>
          <w:lang w:val="uk-UA"/>
        </w:rPr>
      </w:pPr>
      <w:r w:rsidRPr="005E68A7">
        <w:rPr>
          <w:b/>
          <w:sz w:val="28"/>
          <w:szCs w:val="28"/>
          <w:u w:val="single"/>
        </w:rPr>
        <w:t>Розвиток інфраструктури</w:t>
      </w:r>
    </w:p>
    <w:p w:rsidR="005E68A7" w:rsidRDefault="005E68A7" w:rsidP="005E68A7">
      <w:pPr>
        <w:ind w:right="-15" w:firstLine="540"/>
        <w:jc w:val="both"/>
        <w:rPr>
          <w:sz w:val="28"/>
          <w:szCs w:val="28"/>
          <w:lang w:val="uk-UA"/>
        </w:rPr>
      </w:pPr>
      <w:r>
        <w:rPr>
          <w:sz w:val="28"/>
          <w:szCs w:val="28"/>
        </w:rPr>
        <w:t xml:space="preserve">Транспортна інфраструктура </w:t>
      </w:r>
      <w:r>
        <w:rPr>
          <w:sz w:val="28"/>
          <w:szCs w:val="28"/>
          <w:lang w:val="uk-UA"/>
        </w:rPr>
        <w:t>району</w:t>
      </w:r>
      <w:r>
        <w:rPr>
          <w:sz w:val="28"/>
          <w:szCs w:val="28"/>
        </w:rPr>
        <w:t xml:space="preserve"> є важливим сегментом економіки та забезпечення функціонування </w:t>
      </w:r>
      <w:proofErr w:type="gramStart"/>
      <w:r>
        <w:rPr>
          <w:sz w:val="28"/>
          <w:szCs w:val="28"/>
        </w:rPr>
        <w:t>соц</w:t>
      </w:r>
      <w:proofErr w:type="gramEnd"/>
      <w:r>
        <w:rPr>
          <w:sz w:val="28"/>
          <w:szCs w:val="28"/>
        </w:rPr>
        <w:t>іальної складової.</w:t>
      </w:r>
    </w:p>
    <w:p w:rsidR="005E68A7" w:rsidRDefault="005E68A7" w:rsidP="005E68A7">
      <w:pPr>
        <w:ind w:right="-72" w:firstLine="540"/>
        <w:jc w:val="both"/>
        <w:rPr>
          <w:sz w:val="28"/>
          <w:szCs w:val="28"/>
          <w:lang w:val="uk-UA"/>
        </w:rPr>
      </w:pPr>
      <w:r w:rsidRPr="00634462">
        <w:rPr>
          <w:sz w:val="28"/>
          <w:szCs w:val="28"/>
          <w:lang w:val="uk-UA"/>
        </w:rPr>
        <w:t>На території району здійснюють діяльність 2 юридичні особи (ТзОВ «Чортківське АТП 16142», ТОВ «Ореол») та 13 фізичних осіб-підприємців, що обслуговують 27 маршрутів району та 53 населених пункти.</w:t>
      </w:r>
    </w:p>
    <w:p w:rsidR="005E68A7" w:rsidRPr="00634462" w:rsidRDefault="005E68A7" w:rsidP="005E68A7">
      <w:pPr>
        <w:ind w:right="-72" w:firstLine="540"/>
        <w:jc w:val="both"/>
        <w:rPr>
          <w:sz w:val="28"/>
          <w:szCs w:val="28"/>
          <w:lang w:val="uk-UA"/>
        </w:rPr>
      </w:pPr>
      <w:r w:rsidRPr="00634462">
        <w:rPr>
          <w:sz w:val="28"/>
          <w:szCs w:val="28"/>
          <w:lang w:val="uk-UA"/>
        </w:rPr>
        <w:t>За 9 місяців 2017 року перевезено 836,8 тис. пасажирів, що складає 87% до відповідного періоду минулого року (957,5 тис.пас.).</w:t>
      </w:r>
    </w:p>
    <w:p w:rsidR="005E68A7" w:rsidRPr="00634462" w:rsidRDefault="005E68A7" w:rsidP="005E68A7">
      <w:pPr>
        <w:tabs>
          <w:tab w:val="left" w:pos="540"/>
        </w:tabs>
        <w:jc w:val="both"/>
        <w:rPr>
          <w:sz w:val="28"/>
          <w:szCs w:val="28"/>
          <w:lang w:val="uk-UA"/>
        </w:rPr>
      </w:pPr>
      <w:r w:rsidRPr="00634462">
        <w:rPr>
          <w:sz w:val="28"/>
          <w:szCs w:val="28"/>
          <w:lang w:val="uk-UA"/>
        </w:rPr>
        <w:t xml:space="preserve">         З початку 2017 року філією «Чортківський райавтодор» виконано робіт на суму</w:t>
      </w:r>
      <w:r w:rsidRPr="00634462">
        <w:rPr>
          <w:lang w:val="uk-UA"/>
        </w:rPr>
        <w:t xml:space="preserve"> </w:t>
      </w:r>
      <w:r w:rsidRPr="00634462">
        <w:rPr>
          <w:sz w:val="28"/>
          <w:szCs w:val="28"/>
          <w:lang w:val="uk-UA"/>
        </w:rPr>
        <w:t xml:space="preserve">8773,3 тис. грн., в т.ч. на: встановлення та заміну 83 дорожніх знаків; вирубку порослі та насаджень, які знаходяться ближче нормативної віддалі – </w:t>
      </w:r>
      <w:smartTag w:uri="urn:schemas-microsoft-com:office:smarttags" w:element="metricconverter">
        <w:smartTagPr>
          <w:attr w:name="ProductID" w:val="2,5 км"/>
        </w:smartTagPr>
        <w:r w:rsidRPr="00634462">
          <w:rPr>
            <w:sz w:val="28"/>
            <w:szCs w:val="28"/>
            <w:lang w:val="uk-UA"/>
          </w:rPr>
          <w:t>2,5 км</w:t>
        </w:r>
      </w:smartTag>
      <w:r w:rsidRPr="00634462">
        <w:rPr>
          <w:sz w:val="28"/>
          <w:szCs w:val="28"/>
          <w:lang w:val="uk-UA"/>
        </w:rPr>
        <w:t xml:space="preserve">; виконання ямкового ремонту </w:t>
      </w:r>
      <w:smartTag w:uri="urn:schemas-microsoft-com:office:smarttags" w:element="metricconverter">
        <w:smartTagPr>
          <w:attr w:name="ProductID" w:val="12948 м2"/>
        </w:smartTagPr>
        <w:r w:rsidRPr="00634462">
          <w:rPr>
            <w:sz w:val="28"/>
            <w:szCs w:val="28"/>
            <w:lang w:val="uk-UA"/>
          </w:rPr>
          <w:t>12948 м</w:t>
        </w:r>
        <w:r w:rsidRPr="00634462">
          <w:rPr>
            <w:sz w:val="28"/>
            <w:szCs w:val="28"/>
            <w:vertAlign w:val="superscript"/>
            <w:lang w:val="uk-UA"/>
          </w:rPr>
          <w:t>2</w:t>
        </w:r>
      </w:smartTag>
      <w:r w:rsidRPr="00634462">
        <w:rPr>
          <w:sz w:val="32"/>
          <w:szCs w:val="28"/>
          <w:lang w:val="uk-UA"/>
        </w:rPr>
        <w:t xml:space="preserve">; </w:t>
      </w:r>
      <w:r w:rsidRPr="00634462">
        <w:rPr>
          <w:sz w:val="28"/>
          <w:szCs w:val="28"/>
          <w:lang w:val="uk-UA"/>
        </w:rPr>
        <w:t>побілку тросового огородження 6189 п.м.; ліквідація колійності  195  п.м.</w:t>
      </w:r>
    </w:p>
    <w:p w:rsidR="005E68A7" w:rsidRPr="00634462" w:rsidRDefault="005E68A7" w:rsidP="005E68A7">
      <w:pPr>
        <w:ind w:right="-186" w:firstLine="540"/>
        <w:jc w:val="both"/>
        <w:rPr>
          <w:sz w:val="28"/>
          <w:szCs w:val="28"/>
          <w:lang w:val="uk-UA"/>
        </w:rPr>
      </w:pPr>
      <w:r w:rsidRPr="00634462">
        <w:rPr>
          <w:sz w:val="28"/>
          <w:szCs w:val="28"/>
          <w:lang w:val="uk-UA"/>
        </w:rPr>
        <w:t>Чортківський ЦПЗ №6 Тернопільської дирекції УДППЗ «Укрпошта» обслуговує Чортківський, Заліщицький та Борщівський район.</w:t>
      </w:r>
    </w:p>
    <w:p w:rsidR="005E68A7" w:rsidRPr="00B665AE" w:rsidRDefault="005E68A7" w:rsidP="005E68A7">
      <w:pPr>
        <w:ind w:right="-186" w:firstLine="540"/>
        <w:jc w:val="both"/>
        <w:rPr>
          <w:b/>
          <w:sz w:val="28"/>
          <w:szCs w:val="28"/>
          <w:lang w:val="uk-UA"/>
        </w:rPr>
      </w:pPr>
      <w:r w:rsidRPr="00634462">
        <w:rPr>
          <w:sz w:val="28"/>
          <w:szCs w:val="28"/>
          <w:lang w:val="uk-UA"/>
        </w:rPr>
        <w:t>На території району діє 32 стаціонарні та 3 пересувні відділення</w:t>
      </w:r>
      <w:r w:rsidRPr="00B665AE">
        <w:rPr>
          <w:b/>
          <w:sz w:val="28"/>
          <w:szCs w:val="28"/>
          <w:lang w:val="uk-UA"/>
        </w:rPr>
        <w:t>.</w:t>
      </w:r>
    </w:p>
    <w:p w:rsidR="005E68A7" w:rsidRDefault="005E68A7" w:rsidP="005E68A7">
      <w:pPr>
        <w:tabs>
          <w:tab w:val="left" w:pos="540"/>
        </w:tabs>
        <w:ind w:right="-186"/>
        <w:jc w:val="both"/>
        <w:rPr>
          <w:sz w:val="28"/>
          <w:szCs w:val="28"/>
          <w:lang w:val="uk-UA"/>
        </w:rPr>
      </w:pPr>
    </w:p>
    <w:p w:rsidR="006766F3" w:rsidRDefault="006766F3" w:rsidP="003B3B3B">
      <w:pPr>
        <w:ind w:right="-15"/>
        <w:jc w:val="both"/>
        <w:rPr>
          <w:b/>
          <w:sz w:val="28"/>
          <w:szCs w:val="28"/>
          <w:lang w:val="uk-UA"/>
        </w:rPr>
      </w:pPr>
    </w:p>
    <w:p w:rsidR="00037EE6" w:rsidRDefault="003B3B3B" w:rsidP="008A1B22">
      <w:pPr>
        <w:ind w:right="-15"/>
        <w:jc w:val="both"/>
        <w:rPr>
          <w:b/>
          <w:sz w:val="28"/>
          <w:szCs w:val="28"/>
          <w:lang w:val="uk-UA"/>
        </w:rPr>
      </w:pPr>
      <w:r>
        <w:rPr>
          <w:b/>
          <w:sz w:val="28"/>
          <w:szCs w:val="28"/>
          <w:lang w:val="uk-UA"/>
        </w:rPr>
        <w:t xml:space="preserve">Стратегічна ціль 3: РОЗВИТОК СІЛЬСЬКИХ ТЕРИТОРІЙ </w:t>
      </w:r>
    </w:p>
    <w:p w:rsidR="00CA5F63" w:rsidRPr="00CA5F63" w:rsidRDefault="00CA5F63" w:rsidP="00CA5F63">
      <w:pPr>
        <w:ind w:right="-15"/>
        <w:jc w:val="both"/>
        <w:rPr>
          <w:b/>
          <w:sz w:val="28"/>
          <w:szCs w:val="28"/>
          <w:u w:val="single"/>
          <w:lang w:val="uk-UA"/>
        </w:rPr>
      </w:pPr>
      <w:r w:rsidRPr="00CA5F63">
        <w:rPr>
          <w:b/>
          <w:sz w:val="28"/>
          <w:szCs w:val="28"/>
          <w:u w:val="single"/>
          <w:lang w:val="uk-UA"/>
        </w:rPr>
        <w:t>Сільське господарство</w:t>
      </w:r>
    </w:p>
    <w:p w:rsidR="00CA5F63" w:rsidRPr="00A62212" w:rsidRDefault="00CA5F63" w:rsidP="00CA5F63">
      <w:pPr>
        <w:pStyle w:val="Default"/>
        <w:ind w:firstLine="708"/>
        <w:jc w:val="both"/>
        <w:rPr>
          <w:color w:val="auto"/>
          <w:sz w:val="28"/>
          <w:szCs w:val="28"/>
          <w:lang w:val="uk-UA"/>
        </w:rPr>
      </w:pPr>
      <w:r w:rsidRPr="00A62212">
        <w:rPr>
          <w:color w:val="auto"/>
          <w:sz w:val="28"/>
          <w:szCs w:val="28"/>
          <w:lang w:val="uk-UA"/>
        </w:rPr>
        <w:t xml:space="preserve">Ключовою галуззю реального сектору економіки, що формує основу продовольчої і, значною мірою, економічної та екологічної безпеки  </w:t>
      </w:r>
      <w:r>
        <w:rPr>
          <w:color w:val="auto"/>
          <w:sz w:val="28"/>
          <w:szCs w:val="28"/>
          <w:lang w:val="uk-UA"/>
        </w:rPr>
        <w:t>району</w:t>
      </w:r>
      <w:r w:rsidRPr="00A62212">
        <w:rPr>
          <w:color w:val="auto"/>
          <w:sz w:val="28"/>
          <w:szCs w:val="28"/>
          <w:lang w:val="uk-UA"/>
        </w:rPr>
        <w:t>,</w:t>
      </w:r>
      <w:r w:rsidRPr="00A62212">
        <w:rPr>
          <w:lang w:val="uk-UA"/>
        </w:rPr>
        <w:t xml:space="preserve"> </w:t>
      </w:r>
      <w:r w:rsidRPr="00A62212">
        <w:rPr>
          <w:color w:val="auto"/>
          <w:sz w:val="28"/>
          <w:szCs w:val="28"/>
          <w:lang w:val="uk-UA"/>
        </w:rPr>
        <w:t xml:space="preserve">а </w:t>
      </w:r>
      <w:r w:rsidRPr="00A62212">
        <w:rPr>
          <w:color w:val="auto"/>
          <w:sz w:val="28"/>
          <w:szCs w:val="28"/>
          <w:lang w:val="uk-UA"/>
        </w:rPr>
        <w:lastRenderedPageBreak/>
        <w:t>також реалізує соціально-економічні основи розвитку сільських територій є аграрний сектор.</w:t>
      </w:r>
    </w:p>
    <w:p w:rsidR="00CA5F63" w:rsidRDefault="00CA5F63" w:rsidP="00CA5F63">
      <w:pPr>
        <w:pStyle w:val="Default"/>
        <w:ind w:firstLine="708"/>
        <w:jc w:val="both"/>
        <w:rPr>
          <w:color w:val="auto"/>
          <w:sz w:val="28"/>
          <w:szCs w:val="28"/>
        </w:rPr>
      </w:pPr>
      <w:r>
        <w:rPr>
          <w:color w:val="auto"/>
          <w:sz w:val="28"/>
          <w:szCs w:val="28"/>
        </w:rPr>
        <w:t xml:space="preserve">У структурі валового виробництва сільського господарства </w:t>
      </w:r>
      <w:r>
        <w:rPr>
          <w:color w:val="auto"/>
          <w:sz w:val="28"/>
          <w:szCs w:val="28"/>
          <w:lang w:val="uk-UA"/>
        </w:rPr>
        <w:t>району рослин</w:t>
      </w:r>
      <w:r>
        <w:rPr>
          <w:color w:val="auto"/>
          <w:sz w:val="28"/>
          <w:szCs w:val="28"/>
        </w:rPr>
        <w:t xml:space="preserve">ництво займає </w:t>
      </w:r>
      <w:r w:rsidRPr="002C48E4">
        <w:rPr>
          <w:color w:val="auto"/>
          <w:sz w:val="28"/>
          <w:szCs w:val="28"/>
        </w:rPr>
        <w:t>74%, тваринництво - 26%.</w:t>
      </w:r>
    </w:p>
    <w:p w:rsidR="00CA5F63" w:rsidRDefault="00CA5F63" w:rsidP="00CA5F63">
      <w:pPr>
        <w:pStyle w:val="1f0"/>
        <w:shd w:val="clear" w:color="auto" w:fill="auto"/>
        <w:tabs>
          <w:tab w:val="left" w:pos="9468"/>
          <w:tab w:val="left" w:pos="9540"/>
          <w:tab w:val="left" w:pos="9638"/>
        </w:tabs>
        <w:spacing w:before="0"/>
        <w:ind w:right="98"/>
        <w:rPr>
          <w:sz w:val="28"/>
          <w:szCs w:val="28"/>
          <w:lang w:val="uk-UA"/>
        </w:rPr>
      </w:pPr>
      <w:r>
        <w:rPr>
          <w:sz w:val="28"/>
          <w:szCs w:val="28"/>
          <w:lang w:val="uk-UA"/>
        </w:rPr>
        <w:t xml:space="preserve">         </w:t>
      </w:r>
      <w:r>
        <w:rPr>
          <w:sz w:val="28"/>
          <w:szCs w:val="28"/>
        </w:rPr>
        <w:t xml:space="preserve">Протягом </w:t>
      </w:r>
      <w:r>
        <w:rPr>
          <w:sz w:val="28"/>
          <w:szCs w:val="28"/>
          <w:lang w:val="uk-UA"/>
        </w:rPr>
        <w:t xml:space="preserve">звітного </w:t>
      </w:r>
      <w:r>
        <w:rPr>
          <w:sz w:val="28"/>
          <w:szCs w:val="28"/>
        </w:rPr>
        <w:t xml:space="preserve">року реалізовувалися заходи, спрямовані на забезпечення </w:t>
      </w:r>
      <w:proofErr w:type="gramStart"/>
      <w:r>
        <w:rPr>
          <w:sz w:val="28"/>
          <w:szCs w:val="28"/>
        </w:rPr>
        <w:t>п</w:t>
      </w:r>
      <w:proofErr w:type="gramEnd"/>
      <w:r>
        <w:rPr>
          <w:sz w:val="28"/>
          <w:szCs w:val="28"/>
        </w:rPr>
        <w:t>ідвищення конкурентоспроможності продукції аграрного сектору на внутрішньому та зовнішньому ринках, вирішення соціальних проблем села.</w:t>
      </w:r>
    </w:p>
    <w:p w:rsidR="00CA5F63" w:rsidRPr="007C452F" w:rsidRDefault="00CA5F63" w:rsidP="00CA5F63">
      <w:pPr>
        <w:pStyle w:val="1f0"/>
        <w:shd w:val="clear" w:color="auto" w:fill="auto"/>
        <w:tabs>
          <w:tab w:val="left" w:pos="9468"/>
          <w:tab w:val="left" w:pos="9540"/>
          <w:tab w:val="left" w:pos="9638"/>
        </w:tabs>
        <w:spacing w:before="0"/>
        <w:ind w:right="98"/>
        <w:rPr>
          <w:sz w:val="28"/>
          <w:szCs w:val="28"/>
          <w:u w:val="single"/>
          <w:lang w:val="uk-UA"/>
        </w:rPr>
      </w:pPr>
      <w:r>
        <w:rPr>
          <w:sz w:val="28"/>
          <w:szCs w:val="28"/>
          <w:lang w:val="uk-UA"/>
        </w:rPr>
        <w:t xml:space="preserve"> </w:t>
      </w:r>
      <w:r>
        <w:rPr>
          <w:sz w:val="28"/>
          <w:szCs w:val="28"/>
        </w:rPr>
        <w:t xml:space="preserve">        </w:t>
      </w:r>
      <w:r w:rsidRPr="0015287B">
        <w:rPr>
          <w:sz w:val="28"/>
          <w:szCs w:val="28"/>
        </w:rPr>
        <w:t>За 201</w:t>
      </w:r>
      <w:r>
        <w:rPr>
          <w:sz w:val="28"/>
          <w:szCs w:val="28"/>
          <w:lang w:val="uk-UA"/>
        </w:rPr>
        <w:t>7</w:t>
      </w:r>
      <w:r w:rsidRPr="0015287B">
        <w:rPr>
          <w:sz w:val="28"/>
          <w:szCs w:val="28"/>
        </w:rPr>
        <w:t xml:space="preserve"> </w:t>
      </w:r>
      <w:proofErr w:type="gramStart"/>
      <w:r w:rsidRPr="0015287B">
        <w:rPr>
          <w:sz w:val="28"/>
          <w:szCs w:val="28"/>
        </w:rPr>
        <w:t>р</w:t>
      </w:r>
      <w:proofErr w:type="gramEnd"/>
      <w:r>
        <w:rPr>
          <w:sz w:val="28"/>
          <w:szCs w:val="28"/>
          <w:lang w:val="uk-UA"/>
        </w:rPr>
        <w:t>ік</w:t>
      </w:r>
      <w:r w:rsidRPr="0015287B">
        <w:rPr>
          <w:sz w:val="28"/>
          <w:szCs w:val="28"/>
        </w:rPr>
        <w:t xml:space="preserve"> </w:t>
      </w:r>
      <w:r>
        <w:rPr>
          <w:sz w:val="28"/>
          <w:szCs w:val="28"/>
        </w:rPr>
        <w:t xml:space="preserve">всіма категоріями господарств </w:t>
      </w:r>
      <w:r>
        <w:rPr>
          <w:sz w:val="28"/>
          <w:szCs w:val="28"/>
          <w:lang w:val="uk-UA"/>
        </w:rPr>
        <w:t xml:space="preserve">буде </w:t>
      </w:r>
      <w:r>
        <w:rPr>
          <w:sz w:val="28"/>
          <w:szCs w:val="28"/>
        </w:rPr>
        <w:t>вироблено</w:t>
      </w:r>
      <w:r>
        <w:rPr>
          <w:sz w:val="28"/>
          <w:szCs w:val="28"/>
          <w:lang w:val="uk-UA"/>
        </w:rPr>
        <w:t xml:space="preserve"> </w:t>
      </w:r>
      <w:r>
        <w:rPr>
          <w:sz w:val="28"/>
          <w:szCs w:val="28"/>
        </w:rPr>
        <w:t xml:space="preserve">валової продукції </w:t>
      </w:r>
      <w:r>
        <w:rPr>
          <w:sz w:val="28"/>
          <w:szCs w:val="28"/>
          <w:lang w:val="uk-UA"/>
        </w:rPr>
        <w:t xml:space="preserve">сільського господарства  </w:t>
      </w:r>
      <w:r>
        <w:rPr>
          <w:sz w:val="28"/>
          <w:szCs w:val="28"/>
        </w:rPr>
        <w:t>на</w:t>
      </w:r>
      <w:r>
        <w:rPr>
          <w:sz w:val="28"/>
          <w:szCs w:val="28"/>
          <w:lang w:val="uk-UA"/>
        </w:rPr>
        <w:t xml:space="preserve"> </w:t>
      </w:r>
      <w:r>
        <w:rPr>
          <w:sz w:val="28"/>
          <w:szCs w:val="28"/>
        </w:rPr>
        <w:t>суму</w:t>
      </w:r>
      <w:r>
        <w:rPr>
          <w:sz w:val="28"/>
          <w:szCs w:val="28"/>
          <w:lang w:val="uk-UA"/>
        </w:rPr>
        <w:t xml:space="preserve"> 652,4</w:t>
      </w:r>
      <w:r>
        <w:rPr>
          <w:sz w:val="28"/>
          <w:szCs w:val="28"/>
        </w:rPr>
        <w:t xml:space="preserve"> млн.грн.,</w:t>
      </w:r>
      <w:r w:rsidRPr="008E0C92">
        <w:rPr>
          <w:sz w:val="28"/>
          <w:szCs w:val="28"/>
        </w:rPr>
        <w:t xml:space="preserve"> </w:t>
      </w:r>
      <w:r w:rsidRPr="0015287B">
        <w:rPr>
          <w:sz w:val="28"/>
          <w:szCs w:val="28"/>
        </w:rPr>
        <w:t xml:space="preserve">що складає </w:t>
      </w:r>
      <w:r>
        <w:rPr>
          <w:sz w:val="28"/>
          <w:szCs w:val="28"/>
        </w:rPr>
        <w:t>10</w:t>
      </w:r>
      <w:r>
        <w:rPr>
          <w:sz w:val="28"/>
          <w:szCs w:val="28"/>
          <w:lang w:val="uk-UA"/>
        </w:rPr>
        <w:t>6</w:t>
      </w:r>
      <w:r>
        <w:rPr>
          <w:sz w:val="28"/>
          <w:szCs w:val="28"/>
        </w:rPr>
        <w:t xml:space="preserve">% </w:t>
      </w:r>
      <w:r w:rsidRPr="007C452F">
        <w:rPr>
          <w:sz w:val="28"/>
          <w:szCs w:val="28"/>
          <w:lang w:val="uk-UA"/>
        </w:rPr>
        <w:t>програмного завдання</w:t>
      </w:r>
      <w:r>
        <w:rPr>
          <w:sz w:val="28"/>
          <w:szCs w:val="28"/>
        </w:rPr>
        <w:t xml:space="preserve"> та </w:t>
      </w:r>
      <w:r>
        <w:rPr>
          <w:sz w:val="28"/>
          <w:szCs w:val="28"/>
          <w:lang w:val="uk-UA"/>
        </w:rPr>
        <w:t>105</w:t>
      </w:r>
      <w:r w:rsidRPr="0015287B">
        <w:rPr>
          <w:sz w:val="28"/>
          <w:szCs w:val="28"/>
        </w:rPr>
        <w:t>% до минулого року</w:t>
      </w:r>
      <w:r>
        <w:rPr>
          <w:sz w:val="28"/>
          <w:szCs w:val="28"/>
          <w:lang w:val="uk-UA"/>
        </w:rPr>
        <w:t xml:space="preserve">, </w:t>
      </w:r>
      <w:r>
        <w:rPr>
          <w:sz w:val="28"/>
          <w:szCs w:val="28"/>
        </w:rPr>
        <w:t xml:space="preserve"> в т.ч. </w:t>
      </w:r>
      <w:r w:rsidRPr="0015287B">
        <w:rPr>
          <w:sz w:val="28"/>
          <w:szCs w:val="28"/>
        </w:rPr>
        <w:t>сільсь</w:t>
      </w:r>
      <w:r>
        <w:rPr>
          <w:sz w:val="28"/>
          <w:szCs w:val="28"/>
        </w:rPr>
        <w:t>когосподарськими підприємствами</w:t>
      </w:r>
      <w:r w:rsidRPr="0015287B">
        <w:rPr>
          <w:sz w:val="28"/>
          <w:szCs w:val="28"/>
        </w:rPr>
        <w:t xml:space="preserve">  на суму </w:t>
      </w:r>
      <w:r>
        <w:rPr>
          <w:sz w:val="28"/>
          <w:szCs w:val="28"/>
          <w:lang w:val="uk-UA"/>
        </w:rPr>
        <w:t>319,8</w:t>
      </w:r>
      <w:r w:rsidRPr="0015287B">
        <w:rPr>
          <w:sz w:val="28"/>
          <w:szCs w:val="28"/>
        </w:rPr>
        <w:t xml:space="preserve"> млн.грн., що складає </w:t>
      </w:r>
      <w:r>
        <w:rPr>
          <w:sz w:val="28"/>
          <w:szCs w:val="28"/>
          <w:lang w:val="uk-UA"/>
        </w:rPr>
        <w:t>102</w:t>
      </w:r>
      <w:r>
        <w:rPr>
          <w:sz w:val="28"/>
          <w:szCs w:val="28"/>
        </w:rPr>
        <w:t xml:space="preserve">% </w:t>
      </w:r>
      <w:r w:rsidRPr="007C452F">
        <w:rPr>
          <w:sz w:val="28"/>
          <w:szCs w:val="28"/>
          <w:lang w:val="uk-UA"/>
        </w:rPr>
        <w:t>програмного завдання</w:t>
      </w:r>
      <w:r>
        <w:rPr>
          <w:sz w:val="28"/>
          <w:szCs w:val="28"/>
        </w:rPr>
        <w:t xml:space="preserve"> та 10</w:t>
      </w:r>
      <w:r>
        <w:rPr>
          <w:sz w:val="28"/>
          <w:szCs w:val="28"/>
          <w:lang w:val="uk-UA"/>
        </w:rPr>
        <w:t>6</w:t>
      </w:r>
      <w:r w:rsidRPr="0015287B">
        <w:rPr>
          <w:sz w:val="28"/>
          <w:szCs w:val="28"/>
        </w:rPr>
        <w:t>% до минулого року</w:t>
      </w:r>
      <w:r>
        <w:rPr>
          <w:sz w:val="28"/>
          <w:szCs w:val="28"/>
          <w:lang w:val="uk-UA"/>
        </w:rPr>
        <w:t>.</w:t>
      </w:r>
    </w:p>
    <w:p w:rsidR="00CA5F63" w:rsidRPr="00D51524" w:rsidRDefault="00CA5F63" w:rsidP="00CA5F63">
      <w:pPr>
        <w:pStyle w:val="1f0"/>
        <w:shd w:val="clear" w:color="auto" w:fill="auto"/>
        <w:spacing w:before="0"/>
        <w:ind w:left="709" w:right="569" w:hanging="709"/>
        <w:jc w:val="left"/>
        <w:rPr>
          <w:sz w:val="28"/>
          <w:szCs w:val="28"/>
          <w:lang w:val="uk-UA"/>
        </w:rPr>
      </w:pPr>
      <w:r w:rsidRPr="00D51524">
        <w:rPr>
          <w:b/>
          <w:i/>
          <w:iCs/>
          <w:noProof/>
          <w:sz w:val="28"/>
          <w:szCs w:val="28"/>
        </w:rPr>
        <w:t>Рослинництво</w:t>
      </w:r>
      <w:r w:rsidRPr="00D51524">
        <w:rPr>
          <w:sz w:val="28"/>
          <w:szCs w:val="28"/>
        </w:rPr>
        <w:t xml:space="preserve">  </w:t>
      </w:r>
    </w:p>
    <w:p w:rsidR="00CA5F63" w:rsidRPr="00A361CE" w:rsidRDefault="00CA5F63" w:rsidP="00CA5F63">
      <w:pPr>
        <w:spacing w:line="276" w:lineRule="auto"/>
        <w:jc w:val="both"/>
        <w:rPr>
          <w:sz w:val="28"/>
          <w:szCs w:val="28"/>
          <w:lang w:val="uk-UA"/>
        </w:rPr>
      </w:pPr>
      <w:r w:rsidRPr="00BD7D67">
        <w:rPr>
          <w:sz w:val="28"/>
          <w:szCs w:val="28"/>
          <w:lang w:val="uk-UA"/>
        </w:rPr>
        <w:t xml:space="preserve">    </w:t>
      </w:r>
      <w:r w:rsidRPr="00697773">
        <w:t xml:space="preserve">         </w:t>
      </w:r>
      <w:r w:rsidRPr="00A87A83">
        <w:rPr>
          <w:sz w:val="28"/>
          <w:szCs w:val="28"/>
        </w:rPr>
        <w:t>У 201</w:t>
      </w:r>
      <w:r>
        <w:rPr>
          <w:sz w:val="28"/>
          <w:szCs w:val="28"/>
          <w:lang w:val="uk-UA"/>
        </w:rPr>
        <w:t>7</w:t>
      </w:r>
      <w:r w:rsidRPr="00A87A83">
        <w:rPr>
          <w:sz w:val="28"/>
          <w:szCs w:val="28"/>
        </w:rPr>
        <w:t xml:space="preserve"> році </w:t>
      </w:r>
      <w:r>
        <w:rPr>
          <w:sz w:val="28"/>
          <w:szCs w:val="28"/>
          <w:lang w:val="uk-UA"/>
        </w:rPr>
        <w:t xml:space="preserve">сільськогосподарськими </w:t>
      </w:r>
      <w:proofErr w:type="gramStart"/>
      <w:r>
        <w:rPr>
          <w:sz w:val="28"/>
          <w:szCs w:val="28"/>
          <w:lang w:val="uk-UA"/>
        </w:rPr>
        <w:t>п</w:t>
      </w:r>
      <w:proofErr w:type="gramEnd"/>
      <w:r>
        <w:rPr>
          <w:sz w:val="28"/>
          <w:szCs w:val="28"/>
          <w:lang w:val="uk-UA"/>
        </w:rPr>
        <w:t xml:space="preserve">ідприємствами району зібрано </w:t>
      </w:r>
      <w:r w:rsidR="00F11DD2">
        <w:rPr>
          <w:sz w:val="28"/>
          <w:szCs w:val="28"/>
          <w:lang w:val="uk-UA"/>
        </w:rPr>
        <w:t xml:space="preserve">ранніх </w:t>
      </w:r>
      <w:r w:rsidRPr="00A361CE">
        <w:rPr>
          <w:sz w:val="28"/>
          <w:szCs w:val="28"/>
          <w:lang w:val="uk-UA"/>
        </w:rPr>
        <w:t xml:space="preserve"> зернових  та зернобобових культур на площі </w:t>
      </w:r>
      <w:smartTag w:uri="urn:schemas-microsoft-com:office:smarttags" w:element="metricconverter">
        <w:smartTagPr>
          <w:attr w:name="ProductID" w:val="18515 га"/>
        </w:smartTagPr>
        <w:r w:rsidRPr="00A361CE">
          <w:rPr>
            <w:sz w:val="28"/>
            <w:szCs w:val="28"/>
          </w:rPr>
          <w:t>18515</w:t>
        </w:r>
        <w:r w:rsidRPr="00A361CE">
          <w:rPr>
            <w:sz w:val="28"/>
            <w:szCs w:val="28"/>
            <w:lang w:val="uk-UA"/>
          </w:rPr>
          <w:t xml:space="preserve"> га</w:t>
        </w:r>
      </w:smartTag>
      <w:r w:rsidRPr="00A361CE">
        <w:rPr>
          <w:sz w:val="28"/>
          <w:szCs w:val="28"/>
          <w:lang w:val="uk-UA"/>
        </w:rPr>
        <w:t>, валовий збір становить 12</w:t>
      </w:r>
      <w:r w:rsidRPr="00A361CE">
        <w:rPr>
          <w:sz w:val="28"/>
          <w:szCs w:val="28"/>
        </w:rPr>
        <w:t>1876</w:t>
      </w:r>
      <w:r w:rsidRPr="00A361CE">
        <w:rPr>
          <w:sz w:val="28"/>
          <w:szCs w:val="28"/>
          <w:lang w:val="uk-UA"/>
        </w:rPr>
        <w:t xml:space="preserve"> тонн, при урожайності </w:t>
      </w:r>
      <w:r w:rsidRPr="00A361CE">
        <w:rPr>
          <w:sz w:val="28"/>
          <w:szCs w:val="28"/>
        </w:rPr>
        <w:t>6</w:t>
      </w:r>
      <w:r w:rsidRPr="00A361CE">
        <w:rPr>
          <w:sz w:val="28"/>
          <w:szCs w:val="28"/>
          <w:lang w:val="uk-UA"/>
        </w:rPr>
        <w:t>5,</w:t>
      </w:r>
      <w:r w:rsidRPr="00A361CE">
        <w:rPr>
          <w:sz w:val="28"/>
          <w:szCs w:val="28"/>
        </w:rPr>
        <w:t>8</w:t>
      </w:r>
      <w:r w:rsidRPr="00A361CE">
        <w:rPr>
          <w:sz w:val="28"/>
          <w:szCs w:val="28"/>
          <w:lang w:val="uk-UA"/>
        </w:rPr>
        <w:t xml:space="preserve"> ц/га, що на</w:t>
      </w:r>
      <w:r w:rsidRPr="00A361CE">
        <w:rPr>
          <w:sz w:val="28"/>
          <w:szCs w:val="28"/>
        </w:rPr>
        <w:t xml:space="preserve"> 12</w:t>
      </w:r>
      <w:r>
        <w:rPr>
          <w:sz w:val="28"/>
          <w:szCs w:val="28"/>
          <w:lang w:val="uk-UA"/>
        </w:rPr>
        <w:t>,</w:t>
      </w:r>
      <w:r w:rsidRPr="00A361CE">
        <w:rPr>
          <w:sz w:val="28"/>
          <w:szCs w:val="28"/>
        </w:rPr>
        <w:t>3</w:t>
      </w:r>
      <w:r w:rsidRPr="00A361CE">
        <w:rPr>
          <w:sz w:val="28"/>
          <w:szCs w:val="28"/>
          <w:lang w:val="uk-UA"/>
        </w:rPr>
        <w:t xml:space="preserve"> </w:t>
      </w:r>
      <w:r>
        <w:rPr>
          <w:sz w:val="28"/>
          <w:szCs w:val="28"/>
          <w:lang w:val="uk-UA"/>
        </w:rPr>
        <w:t xml:space="preserve">цнт. більше </w:t>
      </w:r>
      <w:r w:rsidRPr="00A361CE">
        <w:rPr>
          <w:sz w:val="28"/>
          <w:szCs w:val="28"/>
          <w:lang w:val="uk-UA"/>
        </w:rPr>
        <w:t xml:space="preserve"> до відповідного періоду минулого року</w:t>
      </w:r>
      <w:r w:rsidR="00F11DD2">
        <w:rPr>
          <w:sz w:val="28"/>
          <w:szCs w:val="28"/>
          <w:lang w:val="uk-UA"/>
        </w:rPr>
        <w:t>, або 118%</w:t>
      </w:r>
      <w:r w:rsidRPr="00A361CE">
        <w:rPr>
          <w:sz w:val="28"/>
          <w:szCs w:val="28"/>
          <w:lang w:val="uk-UA"/>
        </w:rPr>
        <w:t>;</w:t>
      </w:r>
    </w:p>
    <w:p w:rsidR="00324876" w:rsidRDefault="00324876" w:rsidP="00CA5F63">
      <w:pPr>
        <w:spacing w:line="276" w:lineRule="auto"/>
        <w:jc w:val="both"/>
        <w:rPr>
          <w:sz w:val="28"/>
          <w:szCs w:val="28"/>
          <w:lang w:val="uk-UA"/>
        </w:rPr>
      </w:pPr>
      <w:r>
        <w:rPr>
          <w:sz w:val="28"/>
          <w:szCs w:val="28"/>
          <w:lang w:val="uk-UA"/>
        </w:rPr>
        <w:t xml:space="preserve">            </w:t>
      </w:r>
      <w:r w:rsidR="00D055D2">
        <w:rPr>
          <w:sz w:val="28"/>
          <w:szCs w:val="28"/>
          <w:lang w:val="uk-UA"/>
        </w:rPr>
        <w:t xml:space="preserve">Очікуваний </w:t>
      </w:r>
      <w:r>
        <w:rPr>
          <w:sz w:val="28"/>
          <w:szCs w:val="28"/>
          <w:lang w:val="uk-UA"/>
        </w:rPr>
        <w:t>валовий збір сільськогосподарських культур у 2017 році:</w:t>
      </w:r>
    </w:p>
    <w:p w:rsidR="00CA5F63" w:rsidRPr="00A361CE" w:rsidRDefault="00CA5F63" w:rsidP="00CA5F63">
      <w:pPr>
        <w:spacing w:line="276" w:lineRule="auto"/>
        <w:jc w:val="both"/>
        <w:rPr>
          <w:sz w:val="28"/>
          <w:szCs w:val="28"/>
          <w:lang w:val="uk-UA"/>
        </w:rPr>
      </w:pPr>
      <w:r w:rsidRPr="00A361CE">
        <w:rPr>
          <w:sz w:val="28"/>
          <w:szCs w:val="28"/>
          <w:lang w:val="uk-UA"/>
        </w:rPr>
        <w:t xml:space="preserve"> - ц</w:t>
      </w:r>
      <w:r w:rsidRPr="00A361CE">
        <w:rPr>
          <w:sz w:val="28"/>
          <w:szCs w:val="28"/>
        </w:rPr>
        <w:t>укрового буряк</w:t>
      </w:r>
      <w:r w:rsidRPr="00A361CE">
        <w:rPr>
          <w:sz w:val="28"/>
          <w:szCs w:val="28"/>
          <w:lang w:val="uk-UA"/>
        </w:rPr>
        <w:t xml:space="preserve">а на площі </w:t>
      </w:r>
      <w:smartTag w:uri="urn:schemas-microsoft-com:office:smarttags" w:element="metricconverter">
        <w:smartTagPr>
          <w:attr w:name="ProductID" w:val="2085 га"/>
        </w:smartTagPr>
        <w:r w:rsidR="000858F8">
          <w:rPr>
            <w:sz w:val="28"/>
            <w:szCs w:val="28"/>
            <w:lang w:val="uk-UA"/>
          </w:rPr>
          <w:t>2085</w:t>
        </w:r>
        <w:r w:rsidRPr="00A361CE">
          <w:rPr>
            <w:sz w:val="28"/>
            <w:szCs w:val="28"/>
          </w:rPr>
          <w:t xml:space="preserve"> га</w:t>
        </w:r>
      </w:smartTag>
      <w:r w:rsidRPr="00A361CE">
        <w:rPr>
          <w:sz w:val="28"/>
          <w:szCs w:val="28"/>
        </w:rPr>
        <w:t>, валовий збір становит</w:t>
      </w:r>
      <w:r w:rsidR="000858F8">
        <w:rPr>
          <w:sz w:val="28"/>
          <w:szCs w:val="28"/>
          <w:lang w:val="uk-UA"/>
        </w:rPr>
        <w:t>еме</w:t>
      </w:r>
      <w:r w:rsidRPr="00A361CE">
        <w:rPr>
          <w:sz w:val="28"/>
          <w:szCs w:val="28"/>
        </w:rPr>
        <w:t xml:space="preserve"> </w:t>
      </w:r>
      <w:r>
        <w:rPr>
          <w:sz w:val="28"/>
          <w:szCs w:val="28"/>
          <w:lang w:val="uk-UA"/>
        </w:rPr>
        <w:t>1</w:t>
      </w:r>
      <w:r w:rsidR="006E67B2">
        <w:rPr>
          <w:sz w:val="28"/>
          <w:szCs w:val="28"/>
          <w:lang w:val="uk-UA"/>
        </w:rPr>
        <w:t>31355</w:t>
      </w:r>
      <w:r w:rsidRPr="00A361CE">
        <w:rPr>
          <w:sz w:val="28"/>
          <w:szCs w:val="28"/>
        </w:rPr>
        <w:t xml:space="preserve"> тонн, при урожайності </w:t>
      </w:r>
      <w:r>
        <w:rPr>
          <w:sz w:val="28"/>
          <w:szCs w:val="28"/>
          <w:lang w:val="uk-UA"/>
        </w:rPr>
        <w:t>630</w:t>
      </w:r>
      <w:r w:rsidRPr="00A361CE">
        <w:rPr>
          <w:sz w:val="28"/>
          <w:szCs w:val="28"/>
        </w:rPr>
        <w:t xml:space="preserve"> ц/га</w:t>
      </w:r>
      <w:r w:rsidR="006E67B2">
        <w:rPr>
          <w:sz w:val="28"/>
          <w:szCs w:val="28"/>
          <w:lang w:val="uk-UA"/>
        </w:rPr>
        <w:t>, що на184,4 ц/га більше ніж у минулому році</w:t>
      </w:r>
      <w:r w:rsidRPr="00A361CE">
        <w:rPr>
          <w:sz w:val="28"/>
          <w:szCs w:val="28"/>
          <w:lang w:val="uk-UA"/>
        </w:rPr>
        <w:t>;</w:t>
      </w:r>
    </w:p>
    <w:p w:rsidR="00423569" w:rsidRDefault="00423569" w:rsidP="00423569">
      <w:pPr>
        <w:spacing w:line="276" w:lineRule="auto"/>
        <w:jc w:val="both"/>
        <w:rPr>
          <w:sz w:val="28"/>
          <w:szCs w:val="28"/>
          <w:lang w:val="uk-UA"/>
        </w:rPr>
      </w:pPr>
      <w:r>
        <w:rPr>
          <w:sz w:val="28"/>
          <w:szCs w:val="28"/>
          <w:lang w:val="uk-UA"/>
        </w:rPr>
        <w:t>- с</w:t>
      </w:r>
      <w:r>
        <w:rPr>
          <w:sz w:val="28"/>
          <w:szCs w:val="28"/>
        </w:rPr>
        <w:t xml:space="preserve">оняшнику на зерно </w:t>
      </w:r>
      <w:r>
        <w:rPr>
          <w:sz w:val="28"/>
          <w:szCs w:val="28"/>
          <w:lang w:val="uk-UA"/>
        </w:rPr>
        <w:t xml:space="preserve"> </w:t>
      </w:r>
      <w:r>
        <w:rPr>
          <w:sz w:val="28"/>
          <w:szCs w:val="28"/>
        </w:rPr>
        <w:t xml:space="preserve">на площі </w:t>
      </w:r>
      <w:smartTag w:uri="urn:schemas-microsoft-com:office:smarttags" w:element="metricconverter">
        <w:smartTagPr>
          <w:attr w:name="ProductID" w:val="4510 га"/>
        </w:smartTagPr>
        <w:r>
          <w:rPr>
            <w:sz w:val="28"/>
            <w:szCs w:val="28"/>
            <w:lang w:val="uk-UA"/>
          </w:rPr>
          <w:t>4510</w:t>
        </w:r>
        <w:r>
          <w:rPr>
            <w:sz w:val="28"/>
            <w:szCs w:val="28"/>
          </w:rPr>
          <w:t xml:space="preserve"> га</w:t>
        </w:r>
      </w:smartTag>
      <w:r>
        <w:rPr>
          <w:sz w:val="28"/>
          <w:szCs w:val="28"/>
        </w:rPr>
        <w:t xml:space="preserve">, валовий збір </w:t>
      </w:r>
      <w:r>
        <w:rPr>
          <w:sz w:val="28"/>
          <w:szCs w:val="28"/>
          <w:lang w:val="uk-UA"/>
        </w:rPr>
        <w:t>-</w:t>
      </w:r>
      <w:r>
        <w:rPr>
          <w:sz w:val="28"/>
          <w:szCs w:val="28"/>
        </w:rPr>
        <w:t xml:space="preserve"> </w:t>
      </w:r>
      <w:r>
        <w:rPr>
          <w:sz w:val="28"/>
          <w:szCs w:val="28"/>
          <w:lang w:val="uk-UA"/>
        </w:rPr>
        <w:t>14883</w:t>
      </w:r>
      <w:r>
        <w:rPr>
          <w:sz w:val="28"/>
          <w:szCs w:val="28"/>
        </w:rPr>
        <w:t xml:space="preserve"> тонн</w:t>
      </w:r>
      <w:r>
        <w:rPr>
          <w:sz w:val="28"/>
          <w:szCs w:val="28"/>
          <w:lang w:val="uk-UA"/>
        </w:rPr>
        <w:t>и</w:t>
      </w:r>
      <w:r>
        <w:rPr>
          <w:sz w:val="28"/>
          <w:szCs w:val="28"/>
        </w:rPr>
        <w:t xml:space="preserve">, при урожайності  </w:t>
      </w:r>
      <w:r>
        <w:rPr>
          <w:sz w:val="28"/>
          <w:szCs w:val="28"/>
          <w:lang w:val="uk-UA"/>
        </w:rPr>
        <w:t>33</w:t>
      </w:r>
      <w:r>
        <w:rPr>
          <w:sz w:val="28"/>
          <w:szCs w:val="28"/>
        </w:rPr>
        <w:t xml:space="preserve"> ц/га, що </w:t>
      </w:r>
      <w:r>
        <w:rPr>
          <w:sz w:val="28"/>
          <w:szCs w:val="28"/>
          <w:lang w:val="uk-UA"/>
        </w:rPr>
        <w:t xml:space="preserve">на 6,4 ц/га ніж у </w:t>
      </w:r>
      <w:r>
        <w:rPr>
          <w:sz w:val="28"/>
          <w:szCs w:val="28"/>
        </w:rPr>
        <w:t>минуло</w:t>
      </w:r>
      <w:r>
        <w:rPr>
          <w:sz w:val="28"/>
          <w:szCs w:val="28"/>
          <w:lang w:val="uk-UA"/>
        </w:rPr>
        <w:t>му</w:t>
      </w:r>
      <w:r>
        <w:rPr>
          <w:sz w:val="28"/>
          <w:szCs w:val="28"/>
        </w:rPr>
        <w:t xml:space="preserve"> ро</w:t>
      </w:r>
      <w:r>
        <w:rPr>
          <w:sz w:val="28"/>
          <w:szCs w:val="28"/>
          <w:lang w:val="uk-UA"/>
        </w:rPr>
        <w:t>ці;</w:t>
      </w:r>
    </w:p>
    <w:p w:rsidR="00423569" w:rsidRDefault="00423569" w:rsidP="00423569">
      <w:pPr>
        <w:spacing w:line="276" w:lineRule="auto"/>
        <w:jc w:val="both"/>
        <w:rPr>
          <w:sz w:val="28"/>
          <w:szCs w:val="28"/>
          <w:lang w:val="uk-UA"/>
        </w:rPr>
      </w:pPr>
      <w:r>
        <w:rPr>
          <w:sz w:val="28"/>
          <w:szCs w:val="28"/>
          <w:lang w:val="uk-UA"/>
        </w:rPr>
        <w:t>-</w:t>
      </w:r>
      <w:r>
        <w:rPr>
          <w:sz w:val="28"/>
          <w:szCs w:val="28"/>
        </w:rPr>
        <w:t xml:space="preserve"> </w:t>
      </w:r>
      <w:r>
        <w:rPr>
          <w:sz w:val="28"/>
          <w:szCs w:val="28"/>
          <w:lang w:val="uk-UA"/>
        </w:rPr>
        <w:t>к</w:t>
      </w:r>
      <w:r>
        <w:rPr>
          <w:sz w:val="28"/>
          <w:szCs w:val="28"/>
        </w:rPr>
        <w:t>укурудз</w:t>
      </w:r>
      <w:r>
        <w:rPr>
          <w:sz w:val="28"/>
          <w:szCs w:val="28"/>
          <w:lang w:val="uk-UA"/>
        </w:rPr>
        <w:t xml:space="preserve">и </w:t>
      </w:r>
      <w:r>
        <w:rPr>
          <w:sz w:val="28"/>
          <w:szCs w:val="28"/>
        </w:rPr>
        <w:t xml:space="preserve"> на зерно  на площі </w:t>
      </w:r>
      <w:smartTag w:uri="urn:schemas-microsoft-com:office:smarttags" w:element="metricconverter">
        <w:smartTagPr>
          <w:attr w:name="ProductID" w:val="5141 га"/>
        </w:smartTagPr>
        <w:r>
          <w:rPr>
            <w:sz w:val="28"/>
            <w:szCs w:val="28"/>
            <w:lang w:val="uk-UA"/>
          </w:rPr>
          <w:t>5141</w:t>
        </w:r>
        <w:r>
          <w:rPr>
            <w:sz w:val="28"/>
            <w:szCs w:val="28"/>
          </w:rPr>
          <w:t xml:space="preserve"> га</w:t>
        </w:r>
      </w:smartTag>
      <w:r>
        <w:rPr>
          <w:sz w:val="28"/>
          <w:szCs w:val="28"/>
        </w:rPr>
        <w:t xml:space="preserve">, вал </w:t>
      </w:r>
      <w:r>
        <w:rPr>
          <w:sz w:val="28"/>
          <w:szCs w:val="28"/>
          <w:lang w:val="uk-UA"/>
        </w:rPr>
        <w:t>-</w:t>
      </w:r>
      <w:r>
        <w:rPr>
          <w:sz w:val="28"/>
          <w:szCs w:val="28"/>
        </w:rPr>
        <w:t xml:space="preserve"> </w:t>
      </w:r>
      <w:r>
        <w:rPr>
          <w:sz w:val="28"/>
          <w:szCs w:val="28"/>
          <w:lang w:val="uk-UA"/>
        </w:rPr>
        <w:t>34440</w:t>
      </w:r>
      <w:r>
        <w:rPr>
          <w:sz w:val="28"/>
          <w:szCs w:val="28"/>
        </w:rPr>
        <w:t xml:space="preserve"> тонн, урожайність </w:t>
      </w:r>
      <w:r>
        <w:rPr>
          <w:sz w:val="28"/>
          <w:szCs w:val="28"/>
          <w:lang w:val="uk-UA"/>
        </w:rPr>
        <w:t xml:space="preserve"> 67</w:t>
      </w:r>
      <w:r>
        <w:rPr>
          <w:sz w:val="28"/>
          <w:szCs w:val="28"/>
        </w:rPr>
        <w:t xml:space="preserve"> ц/га, що на </w:t>
      </w:r>
      <w:r>
        <w:rPr>
          <w:sz w:val="28"/>
          <w:szCs w:val="28"/>
          <w:lang w:val="uk-UA"/>
        </w:rPr>
        <w:t>1,6</w:t>
      </w:r>
      <w:r>
        <w:rPr>
          <w:sz w:val="28"/>
          <w:szCs w:val="28"/>
        </w:rPr>
        <w:t xml:space="preserve"> ц/га </w:t>
      </w:r>
      <w:r>
        <w:rPr>
          <w:sz w:val="28"/>
          <w:szCs w:val="28"/>
          <w:lang w:val="uk-UA"/>
        </w:rPr>
        <w:t>більша</w:t>
      </w:r>
      <w:r>
        <w:rPr>
          <w:sz w:val="28"/>
          <w:szCs w:val="28"/>
        </w:rPr>
        <w:t xml:space="preserve"> до минулого року</w:t>
      </w:r>
      <w:r>
        <w:rPr>
          <w:sz w:val="28"/>
          <w:szCs w:val="28"/>
          <w:lang w:val="uk-UA"/>
        </w:rPr>
        <w:t>;</w:t>
      </w:r>
      <w:r>
        <w:rPr>
          <w:sz w:val="28"/>
          <w:szCs w:val="28"/>
        </w:rPr>
        <w:t xml:space="preserve"> </w:t>
      </w:r>
    </w:p>
    <w:p w:rsidR="00423569" w:rsidRDefault="00423569" w:rsidP="00423569">
      <w:pPr>
        <w:spacing w:line="276" w:lineRule="auto"/>
        <w:jc w:val="both"/>
        <w:rPr>
          <w:sz w:val="28"/>
          <w:szCs w:val="28"/>
          <w:lang w:val="uk-UA"/>
        </w:rPr>
      </w:pPr>
      <w:r>
        <w:rPr>
          <w:sz w:val="28"/>
          <w:szCs w:val="28"/>
          <w:lang w:val="uk-UA"/>
        </w:rPr>
        <w:t>- с</w:t>
      </w:r>
      <w:r>
        <w:rPr>
          <w:sz w:val="28"/>
          <w:szCs w:val="28"/>
        </w:rPr>
        <w:t xml:space="preserve">ої  на площі </w:t>
      </w:r>
      <w:smartTag w:uri="urn:schemas-microsoft-com:office:smarttags" w:element="metricconverter">
        <w:smartTagPr>
          <w:attr w:name="ProductID" w:val="5440 га"/>
        </w:smartTagPr>
        <w:r>
          <w:rPr>
            <w:sz w:val="28"/>
            <w:szCs w:val="28"/>
            <w:lang w:val="uk-UA"/>
          </w:rPr>
          <w:t>5440</w:t>
        </w:r>
        <w:r>
          <w:rPr>
            <w:sz w:val="28"/>
            <w:szCs w:val="28"/>
          </w:rPr>
          <w:t xml:space="preserve"> га</w:t>
        </w:r>
      </w:smartTag>
      <w:r>
        <w:rPr>
          <w:sz w:val="28"/>
          <w:szCs w:val="28"/>
        </w:rPr>
        <w:t xml:space="preserve">, валовий збір </w:t>
      </w:r>
      <w:r w:rsidR="005A3527">
        <w:rPr>
          <w:sz w:val="28"/>
          <w:szCs w:val="28"/>
          <w:lang w:val="uk-UA"/>
        </w:rPr>
        <w:t>-</w:t>
      </w:r>
      <w:r>
        <w:rPr>
          <w:sz w:val="28"/>
          <w:szCs w:val="28"/>
          <w:lang w:val="uk-UA"/>
        </w:rPr>
        <w:t>12400</w:t>
      </w:r>
      <w:r>
        <w:rPr>
          <w:sz w:val="28"/>
          <w:szCs w:val="28"/>
        </w:rPr>
        <w:t xml:space="preserve"> тонн, урожайність </w:t>
      </w:r>
      <w:r>
        <w:rPr>
          <w:sz w:val="28"/>
          <w:szCs w:val="28"/>
          <w:lang w:val="uk-UA"/>
        </w:rPr>
        <w:t xml:space="preserve">23 </w:t>
      </w:r>
      <w:r>
        <w:rPr>
          <w:sz w:val="28"/>
          <w:szCs w:val="28"/>
        </w:rPr>
        <w:t xml:space="preserve">ц/га, що до минулого року </w:t>
      </w:r>
      <w:r>
        <w:rPr>
          <w:sz w:val="28"/>
          <w:szCs w:val="28"/>
          <w:lang w:val="uk-UA"/>
        </w:rPr>
        <w:t>більша</w:t>
      </w:r>
      <w:r>
        <w:rPr>
          <w:sz w:val="28"/>
          <w:szCs w:val="28"/>
        </w:rPr>
        <w:t xml:space="preserve"> на </w:t>
      </w:r>
      <w:r>
        <w:rPr>
          <w:sz w:val="28"/>
          <w:szCs w:val="28"/>
          <w:lang w:val="uk-UA"/>
        </w:rPr>
        <w:t>5,4</w:t>
      </w:r>
      <w:r>
        <w:rPr>
          <w:sz w:val="28"/>
          <w:szCs w:val="28"/>
        </w:rPr>
        <w:t xml:space="preserve"> ц/га</w:t>
      </w:r>
      <w:r>
        <w:rPr>
          <w:sz w:val="28"/>
          <w:szCs w:val="28"/>
          <w:lang w:val="uk-UA"/>
        </w:rPr>
        <w:t>;</w:t>
      </w:r>
    </w:p>
    <w:p w:rsidR="00423569" w:rsidRDefault="00423569" w:rsidP="00423569">
      <w:pPr>
        <w:spacing w:line="276" w:lineRule="auto"/>
        <w:jc w:val="both"/>
        <w:rPr>
          <w:sz w:val="28"/>
          <w:szCs w:val="28"/>
          <w:lang w:val="uk-UA"/>
        </w:rPr>
      </w:pPr>
      <w:r>
        <w:rPr>
          <w:sz w:val="28"/>
          <w:szCs w:val="28"/>
          <w:lang w:val="uk-UA"/>
        </w:rPr>
        <w:t>- р</w:t>
      </w:r>
      <w:r>
        <w:rPr>
          <w:sz w:val="28"/>
          <w:szCs w:val="28"/>
        </w:rPr>
        <w:t>іпак</w:t>
      </w:r>
      <w:r>
        <w:rPr>
          <w:sz w:val="28"/>
          <w:szCs w:val="28"/>
          <w:lang w:val="uk-UA"/>
        </w:rPr>
        <w:t>у</w:t>
      </w:r>
      <w:r>
        <w:rPr>
          <w:sz w:val="28"/>
          <w:szCs w:val="28"/>
        </w:rPr>
        <w:t xml:space="preserve"> озим</w:t>
      </w:r>
      <w:r>
        <w:rPr>
          <w:sz w:val="28"/>
          <w:szCs w:val="28"/>
          <w:lang w:val="uk-UA"/>
        </w:rPr>
        <w:t xml:space="preserve">ого </w:t>
      </w:r>
      <w:r>
        <w:rPr>
          <w:sz w:val="28"/>
          <w:szCs w:val="28"/>
        </w:rPr>
        <w:t xml:space="preserve"> на площі </w:t>
      </w:r>
      <w:smartTag w:uri="urn:schemas-microsoft-com:office:smarttags" w:element="metricconverter">
        <w:smartTagPr>
          <w:attr w:name="ProductID" w:val="4270 га"/>
        </w:smartTagPr>
        <w:r>
          <w:rPr>
            <w:sz w:val="28"/>
            <w:szCs w:val="28"/>
            <w:lang w:val="uk-UA"/>
          </w:rPr>
          <w:t>4270</w:t>
        </w:r>
        <w:r>
          <w:rPr>
            <w:sz w:val="28"/>
            <w:szCs w:val="28"/>
          </w:rPr>
          <w:t xml:space="preserve"> га</w:t>
        </w:r>
      </w:smartTag>
      <w:r>
        <w:rPr>
          <w:sz w:val="28"/>
          <w:szCs w:val="28"/>
          <w:lang w:val="uk-UA"/>
        </w:rPr>
        <w:t>,</w:t>
      </w:r>
      <w:r>
        <w:rPr>
          <w:sz w:val="28"/>
          <w:szCs w:val="28"/>
        </w:rPr>
        <w:t xml:space="preserve"> вал </w:t>
      </w:r>
      <w:r w:rsidR="005A3527">
        <w:rPr>
          <w:sz w:val="28"/>
          <w:szCs w:val="28"/>
          <w:lang w:val="uk-UA"/>
        </w:rPr>
        <w:t>-</w:t>
      </w:r>
      <w:r>
        <w:rPr>
          <w:sz w:val="28"/>
          <w:szCs w:val="28"/>
        </w:rPr>
        <w:t xml:space="preserve"> </w:t>
      </w:r>
      <w:r>
        <w:rPr>
          <w:sz w:val="28"/>
          <w:szCs w:val="28"/>
          <w:lang w:val="uk-UA"/>
        </w:rPr>
        <w:t>13564</w:t>
      </w:r>
      <w:r>
        <w:rPr>
          <w:sz w:val="28"/>
          <w:szCs w:val="28"/>
        </w:rPr>
        <w:t xml:space="preserve"> тонн</w:t>
      </w:r>
      <w:r>
        <w:rPr>
          <w:sz w:val="28"/>
          <w:szCs w:val="28"/>
          <w:lang w:val="uk-UA"/>
        </w:rPr>
        <w:t>и</w:t>
      </w:r>
      <w:r>
        <w:rPr>
          <w:sz w:val="28"/>
          <w:szCs w:val="28"/>
        </w:rPr>
        <w:t xml:space="preserve">, при урожайності </w:t>
      </w:r>
      <w:r w:rsidR="005A3527">
        <w:rPr>
          <w:sz w:val="28"/>
          <w:szCs w:val="28"/>
          <w:lang w:val="uk-UA"/>
        </w:rPr>
        <w:t xml:space="preserve">         </w:t>
      </w:r>
      <w:r>
        <w:rPr>
          <w:sz w:val="28"/>
          <w:szCs w:val="28"/>
          <w:lang w:val="uk-UA"/>
        </w:rPr>
        <w:t>31,8</w:t>
      </w:r>
      <w:r>
        <w:rPr>
          <w:sz w:val="28"/>
          <w:szCs w:val="28"/>
        </w:rPr>
        <w:t xml:space="preserve"> ц/га, що на </w:t>
      </w:r>
      <w:r>
        <w:rPr>
          <w:sz w:val="28"/>
          <w:szCs w:val="28"/>
          <w:lang w:val="uk-UA"/>
        </w:rPr>
        <w:t xml:space="preserve">2,5 ц/га більша до минулого </w:t>
      </w:r>
      <w:r>
        <w:rPr>
          <w:sz w:val="28"/>
          <w:szCs w:val="28"/>
        </w:rPr>
        <w:t>року</w:t>
      </w:r>
      <w:r>
        <w:rPr>
          <w:sz w:val="28"/>
          <w:szCs w:val="28"/>
          <w:lang w:val="uk-UA"/>
        </w:rPr>
        <w:t>;</w:t>
      </w:r>
    </w:p>
    <w:p w:rsidR="00423569" w:rsidRDefault="00423569" w:rsidP="00423569">
      <w:pPr>
        <w:spacing w:line="276" w:lineRule="auto"/>
        <w:jc w:val="both"/>
        <w:rPr>
          <w:sz w:val="28"/>
          <w:szCs w:val="28"/>
          <w:lang w:val="uk-UA"/>
        </w:rPr>
      </w:pPr>
      <w:r>
        <w:rPr>
          <w:sz w:val="28"/>
          <w:szCs w:val="28"/>
          <w:lang w:val="uk-UA"/>
        </w:rPr>
        <w:t>- к</w:t>
      </w:r>
      <w:r>
        <w:rPr>
          <w:sz w:val="28"/>
          <w:szCs w:val="28"/>
        </w:rPr>
        <w:t xml:space="preserve">артоплі </w:t>
      </w:r>
      <w:r>
        <w:rPr>
          <w:sz w:val="28"/>
          <w:szCs w:val="28"/>
          <w:lang w:val="uk-UA"/>
        </w:rPr>
        <w:t xml:space="preserve">на площі </w:t>
      </w:r>
      <w:smartTag w:uri="urn:schemas-microsoft-com:office:smarttags" w:element="metricconverter">
        <w:smartTagPr>
          <w:attr w:name="ProductID" w:val="37 га"/>
        </w:smartTagPr>
        <w:r>
          <w:rPr>
            <w:sz w:val="28"/>
            <w:szCs w:val="28"/>
            <w:lang w:val="uk-UA"/>
          </w:rPr>
          <w:t>37 га</w:t>
        </w:r>
      </w:smartTag>
      <w:r>
        <w:rPr>
          <w:sz w:val="28"/>
          <w:szCs w:val="28"/>
          <w:lang w:val="uk-UA"/>
        </w:rPr>
        <w:t>,</w:t>
      </w:r>
      <w:r>
        <w:rPr>
          <w:sz w:val="28"/>
          <w:szCs w:val="28"/>
        </w:rPr>
        <w:t xml:space="preserve"> валовий збір </w:t>
      </w:r>
      <w:r w:rsidR="005A3527">
        <w:rPr>
          <w:sz w:val="28"/>
          <w:szCs w:val="28"/>
          <w:lang w:val="uk-UA"/>
        </w:rPr>
        <w:t>-</w:t>
      </w:r>
      <w:r>
        <w:rPr>
          <w:sz w:val="28"/>
          <w:szCs w:val="28"/>
        </w:rPr>
        <w:t xml:space="preserve"> </w:t>
      </w:r>
      <w:r>
        <w:rPr>
          <w:sz w:val="28"/>
          <w:szCs w:val="28"/>
          <w:lang w:val="uk-UA"/>
        </w:rPr>
        <w:t>370</w:t>
      </w:r>
      <w:r>
        <w:rPr>
          <w:sz w:val="28"/>
          <w:szCs w:val="28"/>
        </w:rPr>
        <w:t xml:space="preserve"> тонн, при урожайності </w:t>
      </w:r>
      <w:r>
        <w:rPr>
          <w:sz w:val="28"/>
          <w:szCs w:val="28"/>
          <w:lang w:val="uk-UA"/>
        </w:rPr>
        <w:t>100</w:t>
      </w:r>
      <w:r>
        <w:rPr>
          <w:sz w:val="28"/>
          <w:szCs w:val="28"/>
        </w:rPr>
        <w:t xml:space="preserve"> ц/га, що на </w:t>
      </w:r>
      <w:r>
        <w:rPr>
          <w:sz w:val="28"/>
          <w:szCs w:val="28"/>
          <w:lang w:val="uk-UA"/>
        </w:rPr>
        <w:t>3,4 ц/га</w:t>
      </w:r>
      <w:r>
        <w:rPr>
          <w:sz w:val="28"/>
          <w:szCs w:val="28"/>
        </w:rPr>
        <w:t xml:space="preserve"> менша ніж у минулому році</w:t>
      </w:r>
      <w:r>
        <w:rPr>
          <w:sz w:val="28"/>
          <w:szCs w:val="28"/>
          <w:lang w:val="uk-UA"/>
        </w:rPr>
        <w:t>;</w:t>
      </w:r>
    </w:p>
    <w:p w:rsidR="00423569" w:rsidRPr="003C0366" w:rsidRDefault="00423569" w:rsidP="00423569">
      <w:pPr>
        <w:spacing w:line="276" w:lineRule="auto"/>
        <w:jc w:val="both"/>
        <w:rPr>
          <w:sz w:val="28"/>
          <w:szCs w:val="28"/>
        </w:rPr>
      </w:pPr>
      <w:r>
        <w:rPr>
          <w:sz w:val="28"/>
          <w:szCs w:val="28"/>
          <w:lang w:val="uk-UA"/>
        </w:rPr>
        <w:t>- о</w:t>
      </w:r>
      <w:r>
        <w:rPr>
          <w:sz w:val="28"/>
          <w:szCs w:val="28"/>
        </w:rPr>
        <w:t>вочів відкритого ґрунту</w:t>
      </w:r>
      <w:r>
        <w:rPr>
          <w:sz w:val="28"/>
          <w:szCs w:val="28"/>
          <w:lang w:val="uk-UA"/>
        </w:rPr>
        <w:t xml:space="preserve"> </w:t>
      </w:r>
      <w:r>
        <w:rPr>
          <w:sz w:val="28"/>
          <w:szCs w:val="28"/>
        </w:rPr>
        <w:t xml:space="preserve"> на площі </w:t>
      </w:r>
      <w:smartTag w:uri="urn:schemas-microsoft-com:office:smarttags" w:element="metricconverter">
        <w:smartTagPr>
          <w:attr w:name="ProductID" w:val="24 га"/>
        </w:smartTagPr>
        <w:r>
          <w:rPr>
            <w:sz w:val="28"/>
            <w:szCs w:val="28"/>
            <w:lang w:val="uk-UA"/>
          </w:rPr>
          <w:t>24</w:t>
        </w:r>
        <w:r>
          <w:rPr>
            <w:sz w:val="28"/>
            <w:szCs w:val="28"/>
          </w:rPr>
          <w:t xml:space="preserve"> га</w:t>
        </w:r>
      </w:smartTag>
      <w:r>
        <w:rPr>
          <w:sz w:val="28"/>
          <w:szCs w:val="28"/>
        </w:rPr>
        <w:t xml:space="preserve">, валовий збір </w:t>
      </w:r>
      <w:r w:rsidR="005A3527">
        <w:rPr>
          <w:sz w:val="28"/>
          <w:szCs w:val="28"/>
          <w:lang w:val="uk-UA"/>
        </w:rPr>
        <w:t>-</w:t>
      </w:r>
      <w:r>
        <w:rPr>
          <w:sz w:val="28"/>
          <w:szCs w:val="28"/>
        </w:rPr>
        <w:t xml:space="preserve"> </w:t>
      </w:r>
      <w:r>
        <w:rPr>
          <w:sz w:val="28"/>
          <w:szCs w:val="28"/>
          <w:lang w:val="uk-UA"/>
        </w:rPr>
        <w:t>72</w:t>
      </w:r>
      <w:r>
        <w:rPr>
          <w:sz w:val="28"/>
          <w:szCs w:val="28"/>
        </w:rPr>
        <w:t xml:space="preserve"> тонн</w:t>
      </w:r>
      <w:r>
        <w:rPr>
          <w:sz w:val="28"/>
          <w:szCs w:val="28"/>
          <w:lang w:val="uk-UA"/>
        </w:rPr>
        <w:t>и</w:t>
      </w:r>
      <w:r>
        <w:rPr>
          <w:sz w:val="28"/>
          <w:szCs w:val="28"/>
        </w:rPr>
        <w:t xml:space="preserve">, урожайність </w:t>
      </w:r>
      <w:r>
        <w:rPr>
          <w:sz w:val="28"/>
          <w:szCs w:val="28"/>
          <w:lang w:val="uk-UA"/>
        </w:rPr>
        <w:t xml:space="preserve">30 </w:t>
      </w:r>
      <w:r>
        <w:rPr>
          <w:sz w:val="28"/>
          <w:szCs w:val="28"/>
        </w:rPr>
        <w:t>ц/га.</w:t>
      </w:r>
    </w:p>
    <w:p w:rsidR="00D625E7" w:rsidRDefault="00D625E7" w:rsidP="00CA5F63">
      <w:pPr>
        <w:jc w:val="both"/>
        <w:rPr>
          <w:b/>
          <w:i/>
          <w:sz w:val="28"/>
          <w:szCs w:val="28"/>
          <w:lang w:val="uk-UA"/>
        </w:rPr>
      </w:pPr>
    </w:p>
    <w:p w:rsidR="00CA5F63" w:rsidRPr="00276090" w:rsidRDefault="00CA5F63" w:rsidP="00CA5F63">
      <w:pPr>
        <w:jc w:val="both"/>
        <w:rPr>
          <w:b/>
          <w:i/>
          <w:sz w:val="28"/>
          <w:szCs w:val="28"/>
          <w:lang w:val="uk-UA"/>
        </w:rPr>
      </w:pPr>
      <w:r w:rsidRPr="00276090">
        <w:rPr>
          <w:b/>
          <w:i/>
          <w:sz w:val="28"/>
          <w:szCs w:val="28"/>
        </w:rPr>
        <w:t>Тваринництво</w:t>
      </w:r>
    </w:p>
    <w:p w:rsidR="00CA5F63" w:rsidRPr="000B6082" w:rsidRDefault="00540B5D" w:rsidP="00CA5F63">
      <w:pPr>
        <w:spacing w:line="276" w:lineRule="auto"/>
        <w:ind w:firstLine="708"/>
        <w:jc w:val="both"/>
        <w:rPr>
          <w:sz w:val="28"/>
          <w:szCs w:val="28"/>
          <w:lang w:val="uk-UA"/>
        </w:rPr>
      </w:pPr>
      <w:r>
        <w:rPr>
          <w:sz w:val="28"/>
          <w:szCs w:val="28"/>
          <w:lang w:val="uk-UA"/>
        </w:rPr>
        <w:t>Н</w:t>
      </w:r>
      <w:r w:rsidRPr="000B6082">
        <w:rPr>
          <w:sz w:val="28"/>
          <w:szCs w:val="28"/>
        </w:rPr>
        <w:t>а 01.01.201</w:t>
      </w:r>
      <w:r w:rsidRPr="000B6082">
        <w:rPr>
          <w:sz w:val="28"/>
          <w:szCs w:val="28"/>
          <w:lang w:val="uk-UA"/>
        </w:rPr>
        <w:t>8</w:t>
      </w:r>
      <w:r w:rsidRPr="000B6082">
        <w:rPr>
          <w:sz w:val="28"/>
          <w:szCs w:val="28"/>
        </w:rPr>
        <w:t xml:space="preserve"> р</w:t>
      </w:r>
      <w:r w:rsidRPr="000B6082">
        <w:rPr>
          <w:sz w:val="28"/>
          <w:szCs w:val="28"/>
          <w:lang w:val="uk-UA"/>
        </w:rPr>
        <w:t xml:space="preserve">оку </w:t>
      </w:r>
      <w:r w:rsidRPr="000B6082">
        <w:rPr>
          <w:sz w:val="28"/>
          <w:szCs w:val="28"/>
        </w:rPr>
        <w:t xml:space="preserve"> </w:t>
      </w:r>
      <w:r>
        <w:rPr>
          <w:sz w:val="28"/>
          <w:szCs w:val="28"/>
          <w:lang w:val="uk-UA"/>
        </w:rPr>
        <w:t>очікуєть наступне  в</w:t>
      </w:r>
      <w:r w:rsidR="00CA5F63" w:rsidRPr="000B6082">
        <w:rPr>
          <w:sz w:val="28"/>
          <w:szCs w:val="28"/>
        </w:rPr>
        <w:t>иробництво продукції тваринництва</w:t>
      </w:r>
      <w:r>
        <w:rPr>
          <w:sz w:val="28"/>
          <w:szCs w:val="28"/>
          <w:lang w:val="uk-UA"/>
        </w:rPr>
        <w:t>:</w:t>
      </w:r>
      <w:r w:rsidR="00CA5F63" w:rsidRPr="000B6082">
        <w:rPr>
          <w:sz w:val="28"/>
          <w:szCs w:val="28"/>
        </w:rPr>
        <w:t xml:space="preserve"> </w:t>
      </w:r>
      <w:r w:rsidR="00CA5F63" w:rsidRPr="000B6082">
        <w:rPr>
          <w:sz w:val="28"/>
          <w:szCs w:val="28"/>
          <w:lang w:val="uk-UA"/>
        </w:rPr>
        <w:t xml:space="preserve"> </w:t>
      </w:r>
      <w:r w:rsidR="00CA5F63" w:rsidRPr="000B6082">
        <w:rPr>
          <w:sz w:val="28"/>
          <w:szCs w:val="28"/>
        </w:rPr>
        <w:t xml:space="preserve"> м’яса </w:t>
      </w:r>
      <w:r w:rsidR="00CA5F63" w:rsidRPr="000B6082">
        <w:rPr>
          <w:sz w:val="28"/>
          <w:szCs w:val="28"/>
          <w:lang w:val="uk-UA"/>
        </w:rPr>
        <w:t xml:space="preserve">    </w:t>
      </w:r>
      <w:r w:rsidR="00CA5F63" w:rsidRPr="000B6082">
        <w:rPr>
          <w:sz w:val="28"/>
          <w:szCs w:val="28"/>
        </w:rPr>
        <w:t xml:space="preserve"> </w:t>
      </w:r>
      <w:r w:rsidR="00783535" w:rsidRPr="000B6082">
        <w:rPr>
          <w:sz w:val="28"/>
          <w:szCs w:val="28"/>
          <w:lang w:val="uk-UA"/>
        </w:rPr>
        <w:t>9,4 тис.тонн</w:t>
      </w:r>
      <w:r w:rsidR="00CA5F63" w:rsidRPr="000B6082">
        <w:rPr>
          <w:sz w:val="28"/>
          <w:szCs w:val="28"/>
        </w:rPr>
        <w:t xml:space="preserve"> (1</w:t>
      </w:r>
      <w:r w:rsidR="00783535" w:rsidRPr="000B6082">
        <w:rPr>
          <w:sz w:val="28"/>
          <w:szCs w:val="28"/>
          <w:lang w:val="uk-UA"/>
        </w:rPr>
        <w:t>68</w:t>
      </w:r>
      <w:r w:rsidR="00CA5F63" w:rsidRPr="000B6082">
        <w:rPr>
          <w:sz w:val="28"/>
          <w:szCs w:val="28"/>
        </w:rPr>
        <w:t xml:space="preserve"> % до минулого року )</w:t>
      </w:r>
      <w:r w:rsidR="00CA5F63" w:rsidRPr="000B6082">
        <w:rPr>
          <w:sz w:val="28"/>
          <w:szCs w:val="28"/>
          <w:lang w:val="uk-UA"/>
        </w:rPr>
        <w:t>;</w:t>
      </w:r>
      <w:r w:rsidR="00CA5F63" w:rsidRPr="000B6082">
        <w:rPr>
          <w:sz w:val="28"/>
          <w:szCs w:val="28"/>
        </w:rPr>
        <w:t xml:space="preserve">  молока </w:t>
      </w:r>
      <w:r w:rsidR="00783535" w:rsidRPr="000B6082">
        <w:rPr>
          <w:sz w:val="28"/>
          <w:szCs w:val="28"/>
          <w:lang w:val="uk-UA"/>
        </w:rPr>
        <w:t>24,9 тис.тонн</w:t>
      </w:r>
      <w:r w:rsidR="00CA5F63" w:rsidRPr="000B6082">
        <w:rPr>
          <w:sz w:val="28"/>
          <w:szCs w:val="28"/>
        </w:rPr>
        <w:t xml:space="preserve"> ( 10</w:t>
      </w:r>
      <w:r w:rsidR="00783535" w:rsidRPr="000B6082">
        <w:rPr>
          <w:sz w:val="28"/>
          <w:szCs w:val="28"/>
          <w:lang w:val="uk-UA"/>
        </w:rPr>
        <w:t>0,4</w:t>
      </w:r>
      <w:r w:rsidR="00CA5F63" w:rsidRPr="000B6082">
        <w:rPr>
          <w:sz w:val="28"/>
          <w:szCs w:val="28"/>
        </w:rPr>
        <w:t xml:space="preserve"> % до минулого року )</w:t>
      </w:r>
      <w:r w:rsidR="00CA5F63" w:rsidRPr="000B6082">
        <w:rPr>
          <w:sz w:val="28"/>
          <w:szCs w:val="28"/>
          <w:lang w:val="uk-UA"/>
        </w:rPr>
        <w:t>.</w:t>
      </w:r>
    </w:p>
    <w:p w:rsidR="000B6082" w:rsidRDefault="000B6082" w:rsidP="000B6082">
      <w:pPr>
        <w:ind w:firstLine="708"/>
        <w:jc w:val="both"/>
        <w:rPr>
          <w:sz w:val="28"/>
          <w:szCs w:val="28"/>
          <w:lang w:val="uk-UA"/>
        </w:rPr>
      </w:pPr>
      <w:r>
        <w:rPr>
          <w:sz w:val="28"/>
          <w:szCs w:val="28"/>
        </w:rPr>
        <w:t>Нарощування  поголів’я свиней   в приватн</w:t>
      </w:r>
      <w:proofErr w:type="gramStart"/>
      <w:r>
        <w:rPr>
          <w:sz w:val="28"/>
          <w:szCs w:val="28"/>
        </w:rPr>
        <w:t>о-</w:t>
      </w:r>
      <w:proofErr w:type="gramEnd"/>
      <w:r>
        <w:rPr>
          <w:sz w:val="28"/>
          <w:szCs w:val="28"/>
        </w:rPr>
        <w:t xml:space="preserve"> агропромислових підприємствах  проводит</w:t>
      </w:r>
      <w:r>
        <w:rPr>
          <w:sz w:val="28"/>
          <w:szCs w:val="28"/>
          <w:lang w:val="uk-UA"/>
        </w:rPr>
        <w:t>ь</w:t>
      </w:r>
      <w:r>
        <w:rPr>
          <w:sz w:val="28"/>
          <w:szCs w:val="28"/>
        </w:rPr>
        <w:t xml:space="preserve">ся за рахунок закупівлі, власного  відтворення  та введення інвестиційних проектів.  </w:t>
      </w:r>
      <w:r>
        <w:rPr>
          <w:sz w:val="28"/>
          <w:szCs w:val="28"/>
          <w:lang w:val="uk-UA"/>
        </w:rPr>
        <w:t xml:space="preserve">    </w:t>
      </w:r>
    </w:p>
    <w:p w:rsidR="000B6082" w:rsidRDefault="000B6082" w:rsidP="000B6082">
      <w:pPr>
        <w:jc w:val="both"/>
        <w:rPr>
          <w:sz w:val="28"/>
          <w:szCs w:val="28"/>
        </w:rPr>
      </w:pPr>
      <w:r>
        <w:rPr>
          <w:sz w:val="28"/>
          <w:szCs w:val="28"/>
        </w:rPr>
        <w:lastRenderedPageBreak/>
        <w:t xml:space="preserve">      </w:t>
      </w:r>
      <w:r>
        <w:rPr>
          <w:sz w:val="28"/>
          <w:szCs w:val="28"/>
          <w:lang w:val="uk-UA"/>
        </w:rPr>
        <w:t xml:space="preserve">  </w:t>
      </w:r>
      <w:r>
        <w:rPr>
          <w:sz w:val="28"/>
          <w:szCs w:val="28"/>
        </w:rPr>
        <w:t xml:space="preserve"> На  зимово – </w:t>
      </w:r>
      <w:proofErr w:type="gramStart"/>
      <w:r>
        <w:rPr>
          <w:sz w:val="28"/>
          <w:szCs w:val="28"/>
        </w:rPr>
        <w:t>ст</w:t>
      </w:r>
      <w:proofErr w:type="gramEnd"/>
      <w:r>
        <w:rPr>
          <w:sz w:val="28"/>
          <w:szCs w:val="28"/>
        </w:rPr>
        <w:t>ійловий період 201</w:t>
      </w:r>
      <w:r>
        <w:rPr>
          <w:sz w:val="28"/>
          <w:szCs w:val="28"/>
          <w:lang w:val="uk-UA"/>
        </w:rPr>
        <w:t>7</w:t>
      </w:r>
      <w:r>
        <w:rPr>
          <w:sz w:val="28"/>
          <w:szCs w:val="28"/>
        </w:rPr>
        <w:t>-201</w:t>
      </w:r>
      <w:r>
        <w:rPr>
          <w:sz w:val="28"/>
          <w:szCs w:val="28"/>
          <w:lang w:val="uk-UA"/>
        </w:rPr>
        <w:t>8</w:t>
      </w:r>
      <w:r>
        <w:rPr>
          <w:sz w:val="28"/>
          <w:szCs w:val="28"/>
        </w:rPr>
        <w:t xml:space="preserve"> року  заготовлено для тваринництва в сільськогосподарських підприємствах: грубих кормів – 3240 тонн,</w:t>
      </w:r>
      <w:r>
        <w:rPr>
          <w:sz w:val="28"/>
          <w:szCs w:val="28"/>
          <w:lang w:val="uk-UA"/>
        </w:rPr>
        <w:t xml:space="preserve"> </w:t>
      </w:r>
      <w:r>
        <w:rPr>
          <w:sz w:val="28"/>
          <w:szCs w:val="28"/>
        </w:rPr>
        <w:t xml:space="preserve"> соковитих - 4200 тонн, </w:t>
      </w:r>
      <w:r>
        <w:rPr>
          <w:sz w:val="28"/>
          <w:szCs w:val="28"/>
          <w:lang w:val="uk-UA"/>
        </w:rPr>
        <w:t xml:space="preserve"> </w:t>
      </w:r>
      <w:r>
        <w:rPr>
          <w:sz w:val="28"/>
          <w:szCs w:val="28"/>
        </w:rPr>
        <w:t>концентрованих - 9200  тонн, що складає відповідно до потреби 112 %.</w:t>
      </w:r>
    </w:p>
    <w:p w:rsidR="000B6082" w:rsidRDefault="000B6082" w:rsidP="000B6082">
      <w:pPr>
        <w:ind w:firstLine="180"/>
        <w:jc w:val="both"/>
        <w:rPr>
          <w:sz w:val="28"/>
          <w:szCs w:val="28"/>
        </w:rPr>
      </w:pPr>
      <w:r>
        <w:rPr>
          <w:sz w:val="28"/>
          <w:szCs w:val="28"/>
        </w:rPr>
        <w:t xml:space="preserve">     Приміщення, в яких утримуються сільськогосподарські тварини відремонтовані, проведені дезінфекція і дератизація.</w:t>
      </w:r>
    </w:p>
    <w:p w:rsidR="000B6082" w:rsidRDefault="000B6082" w:rsidP="000B6082">
      <w:pPr>
        <w:pStyle w:val="Default"/>
        <w:jc w:val="both"/>
        <w:rPr>
          <w:sz w:val="28"/>
          <w:szCs w:val="28"/>
          <w:lang w:val="uk-UA"/>
        </w:rPr>
      </w:pPr>
      <w:r>
        <w:t xml:space="preserve">   </w:t>
      </w:r>
      <w:r>
        <w:rPr>
          <w:lang w:val="uk-UA"/>
        </w:rPr>
        <w:tab/>
      </w:r>
      <w:r>
        <w:rPr>
          <w:sz w:val="28"/>
          <w:szCs w:val="28"/>
          <w:lang w:val="uk-UA"/>
        </w:rPr>
        <w:t>Для стабілізації поголів’я великої рогатої худоби та збільшення виробництва продукції тваринництва  реалізовувалися наступні інвестиційні проекти :</w:t>
      </w:r>
    </w:p>
    <w:p w:rsidR="000B6082" w:rsidRDefault="000B6082" w:rsidP="000B6082">
      <w:pPr>
        <w:ind w:left="180" w:hanging="180"/>
        <w:jc w:val="both"/>
        <w:rPr>
          <w:sz w:val="28"/>
          <w:szCs w:val="28"/>
        </w:rPr>
      </w:pPr>
      <w:r>
        <w:rPr>
          <w:sz w:val="28"/>
          <w:szCs w:val="28"/>
          <w:lang w:val="uk-UA"/>
        </w:rPr>
        <w:t xml:space="preserve">       </w:t>
      </w:r>
      <w:r>
        <w:rPr>
          <w:sz w:val="28"/>
          <w:szCs w:val="28"/>
        </w:rPr>
        <w:t xml:space="preserve">1. </w:t>
      </w:r>
      <w:r>
        <w:rPr>
          <w:sz w:val="28"/>
          <w:szCs w:val="28"/>
          <w:lang w:val="uk-UA"/>
        </w:rPr>
        <w:t>Б</w:t>
      </w:r>
      <w:r>
        <w:rPr>
          <w:sz w:val="28"/>
          <w:szCs w:val="28"/>
        </w:rPr>
        <w:t>удівництво і  реконструкція     молочного  комплексу  в ПАП «Дзвін</w:t>
      </w:r>
      <w:r>
        <w:rPr>
          <w:sz w:val="28"/>
          <w:szCs w:val="28"/>
          <w:lang w:val="uk-UA"/>
        </w:rPr>
        <w:t xml:space="preserve">»        </w:t>
      </w:r>
      <w:r>
        <w:rPr>
          <w:sz w:val="28"/>
          <w:szCs w:val="28"/>
        </w:rPr>
        <w:t xml:space="preserve"> с.  Звиняч</w:t>
      </w:r>
      <w:proofErr w:type="gramStart"/>
      <w:r>
        <w:rPr>
          <w:sz w:val="28"/>
          <w:szCs w:val="28"/>
        </w:rPr>
        <w:t xml:space="preserve"> ,</w:t>
      </w:r>
      <w:proofErr w:type="gramEnd"/>
      <w:r>
        <w:rPr>
          <w:sz w:val="28"/>
          <w:szCs w:val="28"/>
        </w:rPr>
        <w:t xml:space="preserve"> Чортківського району  на утримання  1000 голів    дійного стада</w:t>
      </w:r>
      <w:r>
        <w:rPr>
          <w:sz w:val="28"/>
          <w:szCs w:val="28"/>
          <w:lang w:val="uk-UA"/>
        </w:rPr>
        <w:t xml:space="preserve"> </w:t>
      </w:r>
      <w:r>
        <w:rPr>
          <w:sz w:val="28"/>
          <w:szCs w:val="28"/>
        </w:rPr>
        <w:t>проводиться</w:t>
      </w:r>
      <w:r>
        <w:rPr>
          <w:sz w:val="28"/>
          <w:szCs w:val="28"/>
          <w:lang w:val="uk-UA"/>
        </w:rPr>
        <w:t xml:space="preserve"> п</w:t>
      </w:r>
      <w:r>
        <w:rPr>
          <w:sz w:val="28"/>
          <w:szCs w:val="28"/>
        </w:rPr>
        <w:t>оетапно</w:t>
      </w:r>
      <w:r>
        <w:rPr>
          <w:sz w:val="28"/>
          <w:szCs w:val="28"/>
          <w:lang w:val="uk-UA"/>
        </w:rPr>
        <w:t xml:space="preserve"> </w:t>
      </w:r>
      <w:r>
        <w:rPr>
          <w:sz w:val="28"/>
          <w:szCs w:val="28"/>
        </w:rPr>
        <w:t>(будівництво доїльного залу, реконструкція приміщень, будівництво комбікормового заводу)</w:t>
      </w:r>
      <w:r>
        <w:rPr>
          <w:sz w:val="28"/>
          <w:szCs w:val="28"/>
          <w:lang w:val="uk-UA"/>
        </w:rPr>
        <w:t>;</w:t>
      </w:r>
      <w:r>
        <w:rPr>
          <w:sz w:val="28"/>
          <w:szCs w:val="28"/>
        </w:rPr>
        <w:t xml:space="preserve">  </w:t>
      </w:r>
    </w:p>
    <w:p w:rsidR="000B6082" w:rsidRDefault="000B6082" w:rsidP="000B6082">
      <w:pPr>
        <w:jc w:val="both"/>
        <w:rPr>
          <w:sz w:val="28"/>
          <w:szCs w:val="28"/>
          <w:lang w:val="uk-UA"/>
        </w:rPr>
      </w:pPr>
      <w:r>
        <w:rPr>
          <w:sz w:val="28"/>
          <w:szCs w:val="28"/>
        </w:rPr>
        <w:t xml:space="preserve">      </w:t>
      </w:r>
      <w:r>
        <w:rPr>
          <w:sz w:val="28"/>
          <w:szCs w:val="28"/>
          <w:lang w:val="uk-UA"/>
        </w:rPr>
        <w:t>2.</w:t>
      </w:r>
      <w:r>
        <w:rPr>
          <w:sz w:val="28"/>
          <w:szCs w:val="28"/>
        </w:rPr>
        <w:t>Реконструкція тваринницьких приміщень в ПАП «Довіра» для утримання птиці  (бройлерів ). Вже введено   в дію два приміщення</w:t>
      </w:r>
      <w:proofErr w:type="gramStart"/>
      <w:r>
        <w:rPr>
          <w:sz w:val="28"/>
          <w:szCs w:val="28"/>
        </w:rPr>
        <w:t xml:space="preserve"> .</w:t>
      </w:r>
      <w:proofErr w:type="gramEnd"/>
      <w:r>
        <w:rPr>
          <w:sz w:val="28"/>
          <w:szCs w:val="28"/>
        </w:rPr>
        <w:t xml:space="preserve">  </w:t>
      </w:r>
      <w:r>
        <w:rPr>
          <w:sz w:val="28"/>
          <w:szCs w:val="28"/>
          <w:lang w:val="uk-UA"/>
        </w:rPr>
        <w:t>Закінчено у 2017 році реконструкцію третього приміщення для утримання птиці, проводиться закупівля обладнання .</w:t>
      </w:r>
    </w:p>
    <w:p w:rsidR="000B6082" w:rsidRPr="009C124C" w:rsidRDefault="000B6082" w:rsidP="000B6082">
      <w:pPr>
        <w:rPr>
          <w:lang w:val="uk-UA"/>
        </w:rPr>
      </w:pPr>
      <w:r>
        <w:rPr>
          <w:sz w:val="28"/>
          <w:szCs w:val="28"/>
          <w:lang w:val="uk-UA"/>
        </w:rPr>
        <w:t xml:space="preserve">      3. Б</w:t>
      </w:r>
      <w:r>
        <w:rPr>
          <w:sz w:val="28"/>
          <w:szCs w:val="28"/>
        </w:rPr>
        <w:t>удівництво та реконструкці</w:t>
      </w:r>
      <w:r>
        <w:rPr>
          <w:sz w:val="28"/>
          <w:szCs w:val="28"/>
          <w:lang w:val="uk-UA"/>
        </w:rPr>
        <w:t>ю</w:t>
      </w:r>
      <w:r>
        <w:rPr>
          <w:sz w:val="28"/>
          <w:szCs w:val="28"/>
        </w:rPr>
        <w:t xml:space="preserve"> свинокомплексу </w:t>
      </w:r>
      <w:r>
        <w:rPr>
          <w:sz w:val="28"/>
          <w:szCs w:val="28"/>
          <w:lang w:val="uk-UA"/>
        </w:rPr>
        <w:t xml:space="preserve"> у </w:t>
      </w:r>
      <w:r>
        <w:rPr>
          <w:sz w:val="28"/>
          <w:szCs w:val="28"/>
        </w:rPr>
        <w:t>с. Полівці Чортківський район</w:t>
      </w:r>
      <w:r>
        <w:rPr>
          <w:sz w:val="28"/>
          <w:szCs w:val="28"/>
          <w:lang w:val="uk-UA"/>
        </w:rPr>
        <w:t xml:space="preserve"> </w:t>
      </w:r>
      <w:r>
        <w:rPr>
          <w:lang w:val="uk-UA"/>
        </w:rPr>
        <w:t xml:space="preserve">  </w:t>
      </w:r>
      <w:r>
        <w:rPr>
          <w:sz w:val="28"/>
          <w:szCs w:val="28"/>
          <w:lang w:val="uk-UA"/>
        </w:rPr>
        <w:t>для утримання 5 тис</w:t>
      </w:r>
      <w:proofErr w:type="gramStart"/>
      <w:r>
        <w:rPr>
          <w:sz w:val="28"/>
          <w:szCs w:val="28"/>
          <w:lang w:val="uk-UA"/>
        </w:rPr>
        <w:t>.</w:t>
      </w:r>
      <w:proofErr w:type="gramEnd"/>
      <w:r>
        <w:rPr>
          <w:sz w:val="28"/>
          <w:szCs w:val="28"/>
          <w:lang w:val="uk-UA"/>
        </w:rPr>
        <w:t xml:space="preserve"> </w:t>
      </w:r>
      <w:proofErr w:type="gramStart"/>
      <w:r>
        <w:rPr>
          <w:sz w:val="28"/>
          <w:szCs w:val="28"/>
          <w:lang w:val="uk-UA"/>
        </w:rPr>
        <w:t>г</w:t>
      </w:r>
      <w:proofErr w:type="gramEnd"/>
      <w:r>
        <w:rPr>
          <w:sz w:val="28"/>
          <w:szCs w:val="28"/>
          <w:lang w:val="uk-UA"/>
        </w:rPr>
        <w:t>олів свиней  закінчено</w:t>
      </w:r>
      <w:r w:rsidR="00534B41">
        <w:rPr>
          <w:sz w:val="28"/>
          <w:szCs w:val="28"/>
          <w:lang w:val="uk-UA"/>
        </w:rPr>
        <w:t>.</w:t>
      </w:r>
    </w:p>
    <w:p w:rsidR="0056384F" w:rsidRPr="009365BC" w:rsidRDefault="0056384F" w:rsidP="0056384F">
      <w:pPr>
        <w:ind w:firstLine="360"/>
        <w:jc w:val="both"/>
        <w:rPr>
          <w:sz w:val="28"/>
          <w:szCs w:val="28"/>
        </w:rPr>
      </w:pPr>
      <w:r>
        <w:rPr>
          <w:sz w:val="28"/>
          <w:szCs w:val="28"/>
        </w:rPr>
        <w:t>Станом на</w:t>
      </w:r>
      <w:r>
        <w:rPr>
          <w:sz w:val="28"/>
          <w:szCs w:val="28"/>
          <w:lang w:val="uk-UA"/>
        </w:rPr>
        <w:t xml:space="preserve"> </w:t>
      </w:r>
      <w:r>
        <w:rPr>
          <w:sz w:val="28"/>
          <w:szCs w:val="28"/>
        </w:rPr>
        <w:t>01.10.201</w:t>
      </w:r>
      <w:r>
        <w:rPr>
          <w:sz w:val="28"/>
          <w:szCs w:val="28"/>
          <w:lang w:val="uk-UA"/>
        </w:rPr>
        <w:t>7</w:t>
      </w:r>
      <w:r>
        <w:rPr>
          <w:sz w:val="28"/>
          <w:szCs w:val="28"/>
        </w:rPr>
        <w:t xml:space="preserve"> року у </w:t>
      </w:r>
      <w:r w:rsidRPr="009365BC">
        <w:rPr>
          <w:sz w:val="28"/>
          <w:szCs w:val="28"/>
        </w:rPr>
        <w:t xml:space="preserve">сільськогосподарських </w:t>
      </w:r>
      <w:proofErr w:type="gramStart"/>
      <w:r w:rsidRPr="009365BC">
        <w:rPr>
          <w:sz w:val="28"/>
          <w:szCs w:val="28"/>
        </w:rPr>
        <w:t>п</w:t>
      </w:r>
      <w:proofErr w:type="gramEnd"/>
      <w:r w:rsidRPr="009365BC">
        <w:rPr>
          <w:sz w:val="28"/>
          <w:szCs w:val="28"/>
        </w:rPr>
        <w:t>ідприємствах</w:t>
      </w:r>
      <w:r w:rsidRPr="009365BC">
        <w:rPr>
          <w:sz w:val="28"/>
          <w:szCs w:val="28"/>
          <w:lang w:val="uk-UA"/>
        </w:rPr>
        <w:t xml:space="preserve"> налічується </w:t>
      </w:r>
      <w:r>
        <w:rPr>
          <w:sz w:val="28"/>
          <w:szCs w:val="28"/>
          <w:lang w:val="uk-UA"/>
        </w:rPr>
        <w:t>451</w:t>
      </w:r>
      <w:r w:rsidRPr="009365BC">
        <w:rPr>
          <w:sz w:val="28"/>
          <w:szCs w:val="28"/>
        </w:rPr>
        <w:t xml:space="preserve"> гол. </w:t>
      </w:r>
      <w:r>
        <w:rPr>
          <w:sz w:val="28"/>
          <w:szCs w:val="28"/>
        </w:rPr>
        <w:t>ВРХ (</w:t>
      </w:r>
      <w:r>
        <w:rPr>
          <w:sz w:val="28"/>
          <w:szCs w:val="28"/>
          <w:lang w:val="uk-UA"/>
        </w:rPr>
        <w:t>94</w:t>
      </w:r>
      <w:r w:rsidRPr="009365BC">
        <w:rPr>
          <w:sz w:val="28"/>
          <w:szCs w:val="28"/>
        </w:rPr>
        <w:t xml:space="preserve"> % до минулого року)</w:t>
      </w:r>
      <w:r w:rsidRPr="009365BC">
        <w:rPr>
          <w:sz w:val="28"/>
          <w:szCs w:val="28"/>
          <w:lang w:val="uk-UA"/>
        </w:rPr>
        <w:t xml:space="preserve">, </w:t>
      </w:r>
      <w:r w:rsidRPr="009365BC">
        <w:rPr>
          <w:sz w:val="28"/>
          <w:szCs w:val="28"/>
        </w:rPr>
        <w:t xml:space="preserve"> </w:t>
      </w:r>
      <w:r>
        <w:rPr>
          <w:sz w:val="28"/>
          <w:szCs w:val="28"/>
          <w:lang w:val="uk-UA"/>
        </w:rPr>
        <w:t xml:space="preserve">в </w:t>
      </w:r>
      <w:r>
        <w:rPr>
          <w:sz w:val="28"/>
          <w:szCs w:val="28"/>
        </w:rPr>
        <w:t xml:space="preserve">т.ч. корів </w:t>
      </w:r>
      <w:r>
        <w:rPr>
          <w:sz w:val="28"/>
          <w:szCs w:val="28"/>
          <w:lang w:val="uk-UA"/>
        </w:rPr>
        <w:t>231</w:t>
      </w:r>
      <w:r>
        <w:rPr>
          <w:sz w:val="28"/>
          <w:szCs w:val="28"/>
        </w:rPr>
        <w:t xml:space="preserve"> голів (</w:t>
      </w:r>
      <w:r>
        <w:rPr>
          <w:sz w:val="28"/>
          <w:szCs w:val="28"/>
          <w:lang w:val="uk-UA"/>
        </w:rPr>
        <w:t>81%</w:t>
      </w:r>
      <w:r w:rsidRPr="009365BC">
        <w:rPr>
          <w:sz w:val="28"/>
          <w:szCs w:val="28"/>
        </w:rPr>
        <w:t xml:space="preserve"> до минулого року),</w:t>
      </w:r>
      <w:r w:rsidRPr="009365BC">
        <w:rPr>
          <w:sz w:val="28"/>
          <w:szCs w:val="28"/>
          <w:lang w:val="uk-UA"/>
        </w:rPr>
        <w:t xml:space="preserve"> </w:t>
      </w:r>
      <w:r>
        <w:rPr>
          <w:sz w:val="28"/>
          <w:szCs w:val="28"/>
        </w:rPr>
        <w:t>свиней  1</w:t>
      </w:r>
      <w:r>
        <w:rPr>
          <w:sz w:val="28"/>
          <w:szCs w:val="28"/>
          <w:lang w:val="uk-UA"/>
        </w:rPr>
        <w:t>9 286</w:t>
      </w:r>
      <w:r>
        <w:rPr>
          <w:sz w:val="28"/>
          <w:szCs w:val="28"/>
        </w:rPr>
        <w:t xml:space="preserve"> голі</w:t>
      </w:r>
      <w:proofErr w:type="gramStart"/>
      <w:r>
        <w:rPr>
          <w:sz w:val="28"/>
          <w:szCs w:val="28"/>
        </w:rPr>
        <w:t>в</w:t>
      </w:r>
      <w:proofErr w:type="gramEnd"/>
      <w:r>
        <w:rPr>
          <w:sz w:val="28"/>
          <w:szCs w:val="28"/>
        </w:rPr>
        <w:t xml:space="preserve">  (</w:t>
      </w:r>
      <w:r w:rsidRPr="009365BC">
        <w:rPr>
          <w:sz w:val="28"/>
          <w:szCs w:val="28"/>
        </w:rPr>
        <w:t>1</w:t>
      </w:r>
      <w:r>
        <w:rPr>
          <w:sz w:val="28"/>
          <w:szCs w:val="28"/>
          <w:lang w:val="uk-UA"/>
        </w:rPr>
        <w:t>06</w:t>
      </w:r>
      <w:r w:rsidRPr="009365BC">
        <w:rPr>
          <w:sz w:val="28"/>
          <w:szCs w:val="28"/>
        </w:rPr>
        <w:t xml:space="preserve"> % до мин. року).   </w:t>
      </w:r>
    </w:p>
    <w:p w:rsidR="00CA5F63" w:rsidRPr="00CE4A75" w:rsidRDefault="00CE4A75" w:rsidP="00CA5F63">
      <w:pPr>
        <w:ind w:right="-15"/>
        <w:jc w:val="both"/>
        <w:rPr>
          <w:sz w:val="28"/>
          <w:szCs w:val="28"/>
          <w:lang w:val="uk-UA"/>
        </w:rPr>
      </w:pPr>
      <w:r>
        <w:rPr>
          <w:sz w:val="28"/>
          <w:szCs w:val="28"/>
          <w:lang w:val="uk-UA"/>
        </w:rPr>
        <w:t xml:space="preserve"> </w:t>
      </w:r>
    </w:p>
    <w:p w:rsidR="00734940" w:rsidRPr="00262A8D" w:rsidRDefault="00734940" w:rsidP="008A1B22">
      <w:pPr>
        <w:ind w:right="-15"/>
        <w:jc w:val="both"/>
        <w:rPr>
          <w:b/>
          <w:sz w:val="28"/>
          <w:szCs w:val="28"/>
          <w:u w:val="single"/>
          <w:lang w:val="uk-UA"/>
        </w:rPr>
      </w:pPr>
      <w:r w:rsidRPr="00262A8D">
        <w:rPr>
          <w:b/>
          <w:sz w:val="28"/>
          <w:szCs w:val="28"/>
          <w:u w:val="single"/>
        </w:rPr>
        <w:t>Розвиток новостворених територіальних громад</w:t>
      </w:r>
    </w:p>
    <w:p w:rsidR="00DE64A2" w:rsidRPr="00926468" w:rsidRDefault="001D7D78" w:rsidP="00DE64A2">
      <w:pPr>
        <w:tabs>
          <w:tab w:val="left" w:pos="540"/>
        </w:tabs>
        <w:jc w:val="both"/>
        <w:rPr>
          <w:sz w:val="28"/>
          <w:szCs w:val="28"/>
          <w:lang w:val="uk-UA"/>
        </w:rPr>
      </w:pPr>
      <w:r>
        <w:rPr>
          <w:sz w:val="28"/>
          <w:szCs w:val="28"/>
          <w:lang w:val="uk-UA"/>
        </w:rPr>
        <w:tab/>
      </w:r>
      <w:r w:rsidR="00DE64A2" w:rsidRPr="00926468">
        <w:rPr>
          <w:sz w:val="28"/>
          <w:szCs w:val="28"/>
          <w:lang w:val="uk-UA"/>
        </w:rPr>
        <w:t>Відповідно до Закону України «Про добровільне об</w:t>
      </w:r>
      <w:r w:rsidR="00DE64A2" w:rsidRPr="00926468">
        <w:rPr>
          <w:sz w:val="28"/>
          <w:szCs w:val="28"/>
        </w:rPr>
        <w:t>’</w:t>
      </w:r>
      <w:r w:rsidR="00DE64A2" w:rsidRPr="00926468">
        <w:rPr>
          <w:sz w:val="28"/>
          <w:szCs w:val="28"/>
          <w:lang w:val="uk-UA"/>
        </w:rPr>
        <w:t>єднання територіальних громад» на території Чортківського району утворено</w:t>
      </w:r>
      <w:r w:rsidR="00534B41">
        <w:rPr>
          <w:sz w:val="28"/>
          <w:szCs w:val="28"/>
          <w:lang w:val="uk-UA"/>
        </w:rPr>
        <w:t xml:space="preserve"> та функціонує </w:t>
      </w:r>
      <w:r w:rsidR="00DE64A2" w:rsidRPr="00926468">
        <w:rPr>
          <w:sz w:val="28"/>
          <w:szCs w:val="28"/>
          <w:lang w:val="uk-UA"/>
        </w:rPr>
        <w:t xml:space="preserve"> три об</w:t>
      </w:r>
      <w:r w:rsidR="00DE64A2" w:rsidRPr="00926468">
        <w:rPr>
          <w:sz w:val="28"/>
          <w:szCs w:val="28"/>
        </w:rPr>
        <w:t>’</w:t>
      </w:r>
      <w:r w:rsidR="00DE64A2" w:rsidRPr="00926468">
        <w:rPr>
          <w:sz w:val="28"/>
          <w:szCs w:val="28"/>
          <w:lang w:val="uk-UA"/>
        </w:rPr>
        <w:t>єднаних територіальних громади, а саме: Білобожницька, Заводська та Колиндянська.</w:t>
      </w:r>
    </w:p>
    <w:p w:rsidR="00563208" w:rsidRPr="00B701C3" w:rsidRDefault="00DE64A2" w:rsidP="00563208">
      <w:pPr>
        <w:ind w:firstLine="540"/>
        <w:jc w:val="both"/>
        <w:rPr>
          <w:color w:val="2D1614"/>
          <w:sz w:val="28"/>
          <w:szCs w:val="28"/>
          <w:lang w:val="uk-UA"/>
        </w:rPr>
      </w:pPr>
      <w:r w:rsidRPr="00293B0D">
        <w:rPr>
          <w:sz w:val="28"/>
          <w:szCs w:val="28"/>
          <w:lang w:val="uk-UA"/>
        </w:rPr>
        <w:t xml:space="preserve">Трьома </w:t>
      </w:r>
      <w:r>
        <w:rPr>
          <w:sz w:val="28"/>
          <w:szCs w:val="28"/>
          <w:lang w:val="uk-UA"/>
        </w:rPr>
        <w:t xml:space="preserve">громадами району розроблено плани соціально-економічного розвитку на 2017 рік  з метою отримання субвенції на розвиток інфраструктури громад. </w:t>
      </w:r>
      <w:r w:rsidR="000E4E7C" w:rsidRPr="00B701C3">
        <w:rPr>
          <w:color w:val="2D1614"/>
          <w:sz w:val="28"/>
          <w:szCs w:val="28"/>
        </w:rPr>
        <w:t xml:space="preserve">Одним із напрямків розвитку громад району </w:t>
      </w:r>
      <w:r w:rsidR="000E4E7C" w:rsidRPr="00B701C3">
        <w:rPr>
          <w:color w:val="2D1614"/>
          <w:sz w:val="28"/>
          <w:szCs w:val="28"/>
          <w:lang w:val="uk-UA"/>
        </w:rPr>
        <w:t xml:space="preserve">у звітному році </w:t>
      </w:r>
      <w:r w:rsidR="000E4E7C" w:rsidRPr="00B701C3">
        <w:rPr>
          <w:color w:val="2D1614"/>
          <w:sz w:val="28"/>
          <w:szCs w:val="28"/>
        </w:rPr>
        <w:t>є залучення субвенці</w:t>
      </w:r>
      <w:r w:rsidR="007C437E" w:rsidRPr="00B701C3">
        <w:rPr>
          <w:color w:val="2D1614"/>
          <w:sz w:val="28"/>
          <w:szCs w:val="28"/>
          <w:lang w:val="uk-UA"/>
        </w:rPr>
        <w:t>й</w:t>
      </w:r>
      <w:r w:rsidR="00F43265" w:rsidRPr="00B701C3">
        <w:rPr>
          <w:color w:val="2D1614"/>
          <w:sz w:val="28"/>
          <w:szCs w:val="28"/>
          <w:lang w:val="uk-UA"/>
        </w:rPr>
        <w:t xml:space="preserve"> </w:t>
      </w:r>
      <w:r w:rsidR="000E4E7C" w:rsidRPr="00B701C3">
        <w:rPr>
          <w:color w:val="2D1614"/>
          <w:sz w:val="28"/>
          <w:szCs w:val="28"/>
        </w:rPr>
        <w:t xml:space="preserve"> з </w:t>
      </w:r>
      <w:proofErr w:type="gramStart"/>
      <w:r w:rsidR="000E4E7C" w:rsidRPr="00B701C3">
        <w:rPr>
          <w:color w:val="2D1614"/>
          <w:sz w:val="28"/>
          <w:szCs w:val="28"/>
        </w:rPr>
        <w:t>державного</w:t>
      </w:r>
      <w:proofErr w:type="gramEnd"/>
      <w:r w:rsidR="000E4E7C" w:rsidRPr="00B701C3">
        <w:rPr>
          <w:color w:val="2D1614"/>
          <w:sz w:val="28"/>
          <w:szCs w:val="28"/>
        </w:rPr>
        <w:t xml:space="preserve"> бюджету місцевим бюджетам на формування інфраструктури ОТГ. </w:t>
      </w:r>
      <w:r w:rsidR="000E4E7C" w:rsidRPr="00B701C3">
        <w:rPr>
          <w:color w:val="2D1614"/>
          <w:sz w:val="28"/>
          <w:szCs w:val="28"/>
          <w:lang w:val="uk-UA"/>
        </w:rPr>
        <w:t>Ц</w:t>
      </w:r>
      <w:r w:rsidR="000E4E7C" w:rsidRPr="00B701C3">
        <w:rPr>
          <w:color w:val="2D1614"/>
          <w:sz w:val="28"/>
          <w:szCs w:val="28"/>
        </w:rPr>
        <w:t xml:space="preserve">ьогоріч постановою КМУ від 7 червня </w:t>
      </w:r>
      <w:r w:rsidR="003F2F42" w:rsidRPr="00B701C3">
        <w:rPr>
          <w:color w:val="2D1614"/>
          <w:sz w:val="28"/>
          <w:szCs w:val="28"/>
          <w:lang w:val="uk-UA"/>
        </w:rPr>
        <w:t xml:space="preserve">  </w:t>
      </w:r>
      <w:r w:rsidR="000E4E7C" w:rsidRPr="00B701C3">
        <w:rPr>
          <w:color w:val="2D1614"/>
          <w:sz w:val="28"/>
          <w:szCs w:val="28"/>
        </w:rPr>
        <w:t>2017 року № 410 «Деякі питання надання субвенції з державного бюджету</w:t>
      </w:r>
      <w:r w:rsidR="000E4E7C" w:rsidRPr="00B701C3">
        <w:rPr>
          <w:color w:val="2D1614"/>
          <w:sz w:val="28"/>
          <w:szCs w:val="28"/>
        </w:rPr>
        <w:br/>
        <w:t> місцевим бюджетам на формування інфраструк</w:t>
      </w:r>
      <w:r w:rsidR="00CB04F7" w:rsidRPr="00B701C3">
        <w:rPr>
          <w:color w:val="2D1614"/>
          <w:sz w:val="28"/>
          <w:szCs w:val="28"/>
        </w:rPr>
        <w:t xml:space="preserve">тури </w:t>
      </w:r>
      <w:r w:rsidR="000E4E7C" w:rsidRPr="00B701C3">
        <w:rPr>
          <w:color w:val="2D1614"/>
          <w:sz w:val="28"/>
          <w:szCs w:val="28"/>
        </w:rPr>
        <w:t>об’єднаних територіальних громад» було виділено</w:t>
      </w:r>
      <w:r w:rsidR="00DD28DD" w:rsidRPr="00B701C3">
        <w:rPr>
          <w:color w:val="2D1614"/>
          <w:sz w:val="28"/>
          <w:szCs w:val="28"/>
          <w:lang w:val="uk-UA"/>
        </w:rPr>
        <w:t xml:space="preserve"> 3</w:t>
      </w:r>
      <w:r w:rsidR="000E4E7C" w:rsidRPr="00B701C3">
        <w:rPr>
          <w:color w:val="2D1614"/>
          <w:sz w:val="28"/>
          <w:szCs w:val="28"/>
        </w:rPr>
        <w:t xml:space="preserve"> територіальним громадам Чортківського району</w:t>
      </w:r>
      <w:r w:rsidR="00F73274" w:rsidRPr="00B701C3">
        <w:rPr>
          <w:color w:val="2D1614"/>
          <w:sz w:val="28"/>
          <w:szCs w:val="28"/>
          <w:lang w:val="uk-UA"/>
        </w:rPr>
        <w:t xml:space="preserve"> </w:t>
      </w:r>
      <w:r w:rsidR="003C637C" w:rsidRPr="00B701C3">
        <w:rPr>
          <w:color w:val="2D1614"/>
          <w:sz w:val="28"/>
          <w:szCs w:val="28"/>
          <w:lang w:val="uk-UA"/>
        </w:rPr>
        <w:t xml:space="preserve"> 5,4 млн.гривень на </w:t>
      </w:r>
      <w:r w:rsidR="000A7F57" w:rsidRPr="00B701C3">
        <w:rPr>
          <w:color w:val="2D1614"/>
          <w:sz w:val="28"/>
          <w:szCs w:val="28"/>
          <w:lang w:val="uk-UA"/>
        </w:rPr>
        <w:t>фінансування 8 проектів</w:t>
      </w:r>
      <w:r w:rsidR="00FE0F6F" w:rsidRPr="00B701C3">
        <w:rPr>
          <w:color w:val="2D1614"/>
          <w:sz w:val="28"/>
          <w:szCs w:val="28"/>
          <w:lang w:val="uk-UA"/>
        </w:rPr>
        <w:t>.</w:t>
      </w:r>
      <w:r w:rsidR="000A7F57" w:rsidRPr="00B701C3">
        <w:rPr>
          <w:color w:val="2D1614"/>
          <w:sz w:val="28"/>
          <w:szCs w:val="28"/>
          <w:lang w:val="uk-UA"/>
        </w:rPr>
        <w:t xml:space="preserve"> </w:t>
      </w:r>
    </w:p>
    <w:p w:rsidR="00707E4A" w:rsidRPr="00563208" w:rsidRDefault="00707E4A" w:rsidP="00155380">
      <w:pPr>
        <w:ind w:firstLine="540"/>
        <w:jc w:val="both"/>
        <w:rPr>
          <w:color w:val="000000"/>
          <w:sz w:val="28"/>
          <w:szCs w:val="28"/>
        </w:rPr>
      </w:pPr>
      <w:r w:rsidRPr="00563208">
        <w:rPr>
          <w:color w:val="000000"/>
          <w:sz w:val="28"/>
          <w:szCs w:val="28"/>
        </w:rPr>
        <w:t xml:space="preserve">Заводська ОТГ </w:t>
      </w:r>
      <w:r w:rsidR="00837146">
        <w:rPr>
          <w:color w:val="000000"/>
          <w:sz w:val="28"/>
          <w:szCs w:val="28"/>
          <w:lang w:val="uk-UA"/>
        </w:rPr>
        <w:t xml:space="preserve"> продовжує </w:t>
      </w:r>
      <w:r w:rsidRPr="00563208">
        <w:rPr>
          <w:color w:val="000000"/>
          <w:sz w:val="28"/>
          <w:szCs w:val="28"/>
        </w:rPr>
        <w:t>бр</w:t>
      </w:r>
      <w:r w:rsidR="00837146">
        <w:rPr>
          <w:color w:val="000000"/>
          <w:sz w:val="28"/>
          <w:szCs w:val="28"/>
          <w:lang w:val="uk-UA"/>
        </w:rPr>
        <w:t xml:space="preserve">ати </w:t>
      </w:r>
      <w:r w:rsidRPr="00563208">
        <w:rPr>
          <w:color w:val="000000"/>
          <w:sz w:val="28"/>
          <w:szCs w:val="28"/>
        </w:rPr>
        <w:t>участь в програмі DOBRE "Децентралізація приносить кращі результати та ефективність". В рамках програми розроблено проект "Стратегії розвитку Заводської ОТГ на 2017-2025 роки", яка затверджена 2</w:t>
      </w:r>
      <w:r w:rsidR="005967F3">
        <w:rPr>
          <w:color w:val="000000"/>
          <w:sz w:val="28"/>
          <w:szCs w:val="28"/>
          <w:lang w:val="uk-UA"/>
        </w:rPr>
        <w:t>5</w:t>
      </w:r>
      <w:r w:rsidRPr="00563208">
        <w:rPr>
          <w:color w:val="000000"/>
          <w:sz w:val="28"/>
          <w:szCs w:val="28"/>
        </w:rPr>
        <w:t xml:space="preserve"> липня 2017 року на засіданні сесії.</w:t>
      </w:r>
      <w:r w:rsidRPr="00563208">
        <w:rPr>
          <w:rStyle w:val="apple-converted-space"/>
          <w:color w:val="000000"/>
          <w:sz w:val="28"/>
          <w:szCs w:val="28"/>
        </w:rPr>
        <w:t> </w:t>
      </w:r>
      <w:r w:rsidRPr="00563208">
        <w:rPr>
          <w:color w:val="000000"/>
          <w:sz w:val="28"/>
          <w:szCs w:val="28"/>
        </w:rPr>
        <w:t> </w:t>
      </w:r>
      <w:r w:rsidRPr="00563208">
        <w:rPr>
          <w:rStyle w:val="apple-converted-space"/>
          <w:color w:val="000000"/>
          <w:sz w:val="28"/>
          <w:szCs w:val="28"/>
        </w:rPr>
        <w:t> </w:t>
      </w:r>
      <w:r w:rsidRPr="00563208">
        <w:rPr>
          <w:color w:val="000000"/>
          <w:sz w:val="28"/>
          <w:szCs w:val="28"/>
          <w:lang w:val="uk-UA"/>
        </w:rPr>
        <w:t>В рамках програми проведено вимірювання індексу спроможності місцевої влад</w:t>
      </w:r>
      <w:r w:rsidR="00155380">
        <w:rPr>
          <w:color w:val="000000"/>
          <w:sz w:val="28"/>
          <w:szCs w:val="28"/>
          <w:lang w:val="uk-UA"/>
        </w:rPr>
        <w:t>и,</w:t>
      </w:r>
      <w:r w:rsidRPr="00155380">
        <w:rPr>
          <w:rStyle w:val="apple-converted-space"/>
          <w:color w:val="FFFFFF"/>
          <w:sz w:val="28"/>
          <w:szCs w:val="28"/>
        </w:rPr>
        <w:t> </w:t>
      </w:r>
      <w:r w:rsidRPr="00563208">
        <w:rPr>
          <w:color w:val="000000"/>
          <w:sz w:val="28"/>
          <w:szCs w:val="28"/>
          <w:lang w:val="uk-UA"/>
        </w:rPr>
        <w:t xml:space="preserve"> навчальні тренінги з посадовими особами ОТГ,  депутатами, громадськими активістами.  </w:t>
      </w:r>
      <w:r w:rsidR="00155380">
        <w:rPr>
          <w:color w:val="000000"/>
          <w:sz w:val="28"/>
          <w:szCs w:val="28"/>
          <w:lang w:val="uk-UA"/>
        </w:rPr>
        <w:t>Р</w:t>
      </w:r>
      <w:r w:rsidRPr="00563208">
        <w:rPr>
          <w:color w:val="000000"/>
          <w:sz w:val="28"/>
          <w:szCs w:val="28"/>
          <w:lang w:val="uk-UA"/>
        </w:rPr>
        <w:t xml:space="preserve">еалізовано міні проект «Облаштування дитячого та спортивного майданчика в селі Угринь», молодіжний проект «Вуличні тренажери – фізична </w:t>
      </w:r>
      <w:r w:rsidRPr="00563208">
        <w:rPr>
          <w:color w:val="000000"/>
          <w:sz w:val="28"/>
          <w:szCs w:val="28"/>
          <w:lang w:val="uk-UA"/>
        </w:rPr>
        <w:lastRenderedPageBreak/>
        <w:t>культура  доступна кожному» та «Ремонт та облаштування залу засідань Заводської селищної ради»</w:t>
      </w:r>
      <w:r w:rsidR="000D3429">
        <w:rPr>
          <w:color w:val="000000"/>
          <w:sz w:val="28"/>
          <w:szCs w:val="28"/>
          <w:lang w:val="uk-UA"/>
        </w:rPr>
        <w:t>.</w:t>
      </w:r>
    </w:p>
    <w:p w:rsidR="000A7F57" w:rsidRPr="00707E4A" w:rsidRDefault="000A7F57" w:rsidP="000A7F57">
      <w:pPr>
        <w:ind w:firstLine="540"/>
        <w:jc w:val="both"/>
        <w:rPr>
          <w:color w:val="2D1614"/>
          <w:sz w:val="28"/>
          <w:szCs w:val="28"/>
        </w:rPr>
      </w:pPr>
    </w:p>
    <w:p w:rsidR="000A7F57" w:rsidRDefault="000A7F57" w:rsidP="000A7F57">
      <w:pPr>
        <w:ind w:firstLine="540"/>
        <w:jc w:val="both"/>
        <w:rPr>
          <w:b/>
          <w:sz w:val="28"/>
          <w:szCs w:val="28"/>
          <w:lang w:val="uk-UA"/>
        </w:rPr>
      </w:pPr>
    </w:p>
    <w:p w:rsidR="00E17ACC" w:rsidRPr="00B463B0" w:rsidRDefault="0096545B" w:rsidP="00CB10BA">
      <w:pPr>
        <w:widowControl w:val="0"/>
        <w:jc w:val="center"/>
        <w:rPr>
          <w:b/>
          <w:sz w:val="28"/>
          <w:szCs w:val="28"/>
          <w:lang w:val="uk-UA"/>
        </w:rPr>
      </w:pPr>
      <w:r w:rsidRPr="00B463B0">
        <w:rPr>
          <w:b/>
          <w:sz w:val="28"/>
          <w:szCs w:val="28"/>
          <w:lang w:val="uk-UA"/>
        </w:rPr>
        <w:t>КОРОТКІ</w:t>
      </w:r>
      <w:r w:rsidRPr="00B463B0">
        <w:rPr>
          <w:sz w:val="28"/>
          <w:szCs w:val="28"/>
          <w:lang w:val="uk-UA"/>
        </w:rPr>
        <w:t xml:space="preserve"> </w:t>
      </w:r>
      <w:r w:rsidRPr="00B463B0">
        <w:rPr>
          <w:b/>
          <w:sz w:val="28"/>
          <w:szCs w:val="28"/>
          <w:lang w:val="uk-UA"/>
        </w:rPr>
        <w:t>ПІДСУМКИ</w:t>
      </w:r>
      <w:r w:rsidR="00B27E5B" w:rsidRPr="00B463B0">
        <w:rPr>
          <w:b/>
          <w:sz w:val="28"/>
          <w:szCs w:val="28"/>
          <w:lang w:val="uk-UA"/>
        </w:rPr>
        <w:t xml:space="preserve"> </w:t>
      </w:r>
      <w:r w:rsidR="00E17ACC" w:rsidRPr="00B463B0">
        <w:rPr>
          <w:b/>
          <w:sz w:val="28"/>
          <w:szCs w:val="28"/>
          <w:lang w:val="uk-UA"/>
        </w:rPr>
        <w:t>ВИКОНАННЯ ОСНОВНИХ ПОКАЗНИКІВ І ЗАХОДІВ ПРОГРАМИ СОЦІАЛЬНО-ЕКОНОМ</w:t>
      </w:r>
      <w:r w:rsidR="008C7B42" w:rsidRPr="00B463B0">
        <w:rPr>
          <w:b/>
          <w:sz w:val="28"/>
          <w:szCs w:val="28"/>
          <w:lang w:val="uk-UA"/>
        </w:rPr>
        <w:t xml:space="preserve">ІЧНОГО ТА КУЛЬТУРНОГО РОЗВИТКУ </w:t>
      </w:r>
      <w:r w:rsidR="00E17ACC" w:rsidRPr="00B463B0">
        <w:rPr>
          <w:b/>
          <w:sz w:val="28"/>
          <w:szCs w:val="28"/>
          <w:lang w:val="uk-UA"/>
        </w:rPr>
        <w:t xml:space="preserve"> РАЙОНУ У 201</w:t>
      </w:r>
      <w:r w:rsidR="003C1DBC">
        <w:rPr>
          <w:b/>
          <w:sz w:val="28"/>
          <w:szCs w:val="28"/>
          <w:lang w:val="uk-UA"/>
        </w:rPr>
        <w:t xml:space="preserve">7 </w:t>
      </w:r>
      <w:r w:rsidR="00E17ACC" w:rsidRPr="00B463B0">
        <w:rPr>
          <w:b/>
          <w:sz w:val="28"/>
          <w:szCs w:val="28"/>
          <w:lang w:val="uk-UA"/>
        </w:rPr>
        <w:t xml:space="preserve"> РОЦІ</w:t>
      </w:r>
    </w:p>
    <w:p w:rsidR="00E17ACC" w:rsidRPr="00B463B0" w:rsidRDefault="00E17ACC" w:rsidP="00CB10BA">
      <w:pPr>
        <w:widowControl w:val="0"/>
        <w:jc w:val="center"/>
        <w:rPr>
          <w:sz w:val="16"/>
          <w:szCs w:val="16"/>
          <w:lang w:val="uk-UA"/>
        </w:rPr>
      </w:pPr>
    </w:p>
    <w:p w:rsidR="00B27E5B" w:rsidRPr="00B463B0" w:rsidRDefault="00DC1434" w:rsidP="00CB10BA">
      <w:pPr>
        <w:widowControl w:val="0"/>
        <w:shd w:val="clear" w:color="auto" w:fill="FFFFFF"/>
        <w:tabs>
          <w:tab w:val="left" w:pos="540"/>
        </w:tabs>
        <w:jc w:val="both"/>
        <w:rPr>
          <w:sz w:val="28"/>
          <w:szCs w:val="28"/>
          <w:lang w:val="uk-UA"/>
        </w:rPr>
      </w:pPr>
      <w:r w:rsidRPr="00B463B0">
        <w:rPr>
          <w:sz w:val="28"/>
          <w:szCs w:val="28"/>
          <w:lang w:val="uk-UA"/>
        </w:rPr>
        <w:tab/>
      </w:r>
      <w:r w:rsidR="00E17ACC" w:rsidRPr="00B463B0">
        <w:rPr>
          <w:sz w:val="28"/>
          <w:szCs w:val="28"/>
          <w:lang w:val="uk-UA"/>
        </w:rPr>
        <w:t>Результати порівняльного аналізу основних макроекономічних показників розвитку району за 201</w:t>
      </w:r>
      <w:r w:rsidR="00BC5F2C">
        <w:rPr>
          <w:sz w:val="28"/>
          <w:szCs w:val="28"/>
          <w:lang w:val="uk-UA"/>
        </w:rPr>
        <w:t>7</w:t>
      </w:r>
      <w:r w:rsidR="00E17ACC" w:rsidRPr="00B463B0">
        <w:rPr>
          <w:sz w:val="28"/>
          <w:szCs w:val="28"/>
          <w:lang w:val="uk-UA"/>
        </w:rPr>
        <w:t xml:space="preserve"> рік і аналізу ефективності виконання заходів програми соціально-економічного та культурного розвитку </w:t>
      </w:r>
      <w:r w:rsidRPr="00B463B0">
        <w:rPr>
          <w:sz w:val="28"/>
          <w:szCs w:val="28"/>
          <w:lang w:val="uk-UA"/>
        </w:rPr>
        <w:t xml:space="preserve">району </w:t>
      </w:r>
      <w:r w:rsidR="00E17ACC" w:rsidRPr="00B463B0">
        <w:rPr>
          <w:sz w:val="28"/>
          <w:szCs w:val="28"/>
          <w:lang w:val="uk-UA"/>
        </w:rPr>
        <w:t xml:space="preserve">вказують на відповідність розвитку регіону із завданнями Стратегії розвитку  </w:t>
      </w:r>
      <w:r w:rsidR="00202C10" w:rsidRPr="00B463B0">
        <w:rPr>
          <w:sz w:val="28"/>
          <w:szCs w:val="28"/>
          <w:lang w:val="uk-UA"/>
        </w:rPr>
        <w:t xml:space="preserve">області </w:t>
      </w:r>
      <w:r w:rsidR="00E17ACC" w:rsidRPr="00B463B0">
        <w:rPr>
          <w:sz w:val="28"/>
          <w:szCs w:val="28"/>
          <w:lang w:val="uk-UA"/>
        </w:rPr>
        <w:t xml:space="preserve"> на період до 20</w:t>
      </w:r>
      <w:r w:rsidR="00202C10" w:rsidRPr="00B463B0">
        <w:rPr>
          <w:sz w:val="28"/>
          <w:szCs w:val="28"/>
          <w:lang w:val="uk-UA"/>
        </w:rPr>
        <w:t>20</w:t>
      </w:r>
      <w:r w:rsidR="00E17ACC" w:rsidRPr="00B463B0">
        <w:rPr>
          <w:sz w:val="28"/>
          <w:szCs w:val="28"/>
          <w:lang w:val="uk-UA"/>
        </w:rPr>
        <w:t xml:space="preserve"> року та окреми</w:t>
      </w:r>
      <w:r w:rsidR="00A33FF0" w:rsidRPr="00B463B0">
        <w:rPr>
          <w:sz w:val="28"/>
          <w:szCs w:val="28"/>
          <w:lang w:val="uk-UA"/>
        </w:rPr>
        <w:t xml:space="preserve">х галузей економіки. </w:t>
      </w:r>
    </w:p>
    <w:p w:rsidR="00E17ACC" w:rsidRPr="00B463B0" w:rsidRDefault="00B27E5B" w:rsidP="00CB10BA">
      <w:pPr>
        <w:widowControl w:val="0"/>
        <w:shd w:val="clear" w:color="auto" w:fill="FFFFFF"/>
        <w:tabs>
          <w:tab w:val="left" w:pos="540"/>
        </w:tabs>
        <w:jc w:val="both"/>
        <w:rPr>
          <w:sz w:val="28"/>
          <w:szCs w:val="28"/>
          <w:lang w:val="uk-UA"/>
        </w:rPr>
      </w:pPr>
      <w:r w:rsidRPr="00B463B0">
        <w:rPr>
          <w:sz w:val="28"/>
          <w:szCs w:val="28"/>
          <w:lang w:val="uk-UA"/>
        </w:rPr>
        <w:tab/>
      </w:r>
      <w:r w:rsidR="00A33FF0" w:rsidRPr="00B463B0">
        <w:rPr>
          <w:sz w:val="28"/>
          <w:szCs w:val="28"/>
          <w:lang w:val="uk-UA"/>
        </w:rPr>
        <w:t xml:space="preserve"> </w:t>
      </w:r>
      <w:r w:rsidRPr="00B463B0">
        <w:rPr>
          <w:sz w:val="28"/>
          <w:szCs w:val="28"/>
          <w:lang w:val="uk-UA"/>
        </w:rPr>
        <w:t xml:space="preserve">У </w:t>
      </w:r>
      <w:r w:rsidR="00E17ACC" w:rsidRPr="00B463B0">
        <w:rPr>
          <w:sz w:val="28"/>
          <w:szCs w:val="28"/>
          <w:lang w:val="uk-UA"/>
        </w:rPr>
        <w:t>201</w:t>
      </w:r>
      <w:r w:rsidR="00BC1374">
        <w:rPr>
          <w:sz w:val="28"/>
          <w:szCs w:val="28"/>
          <w:lang w:val="uk-UA"/>
        </w:rPr>
        <w:t>7</w:t>
      </w:r>
      <w:r w:rsidR="00E17ACC" w:rsidRPr="00B463B0">
        <w:rPr>
          <w:sz w:val="28"/>
          <w:szCs w:val="28"/>
          <w:lang w:val="uk-UA"/>
        </w:rPr>
        <w:t xml:space="preserve"> році виконання основних макроекономічних показників</w:t>
      </w:r>
      <w:r w:rsidRPr="00B463B0">
        <w:rPr>
          <w:sz w:val="28"/>
          <w:szCs w:val="28"/>
          <w:lang w:val="uk-UA"/>
        </w:rPr>
        <w:t xml:space="preserve"> наступне</w:t>
      </w:r>
      <w:r w:rsidR="00E17ACC" w:rsidRPr="00B463B0">
        <w:rPr>
          <w:sz w:val="28"/>
          <w:szCs w:val="28"/>
          <w:lang w:val="uk-UA"/>
        </w:rPr>
        <w:t>:</w:t>
      </w:r>
    </w:p>
    <w:p w:rsidR="004E73B1" w:rsidRPr="00B463B0" w:rsidRDefault="004E73B1" w:rsidP="00CB10BA">
      <w:pPr>
        <w:widowControl w:val="0"/>
        <w:numPr>
          <w:ilvl w:val="0"/>
          <w:numId w:val="1"/>
        </w:numPr>
        <w:shd w:val="clear" w:color="auto" w:fill="FFFFFF"/>
        <w:tabs>
          <w:tab w:val="left" w:pos="720"/>
        </w:tabs>
        <w:jc w:val="both"/>
        <w:rPr>
          <w:sz w:val="28"/>
          <w:szCs w:val="28"/>
          <w:lang w:val="uk-UA"/>
        </w:rPr>
      </w:pPr>
      <w:r w:rsidRPr="00B463B0">
        <w:rPr>
          <w:sz w:val="28"/>
          <w:szCs w:val="28"/>
          <w:lang w:val="uk-UA"/>
        </w:rPr>
        <w:t>обсяг</w:t>
      </w:r>
      <w:r w:rsidR="00F401E9">
        <w:rPr>
          <w:sz w:val="28"/>
          <w:szCs w:val="28"/>
          <w:lang w:val="uk-UA"/>
        </w:rPr>
        <w:t xml:space="preserve"> виробництва </w:t>
      </w:r>
      <w:r w:rsidRPr="00B463B0">
        <w:rPr>
          <w:sz w:val="28"/>
          <w:szCs w:val="28"/>
          <w:lang w:val="uk-UA"/>
        </w:rPr>
        <w:t xml:space="preserve"> валової продукції промисловості </w:t>
      </w:r>
      <w:r w:rsidR="00F401E9">
        <w:rPr>
          <w:sz w:val="28"/>
          <w:szCs w:val="28"/>
          <w:lang w:val="uk-UA"/>
        </w:rPr>
        <w:t>склад</w:t>
      </w:r>
      <w:r w:rsidR="005A5EC9">
        <w:rPr>
          <w:sz w:val="28"/>
          <w:szCs w:val="28"/>
          <w:lang w:val="uk-UA"/>
        </w:rPr>
        <w:t>ає 125</w:t>
      </w:r>
      <w:r w:rsidR="00F401E9">
        <w:rPr>
          <w:sz w:val="28"/>
          <w:szCs w:val="28"/>
          <w:lang w:val="uk-UA"/>
        </w:rPr>
        <w:t xml:space="preserve">% до </w:t>
      </w:r>
      <w:r w:rsidRPr="00B463B0">
        <w:rPr>
          <w:sz w:val="28"/>
          <w:szCs w:val="28"/>
          <w:lang w:val="uk-UA"/>
        </w:rPr>
        <w:t xml:space="preserve"> </w:t>
      </w:r>
      <w:r w:rsidR="00F401E9">
        <w:rPr>
          <w:sz w:val="28"/>
          <w:szCs w:val="28"/>
          <w:lang w:val="uk-UA"/>
        </w:rPr>
        <w:t>прогнозу на  2017 рік</w:t>
      </w:r>
      <w:r w:rsidRPr="00B463B0">
        <w:rPr>
          <w:sz w:val="28"/>
          <w:szCs w:val="28"/>
          <w:lang w:val="uk-UA"/>
        </w:rPr>
        <w:t xml:space="preserve">; </w:t>
      </w:r>
    </w:p>
    <w:p w:rsidR="00644FA5" w:rsidRPr="00B463B0" w:rsidRDefault="00644FA5" w:rsidP="00CB10BA">
      <w:pPr>
        <w:widowControl w:val="0"/>
        <w:numPr>
          <w:ilvl w:val="0"/>
          <w:numId w:val="1"/>
        </w:numPr>
        <w:shd w:val="clear" w:color="auto" w:fill="FFFFFF"/>
        <w:tabs>
          <w:tab w:val="left" w:pos="720"/>
        </w:tabs>
        <w:jc w:val="both"/>
        <w:rPr>
          <w:sz w:val="28"/>
          <w:szCs w:val="28"/>
          <w:lang w:val="uk-UA"/>
        </w:rPr>
      </w:pPr>
      <w:r w:rsidRPr="00B463B0">
        <w:rPr>
          <w:sz w:val="28"/>
          <w:szCs w:val="28"/>
          <w:lang w:val="uk-UA"/>
        </w:rPr>
        <w:t xml:space="preserve">обсяг реалізованої промислової продукції </w:t>
      </w:r>
      <w:r w:rsidR="00B0436B" w:rsidRPr="00B463B0">
        <w:rPr>
          <w:sz w:val="28"/>
          <w:szCs w:val="28"/>
          <w:lang w:val="uk-UA"/>
        </w:rPr>
        <w:t xml:space="preserve"> </w:t>
      </w:r>
      <w:r w:rsidR="00416F70">
        <w:rPr>
          <w:sz w:val="28"/>
          <w:szCs w:val="28"/>
          <w:lang w:val="uk-UA"/>
        </w:rPr>
        <w:t xml:space="preserve">становитиме </w:t>
      </w:r>
      <w:r w:rsidR="00B463B0">
        <w:rPr>
          <w:sz w:val="28"/>
          <w:szCs w:val="28"/>
          <w:lang w:val="uk-UA"/>
        </w:rPr>
        <w:t xml:space="preserve"> </w:t>
      </w:r>
      <w:r w:rsidR="005A5EC9">
        <w:rPr>
          <w:sz w:val="28"/>
          <w:szCs w:val="28"/>
          <w:lang w:val="uk-UA"/>
        </w:rPr>
        <w:t>121</w:t>
      </w:r>
      <w:r w:rsidR="00B463B0">
        <w:rPr>
          <w:sz w:val="28"/>
          <w:szCs w:val="28"/>
          <w:lang w:val="uk-UA"/>
        </w:rPr>
        <w:t>%</w:t>
      </w:r>
      <w:r w:rsidR="00416F70">
        <w:rPr>
          <w:sz w:val="28"/>
          <w:szCs w:val="28"/>
          <w:lang w:val="uk-UA"/>
        </w:rPr>
        <w:t xml:space="preserve"> до програми 2017 року</w:t>
      </w:r>
      <w:r w:rsidRPr="00B463B0">
        <w:rPr>
          <w:sz w:val="28"/>
          <w:szCs w:val="28"/>
          <w:lang w:val="uk-UA"/>
        </w:rPr>
        <w:t>;</w:t>
      </w:r>
    </w:p>
    <w:p w:rsidR="00644FA5" w:rsidRPr="00B463B0" w:rsidRDefault="004E73B1" w:rsidP="00CB10BA">
      <w:pPr>
        <w:widowControl w:val="0"/>
        <w:numPr>
          <w:ilvl w:val="0"/>
          <w:numId w:val="1"/>
        </w:numPr>
        <w:shd w:val="clear" w:color="auto" w:fill="FFFFFF"/>
        <w:tabs>
          <w:tab w:val="left" w:pos="720"/>
        </w:tabs>
        <w:jc w:val="both"/>
        <w:rPr>
          <w:sz w:val="28"/>
          <w:szCs w:val="28"/>
          <w:lang w:val="uk-UA"/>
        </w:rPr>
      </w:pPr>
      <w:r w:rsidRPr="00B463B0">
        <w:rPr>
          <w:sz w:val="28"/>
          <w:szCs w:val="28"/>
          <w:lang w:val="uk-UA"/>
        </w:rPr>
        <w:t>обсяг</w:t>
      </w:r>
      <w:r w:rsidR="00644FA5" w:rsidRPr="00B463B0">
        <w:rPr>
          <w:sz w:val="28"/>
          <w:szCs w:val="28"/>
          <w:lang w:val="uk-UA"/>
        </w:rPr>
        <w:t xml:space="preserve"> валової продукції сільського господарства </w:t>
      </w:r>
      <w:r w:rsidRPr="00B463B0">
        <w:rPr>
          <w:sz w:val="28"/>
          <w:szCs w:val="28"/>
          <w:lang w:val="uk-UA"/>
        </w:rPr>
        <w:t>с</w:t>
      </w:r>
      <w:r w:rsidR="00F72E72">
        <w:rPr>
          <w:sz w:val="28"/>
          <w:szCs w:val="28"/>
          <w:lang w:val="uk-UA"/>
        </w:rPr>
        <w:t xml:space="preserve">кладе </w:t>
      </w:r>
      <w:r w:rsidRPr="00B463B0">
        <w:rPr>
          <w:sz w:val="28"/>
          <w:szCs w:val="28"/>
          <w:lang w:val="uk-UA"/>
        </w:rPr>
        <w:t xml:space="preserve"> </w:t>
      </w:r>
      <w:r w:rsidR="00416F70">
        <w:rPr>
          <w:sz w:val="28"/>
          <w:szCs w:val="28"/>
          <w:lang w:val="uk-UA"/>
        </w:rPr>
        <w:t xml:space="preserve">на </w:t>
      </w:r>
      <w:r w:rsidR="005C2E4D">
        <w:rPr>
          <w:sz w:val="28"/>
          <w:szCs w:val="28"/>
          <w:lang w:val="uk-UA"/>
        </w:rPr>
        <w:t>6</w:t>
      </w:r>
      <w:r w:rsidRPr="00B463B0">
        <w:rPr>
          <w:sz w:val="28"/>
          <w:szCs w:val="28"/>
          <w:lang w:val="uk-UA"/>
        </w:rPr>
        <w:t xml:space="preserve"> % </w:t>
      </w:r>
      <w:r w:rsidR="00416F70">
        <w:rPr>
          <w:sz w:val="28"/>
          <w:szCs w:val="28"/>
          <w:lang w:val="uk-UA"/>
        </w:rPr>
        <w:t xml:space="preserve">більше </w:t>
      </w:r>
      <w:r w:rsidRPr="00B463B0">
        <w:rPr>
          <w:sz w:val="28"/>
          <w:szCs w:val="28"/>
          <w:lang w:val="uk-UA"/>
        </w:rPr>
        <w:t xml:space="preserve">до </w:t>
      </w:r>
      <w:r w:rsidR="006F3D74">
        <w:rPr>
          <w:sz w:val="28"/>
          <w:szCs w:val="28"/>
          <w:lang w:val="uk-UA"/>
        </w:rPr>
        <w:t xml:space="preserve">річного </w:t>
      </w:r>
      <w:r w:rsidRPr="00B463B0">
        <w:rPr>
          <w:sz w:val="28"/>
          <w:szCs w:val="28"/>
          <w:lang w:val="uk-UA"/>
        </w:rPr>
        <w:t xml:space="preserve"> паказника;</w:t>
      </w:r>
    </w:p>
    <w:p w:rsidR="00644FA5" w:rsidRPr="00B463B0" w:rsidRDefault="00644FA5" w:rsidP="00CB10BA">
      <w:pPr>
        <w:widowControl w:val="0"/>
        <w:numPr>
          <w:ilvl w:val="0"/>
          <w:numId w:val="1"/>
        </w:numPr>
        <w:shd w:val="clear" w:color="auto" w:fill="FFFFFF"/>
        <w:tabs>
          <w:tab w:val="left" w:pos="720"/>
        </w:tabs>
        <w:jc w:val="both"/>
        <w:rPr>
          <w:sz w:val="28"/>
          <w:szCs w:val="28"/>
          <w:lang w:val="uk-UA"/>
        </w:rPr>
      </w:pPr>
      <w:r w:rsidRPr="00B463B0">
        <w:rPr>
          <w:sz w:val="28"/>
          <w:szCs w:val="28"/>
          <w:lang w:val="uk-UA"/>
        </w:rPr>
        <w:t xml:space="preserve">у рослинництві </w:t>
      </w:r>
      <w:r w:rsidR="005C2E4D">
        <w:rPr>
          <w:sz w:val="28"/>
          <w:szCs w:val="28"/>
          <w:lang w:val="uk-UA"/>
        </w:rPr>
        <w:t xml:space="preserve">прогнозується </w:t>
      </w:r>
      <w:r w:rsidRPr="00B463B0">
        <w:rPr>
          <w:sz w:val="28"/>
          <w:szCs w:val="28"/>
          <w:lang w:val="uk-UA"/>
        </w:rPr>
        <w:t>отрима</w:t>
      </w:r>
      <w:r w:rsidR="005C2E4D">
        <w:rPr>
          <w:sz w:val="28"/>
          <w:szCs w:val="28"/>
          <w:lang w:val="uk-UA"/>
        </w:rPr>
        <w:t xml:space="preserve">ти </w:t>
      </w:r>
      <w:r w:rsidR="008E415B">
        <w:rPr>
          <w:sz w:val="28"/>
          <w:szCs w:val="28"/>
          <w:lang w:val="uk-UA"/>
        </w:rPr>
        <w:t xml:space="preserve"> </w:t>
      </w:r>
      <w:r w:rsidR="00473DD0">
        <w:rPr>
          <w:sz w:val="28"/>
          <w:szCs w:val="28"/>
          <w:lang w:val="uk-UA"/>
        </w:rPr>
        <w:t>206,9</w:t>
      </w:r>
      <w:r w:rsidR="00CC2B93" w:rsidRPr="00B463B0">
        <w:rPr>
          <w:sz w:val="28"/>
          <w:szCs w:val="28"/>
          <w:lang w:val="uk-UA"/>
        </w:rPr>
        <w:t xml:space="preserve"> тис.</w:t>
      </w:r>
      <w:r w:rsidR="00D143D7" w:rsidRPr="00B463B0">
        <w:rPr>
          <w:sz w:val="28"/>
          <w:szCs w:val="28"/>
          <w:lang w:val="uk-UA"/>
        </w:rPr>
        <w:t xml:space="preserve">тонн </w:t>
      </w:r>
      <w:r w:rsidR="00097B62" w:rsidRPr="00B463B0">
        <w:rPr>
          <w:sz w:val="28"/>
          <w:szCs w:val="28"/>
          <w:lang w:val="uk-UA"/>
        </w:rPr>
        <w:t>зернових культур</w:t>
      </w:r>
      <w:r w:rsidR="00A12AD7" w:rsidRPr="00B463B0">
        <w:rPr>
          <w:sz w:val="28"/>
          <w:szCs w:val="28"/>
          <w:lang w:val="uk-UA"/>
        </w:rPr>
        <w:t xml:space="preserve">, </w:t>
      </w:r>
      <w:r w:rsidR="00AB181A" w:rsidRPr="00B463B0">
        <w:rPr>
          <w:sz w:val="28"/>
          <w:szCs w:val="28"/>
          <w:lang w:val="uk-UA"/>
        </w:rPr>
        <w:t xml:space="preserve">що становить </w:t>
      </w:r>
      <w:r w:rsidR="00416F70">
        <w:rPr>
          <w:sz w:val="28"/>
          <w:szCs w:val="28"/>
          <w:lang w:val="uk-UA"/>
        </w:rPr>
        <w:t>122</w:t>
      </w:r>
      <w:r w:rsidR="00AB181A" w:rsidRPr="00B463B0">
        <w:rPr>
          <w:sz w:val="28"/>
          <w:szCs w:val="28"/>
          <w:lang w:val="uk-UA"/>
        </w:rPr>
        <w:t xml:space="preserve">% </w:t>
      </w:r>
      <w:r w:rsidR="00B045F3">
        <w:rPr>
          <w:sz w:val="28"/>
          <w:szCs w:val="28"/>
          <w:lang w:val="uk-UA"/>
        </w:rPr>
        <w:t xml:space="preserve">виконня </w:t>
      </w:r>
      <w:r w:rsidR="00AB181A" w:rsidRPr="00B463B0">
        <w:rPr>
          <w:sz w:val="28"/>
          <w:szCs w:val="28"/>
          <w:lang w:val="uk-UA"/>
        </w:rPr>
        <w:t xml:space="preserve"> </w:t>
      </w:r>
      <w:r w:rsidR="00A12AD7" w:rsidRPr="00B463B0">
        <w:rPr>
          <w:sz w:val="28"/>
          <w:szCs w:val="28"/>
          <w:lang w:val="uk-UA"/>
        </w:rPr>
        <w:t>програмного показника</w:t>
      </w:r>
      <w:r w:rsidRPr="00B463B0">
        <w:rPr>
          <w:sz w:val="28"/>
          <w:szCs w:val="28"/>
          <w:lang w:val="uk-UA"/>
        </w:rPr>
        <w:t>;</w:t>
      </w:r>
    </w:p>
    <w:p w:rsidR="00EA3391" w:rsidRPr="00B463B0" w:rsidRDefault="00EA3391" w:rsidP="00CB10BA">
      <w:pPr>
        <w:widowControl w:val="0"/>
        <w:numPr>
          <w:ilvl w:val="0"/>
          <w:numId w:val="1"/>
        </w:numPr>
        <w:shd w:val="clear" w:color="auto" w:fill="FFFFFF"/>
        <w:tabs>
          <w:tab w:val="left" w:pos="720"/>
        </w:tabs>
        <w:jc w:val="both"/>
        <w:rPr>
          <w:sz w:val="28"/>
          <w:szCs w:val="28"/>
          <w:lang w:val="uk-UA"/>
        </w:rPr>
      </w:pPr>
      <w:r w:rsidRPr="00B463B0">
        <w:rPr>
          <w:sz w:val="28"/>
          <w:szCs w:val="28"/>
          <w:lang w:val="uk-UA"/>
        </w:rPr>
        <w:t xml:space="preserve">обсяг капітальних інвестицій за рахунок всіх джерел фінансування </w:t>
      </w:r>
      <w:r w:rsidR="00787969">
        <w:rPr>
          <w:sz w:val="28"/>
          <w:szCs w:val="28"/>
          <w:lang w:val="uk-UA"/>
        </w:rPr>
        <w:t>очікується з</w:t>
      </w:r>
      <w:r w:rsidRPr="00B463B0">
        <w:rPr>
          <w:sz w:val="28"/>
          <w:szCs w:val="28"/>
          <w:lang w:val="uk-UA"/>
        </w:rPr>
        <w:t>більши</w:t>
      </w:r>
      <w:r w:rsidR="00787969">
        <w:rPr>
          <w:sz w:val="28"/>
          <w:szCs w:val="28"/>
          <w:lang w:val="uk-UA"/>
        </w:rPr>
        <w:t xml:space="preserve">ти </w:t>
      </w:r>
      <w:r w:rsidRPr="00B463B0">
        <w:rPr>
          <w:sz w:val="28"/>
          <w:szCs w:val="28"/>
          <w:lang w:val="uk-UA"/>
        </w:rPr>
        <w:t xml:space="preserve"> на </w:t>
      </w:r>
      <w:r w:rsidR="00416F70">
        <w:rPr>
          <w:sz w:val="28"/>
          <w:szCs w:val="28"/>
          <w:lang w:val="uk-UA"/>
        </w:rPr>
        <w:t>8</w:t>
      </w:r>
      <w:r w:rsidRPr="00B463B0">
        <w:rPr>
          <w:sz w:val="28"/>
          <w:szCs w:val="28"/>
          <w:lang w:val="uk-UA"/>
        </w:rPr>
        <w:t> %</w:t>
      </w:r>
      <w:r w:rsidR="00787969">
        <w:rPr>
          <w:sz w:val="28"/>
          <w:szCs w:val="28"/>
          <w:lang w:val="uk-UA"/>
        </w:rPr>
        <w:t>;</w:t>
      </w:r>
    </w:p>
    <w:p w:rsidR="006E6DF5" w:rsidRPr="00B463B0" w:rsidRDefault="00B463B0" w:rsidP="00CB10BA">
      <w:pPr>
        <w:widowControl w:val="0"/>
        <w:numPr>
          <w:ilvl w:val="0"/>
          <w:numId w:val="1"/>
        </w:numPr>
        <w:shd w:val="clear" w:color="auto" w:fill="FFFFFF"/>
        <w:tabs>
          <w:tab w:val="left" w:pos="720"/>
        </w:tabs>
        <w:jc w:val="both"/>
        <w:rPr>
          <w:sz w:val="28"/>
          <w:szCs w:val="28"/>
          <w:lang w:val="uk-UA"/>
        </w:rPr>
      </w:pPr>
      <w:r>
        <w:rPr>
          <w:sz w:val="28"/>
          <w:szCs w:val="28"/>
          <w:lang w:val="uk-UA"/>
        </w:rPr>
        <w:t>зовнішньоторговельний</w:t>
      </w:r>
      <w:r w:rsidR="002479F8" w:rsidRPr="00B463B0">
        <w:rPr>
          <w:sz w:val="28"/>
          <w:szCs w:val="28"/>
          <w:lang w:val="uk-UA"/>
        </w:rPr>
        <w:t xml:space="preserve"> оборот</w:t>
      </w:r>
      <w:r>
        <w:rPr>
          <w:sz w:val="28"/>
          <w:szCs w:val="28"/>
          <w:lang w:val="uk-UA"/>
        </w:rPr>
        <w:t xml:space="preserve"> </w:t>
      </w:r>
      <w:r w:rsidR="00416F70">
        <w:rPr>
          <w:sz w:val="28"/>
          <w:szCs w:val="28"/>
          <w:lang w:val="uk-UA"/>
        </w:rPr>
        <w:t xml:space="preserve">становитиме на 3,5 % більше </w:t>
      </w:r>
      <w:r>
        <w:rPr>
          <w:sz w:val="28"/>
          <w:szCs w:val="28"/>
          <w:lang w:val="uk-UA"/>
        </w:rPr>
        <w:t xml:space="preserve"> до прог</w:t>
      </w:r>
      <w:r w:rsidR="00416F70">
        <w:rPr>
          <w:sz w:val="28"/>
          <w:szCs w:val="28"/>
          <w:lang w:val="uk-UA"/>
        </w:rPr>
        <w:t>нозу;</w:t>
      </w:r>
    </w:p>
    <w:p w:rsidR="002479F8" w:rsidRPr="00B463B0" w:rsidRDefault="00787969" w:rsidP="00CB10BA">
      <w:pPr>
        <w:widowControl w:val="0"/>
        <w:numPr>
          <w:ilvl w:val="0"/>
          <w:numId w:val="1"/>
        </w:numPr>
        <w:ind w:left="0" w:firstLine="0"/>
        <w:jc w:val="both"/>
        <w:rPr>
          <w:sz w:val="28"/>
          <w:szCs w:val="28"/>
          <w:lang w:val="uk-UA"/>
        </w:rPr>
      </w:pPr>
      <w:r>
        <w:rPr>
          <w:sz w:val="28"/>
          <w:szCs w:val="28"/>
          <w:lang w:val="uk-UA"/>
        </w:rPr>
        <w:t xml:space="preserve">прогнозується </w:t>
      </w:r>
      <w:r w:rsidR="006D496C" w:rsidRPr="00B463B0">
        <w:rPr>
          <w:sz w:val="28"/>
          <w:szCs w:val="28"/>
          <w:lang w:val="uk-UA"/>
        </w:rPr>
        <w:t xml:space="preserve">збільшення </w:t>
      </w:r>
      <w:r w:rsidR="00955675">
        <w:rPr>
          <w:sz w:val="28"/>
          <w:szCs w:val="28"/>
          <w:lang w:val="uk-UA"/>
        </w:rPr>
        <w:t xml:space="preserve">на </w:t>
      </w:r>
      <w:r w:rsidR="00416F70">
        <w:rPr>
          <w:sz w:val="28"/>
          <w:szCs w:val="28"/>
          <w:lang w:val="uk-UA"/>
        </w:rPr>
        <w:t>8,2</w:t>
      </w:r>
      <w:r w:rsidR="0083358E">
        <w:rPr>
          <w:sz w:val="28"/>
          <w:szCs w:val="28"/>
          <w:lang w:val="uk-UA"/>
        </w:rPr>
        <w:t>%</w:t>
      </w:r>
      <w:r w:rsidR="0083358E" w:rsidRPr="0083358E">
        <w:rPr>
          <w:sz w:val="28"/>
          <w:szCs w:val="28"/>
        </w:rPr>
        <w:t xml:space="preserve"> </w:t>
      </w:r>
      <w:r w:rsidR="002479F8" w:rsidRPr="00B463B0">
        <w:rPr>
          <w:sz w:val="28"/>
          <w:szCs w:val="28"/>
          <w:lang w:val="uk-UA"/>
        </w:rPr>
        <w:t>обсягу реалізованих послуг до програмного показника;</w:t>
      </w:r>
    </w:p>
    <w:p w:rsidR="006E6DF5" w:rsidRPr="00B463B0" w:rsidRDefault="006E6DF5" w:rsidP="00CB10BA">
      <w:pPr>
        <w:widowControl w:val="0"/>
        <w:numPr>
          <w:ilvl w:val="0"/>
          <w:numId w:val="1"/>
        </w:numPr>
        <w:jc w:val="both"/>
        <w:rPr>
          <w:sz w:val="28"/>
          <w:szCs w:val="28"/>
          <w:lang w:val="uk-UA"/>
        </w:rPr>
      </w:pPr>
      <w:r w:rsidRPr="00B463B0">
        <w:rPr>
          <w:sz w:val="28"/>
          <w:szCs w:val="28"/>
          <w:lang w:val="uk-UA"/>
        </w:rPr>
        <w:t>середньомісячн</w:t>
      </w:r>
      <w:r w:rsidR="00B27E5B" w:rsidRPr="00B463B0">
        <w:rPr>
          <w:sz w:val="28"/>
          <w:szCs w:val="28"/>
          <w:lang w:val="uk-UA"/>
        </w:rPr>
        <w:t>а</w:t>
      </w:r>
      <w:r w:rsidRPr="00B463B0">
        <w:rPr>
          <w:sz w:val="28"/>
          <w:szCs w:val="28"/>
          <w:lang w:val="uk-UA"/>
        </w:rPr>
        <w:t xml:space="preserve"> заробітн</w:t>
      </w:r>
      <w:r w:rsidR="00B27E5B" w:rsidRPr="00B463B0">
        <w:rPr>
          <w:sz w:val="28"/>
          <w:szCs w:val="28"/>
          <w:lang w:val="uk-UA"/>
        </w:rPr>
        <w:t xml:space="preserve">а </w:t>
      </w:r>
      <w:r w:rsidRPr="00B463B0">
        <w:rPr>
          <w:sz w:val="28"/>
          <w:szCs w:val="28"/>
          <w:lang w:val="uk-UA"/>
        </w:rPr>
        <w:t>плат</w:t>
      </w:r>
      <w:r w:rsidR="00B27E5B" w:rsidRPr="00B463B0">
        <w:rPr>
          <w:sz w:val="28"/>
          <w:szCs w:val="28"/>
          <w:lang w:val="uk-UA"/>
        </w:rPr>
        <w:t xml:space="preserve">а </w:t>
      </w:r>
      <w:r w:rsidR="00787969">
        <w:rPr>
          <w:sz w:val="28"/>
          <w:szCs w:val="28"/>
          <w:lang w:val="uk-UA"/>
        </w:rPr>
        <w:t xml:space="preserve">становитиме </w:t>
      </w:r>
      <w:r w:rsidR="00B27E5B" w:rsidRPr="00B463B0">
        <w:rPr>
          <w:sz w:val="28"/>
          <w:szCs w:val="28"/>
          <w:lang w:val="uk-UA"/>
        </w:rPr>
        <w:t xml:space="preserve"> </w:t>
      </w:r>
      <w:r w:rsidR="00787969">
        <w:rPr>
          <w:sz w:val="28"/>
          <w:szCs w:val="28"/>
          <w:lang w:val="uk-UA"/>
        </w:rPr>
        <w:t>6371</w:t>
      </w:r>
      <w:r w:rsidR="002317C5" w:rsidRPr="00B463B0">
        <w:rPr>
          <w:sz w:val="28"/>
          <w:szCs w:val="28"/>
          <w:lang w:val="uk-UA"/>
        </w:rPr>
        <w:t>,0 </w:t>
      </w:r>
      <w:r w:rsidR="00B27E5B" w:rsidRPr="00B463B0">
        <w:rPr>
          <w:sz w:val="28"/>
          <w:szCs w:val="28"/>
          <w:lang w:val="uk-UA"/>
        </w:rPr>
        <w:t>г</w:t>
      </w:r>
      <w:r w:rsidR="00787969">
        <w:rPr>
          <w:sz w:val="28"/>
          <w:szCs w:val="28"/>
          <w:lang w:val="uk-UA"/>
        </w:rPr>
        <w:t>ривень</w:t>
      </w:r>
      <w:r w:rsidR="00B27E5B" w:rsidRPr="00B463B0">
        <w:rPr>
          <w:sz w:val="28"/>
          <w:szCs w:val="28"/>
          <w:lang w:val="uk-UA"/>
        </w:rPr>
        <w:t xml:space="preserve">, що </w:t>
      </w:r>
      <w:r w:rsidR="00043859" w:rsidRPr="00B463B0">
        <w:rPr>
          <w:sz w:val="28"/>
          <w:szCs w:val="28"/>
          <w:lang w:val="uk-UA"/>
        </w:rPr>
        <w:t xml:space="preserve">більше </w:t>
      </w:r>
      <w:r w:rsidR="00787969">
        <w:rPr>
          <w:sz w:val="28"/>
          <w:szCs w:val="28"/>
          <w:lang w:val="uk-UA"/>
        </w:rPr>
        <w:t>на 22,8% до прогнозу</w:t>
      </w:r>
      <w:r w:rsidRPr="00B463B0">
        <w:rPr>
          <w:sz w:val="28"/>
          <w:szCs w:val="28"/>
          <w:lang w:val="uk-UA"/>
        </w:rPr>
        <w:t>;</w:t>
      </w:r>
    </w:p>
    <w:p w:rsidR="006E6DF5" w:rsidRPr="00B463B0" w:rsidRDefault="006E6DF5" w:rsidP="00CB10BA">
      <w:pPr>
        <w:widowControl w:val="0"/>
        <w:numPr>
          <w:ilvl w:val="0"/>
          <w:numId w:val="1"/>
        </w:numPr>
        <w:jc w:val="both"/>
        <w:rPr>
          <w:sz w:val="28"/>
          <w:szCs w:val="28"/>
          <w:lang w:val="uk-UA"/>
        </w:rPr>
      </w:pPr>
      <w:r w:rsidRPr="00B463B0">
        <w:rPr>
          <w:sz w:val="28"/>
          <w:szCs w:val="28"/>
          <w:lang w:val="uk-UA"/>
        </w:rPr>
        <w:t>обсяги прямих іноземних інвестицій</w:t>
      </w:r>
      <w:r w:rsidR="00DF4F72" w:rsidRPr="00B463B0">
        <w:rPr>
          <w:sz w:val="28"/>
          <w:szCs w:val="28"/>
          <w:lang w:val="uk-UA"/>
        </w:rPr>
        <w:t xml:space="preserve"> з наростаючим підсумком </w:t>
      </w:r>
      <w:r w:rsidR="00787969">
        <w:rPr>
          <w:sz w:val="28"/>
          <w:szCs w:val="28"/>
          <w:lang w:val="uk-UA"/>
        </w:rPr>
        <w:t xml:space="preserve">складуть </w:t>
      </w:r>
      <w:r w:rsidR="00B864B2" w:rsidRPr="00B463B0">
        <w:rPr>
          <w:sz w:val="28"/>
          <w:szCs w:val="28"/>
          <w:lang w:val="uk-UA"/>
        </w:rPr>
        <w:t xml:space="preserve"> </w:t>
      </w:r>
      <w:r w:rsidR="00787969">
        <w:rPr>
          <w:sz w:val="28"/>
          <w:szCs w:val="28"/>
          <w:lang w:val="uk-UA"/>
        </w:rPr>
        <w:t xml:space="preserve">303,5 </w:t>
      </w:r>
      <w:r w:rsidRPr="00B463B0">
        <w:rPr>
          <w:sz w:val="28"/>
          <w:szCs w:val="28"/>
          <w:lang w:val="uk-UA"/>
        </w:rPr>
        <w:t xml:space="preserve"> тис. дол. США</w:t>
      </w:r>
      <w:r w:rsidR="00A50731">
        <w:rPr>
          <w:sz w:val="28"/>
          <w:szCs w:val="28"/>
          <w:lang w:val="uk-UA"/>
        </w:rPr>
        <w:t xml:space="preserve"> , що </w:t>
      </w:r>
      <w:r w:rsidR="00787969">
        <w:rPr>
          <w:sz w:val="28"/>
          <w:szCs w:val="28"/>
          <w:lang w:val="uk-UA"/>
        </w:rPr>
        <w:t>на 5 % менше до прогнозу</w:t>
      </w:r>
      <w:r w:rsidRPr="00B463B0">
        <w:rPr>
          <w:sz w:val="28"/>
          <w:szCs w:val="28"/>
          <w:lang w:val="uk-UA"/>
        </w:rPr>
        <w:t>;</w:t>
      </w:r>
    </w:p>
    <w:p w:rsidR="00BE3718" w:rsidRPr="00B463B0" w:rsidRDefault="00956242" w:rsidP="00CB10BA">
      <w:pPr>
        <w:widowControl w:val="0"/>
        <w:numPr>
          <w:ilvl w:val="0"/>
          <w:numId w:val="1"/>
        </w:numPr>
        <w:jc w:val="both"/>
        <w:rPr>
          <w:sz w:val="28"/>
          <w:szCs w:val="28"/>
          <w:lang w:val="uk-UA"/>
        </w:rPr>
      </w:pPr>
      <w:r w:rsidRPr="00B463B0">
        <w:rPr>
          <w:sz w:val="28"/>
          <w:szCs w:val="28"/>
          <w:lang w:val="uk-UA"/>
        </w:rPr>
        <w:t xml:space="preserve">надходження до бюджетів усіх рівнів від діяльності </w:t>
      </w:r>
      <w:r w:rsidR="00B864B2" w:rsidRPr="00B463B0">
        <w:rPr>
          <w:sz w:val="28"/>
          <w:szCs w:val="28"/>
          <w:lang w:val="uk-UA"/>
        </w:rPr>
        <w:t xml:space="preserve">малого та середнього </w:t>
      </w:r>
      <w:r w:rsidRPr="00B463B0">
        <w:rPr>
          <w:sz w:val="28"/>
          <w:szCs w:val="28"/>
          <w:lang w:val="uk-UA"/>
        </w:rPr>
        <w:t>підприємництва скл</w:t>
      </w:r>
      <w:r w:rsidR="0083358E">
        <w:rPr>
          <w:sz w:val="28"/>
          <w:szCs w:val="28"/>
          <w:lang w:val="uk-UA"/>
        </w:rPr>
        <w:t>адає</w:t>
      </w:r>
      <w:r w:rsidR="0083358E" w:rsidRPr="0083358E">
        <w:rPr>
          <w:sz w:val="28"/>
          <w:szCs w:val="28"/>
          <w:lang w:val="uk-UA"/>
        </w:rPr>
        <w:t xml:space="preserve"> </w:t>
      </w:r>
      <w:r w:rsidR="00787969">
        <w:rPr>
          <w:sz w:val="28"/>
          <w:szCs w:val="28"/>
          <w:lang w:val="uk-UA"/>
        </w:rPr>
        <w:t>109,4</w:t>
      </w:r>
      <w:r w:rsidRPr="00B463B0">
        <w:rPr>
          <w:sz w:val="28"/>
          <w:szCs w:val="28"/>
          <w:lang w:val="uk-UA"/>
        </w:rPr>
        <w:t xml:space="preserve"> млн. гр</w:t>
      </w:r>
      <w:r w:rsidR="006F2BDD" w:rsidRPr="00B463B0">
        <w:rPr>
          <w:sz w:val="28"/>
          <w:szCs w:val="28"/>
          <w:lang w:val="uk-UA"/>
        </w:rPr>
        <w:t>ивень</w:t>
      </w:r>
      <w:r w:rsidR="00787969">
        <w:rPr>
          <w:sz w:val="28"/>
          <w:szCs w:val="28"/>
          <w:lang w:val="uk-UA"/>
        </w:rPr>
        <w:t>, що більше на 47% до очікуваного</w:t>
      </w:r>
      <w:r w:rsidR="000247AA">
        <w:rPr>
          <w:sz w:val="28"/>
          <w:szCs w:val="28"/>
          <w:lang w:val="uk-UA"/>
        </w:rPr>
        <w:t xml:space="preserve"> прогнозу</w:t>
      </w:r>
      <w:r w:rsidR="006F2BDD" w:rsidRPr="00B463B0">
        <w:rPr>
          <w:sz w:val="28"/>
          <w:szCs w:val="28"/>
          <w:lang w:val="uk-UA"/>
        </w:rPr>
        <w:t>.</w:t>
      </w:r>
    </w:p>
    <w:p w:rsidR="00BE3718" w:rsidRPr="00B463B0" w:rsidRDefault="00D6547B" w:rsidP="00CB10BA">
      <w:pPr>
        <w:widowControl w:val="0"/>
        <w:ind w:firstLine="540"/>
        <w:jc w:val="both"/>
        <w:rPr>
          <w:sz w:val="28"/>
          <w:szCs w:val="28"/>
          <w:lang w:val="uk-UA"/>
        </w:rPr>
      </w:pPr>
      <w:r w:rsidRPr="00B463B0">
        <w:rPr>
          <w:sz w:val="28"/>
          <w:szCs w:val="28"/>
        </w:rPr>
        <w:t xml:space="preserve">Результати аналізу основних макроекономічних показників за </w:t>
      </w:r>
      <w:proofErr w:type="gramStart"/>
      <w:r w:rsidRPr="00B463B0">
        <w:rPr>
          <w:sz w:val="28"/>
          <w:szCs w:val="28"/>
        </w:rPr>
        <w:t>п</w:t>
      </w:r>
      <w:proofErr w:type="gramEnd"/>
      <w:r w:rsidRPr="00B463B0">
        <w:rPr>
          <w:sz w:val="28"/>
          <w:szCs w:val="28"/>
        </w:rPr>
        <w:t>ідсумками 201</w:t>
      </w:r>
      <w:r w:rsidR="000247AA">
        <w:rPr>
          <w:sz w:val="28"/>
          <w:szCs w:val="28"/>
          <w:lang w:val="uk-UA"/>
        </w:rPr>
        <w:t>7</w:t>
      </w:r>
      <w:r w:rsidRPr="00B463B0">
        <w:rPr>
          <w:sz w:val="28"/>
          <w:szCs w:val="28"/>
        </w:rPr>
        <w:t xml:space="preserve"> року та тенденції розвитку реального сектору економіки дозволяють здійснити порівняльний аналіз основних показників соціально-економічного та культурного розвитку </w:t>
      </w:r>
      <w:r w:rsidRPr="00B463B0">
        <w:rPr>
          <w:sz w:val="28"/>
          <w:szCs w:val="28"/>
          <w:lang w:val="uk-UA"/>
        </w:rPr>
        <w:t>району</w:t>
      </w:r>
      <w:r w:rsidRPr="00B463B0">
        <w:rPr>
          <w:sz w:val="28"/>
          <w:szCs w:val="28"/>
        </w:rPr>
        <w:t xml:space="preserve"> за 201</w:t>
      </w:r>
      <w:r w:rsidR="000247AA">
        <w:rPr>
          <w:sz w:val="28"/>
          <w:szCs w:val="28"/>
          <w:lang w:val="uk-UA"/>
        </w:rPr>
        <w:t>6</w:t>
      </w:r>
      <w:r w:rsidRPr="00B463B0">
        <w:rPr>
          <w:sz w:val="28"/>
          <w:szCs w:val="28"/>
        </w:rPr>
        <w:t xml:space="preserve"> (звіт), 201</w:t>
      </w:r>
      <w:r w:rsidR="000247AA">
        <w:rPr>
          <w:sz w:val="28"/>
          <w:szCs w:val="28"/>
          <w:lang w:val="uk-UA"/>
        </w:rPr>
        <w:t>7</w:t>
      </w:r>
      <w:r w:rsidRPr="00B463B0">
        <w:rPr>
          <w:sz w:val="28"/>
          <w:szCs w:val="28"/>
        </w:rPr>
        <w:t xml:space="preserve"> (очіку</w:t>
      </w:r>
      <w:r w:rsidR="00B463B0">
        <w:rPr>
          <w:sz w:val="28"/>
          <w:szCs w:val="28"/>
        </w:rPr>
        <w:t>ване/фактичне виконання) та 201</w:t>
      </w:r>
      <w:r w:rsidR="000247AA">
        <w:rPr>
          <w:sz w:val="28"/>
          <w:szCs w:val="28"/>
          <w:lang w:val="uk-UA"/>
        </w:rPr>
        <w:t>8</w:t>
      </w:r>
      <w:r w:rsidRPr="00B463B0">
        <w:rPr>
          <w:sz w:val="28"/>
          <w:szCs w:val="28"/>
        </w:rPr>
        <w:t xml:space="preserve"> (прогноз) роки, які наведено у таблиці 1.</w:t>
      </w:r>
    </w:p>
    <w:p w:rsidR="002E096E" w:rsidRPr="00B463B0" w:rsidRDefault="002E096E" w:rsidP="00CB10BA">
      <w:pPr>
        <w:widowControl w:val="0"/>
        <w:ind w:firstLine="540"/>
        <w:jc w:val="both"/>
        <w:rPr>
          <w:sz w:val="28"/>
          <w:szCs w:val="28"/>
          <w:lang w:val="uk-UA"/>
        </w:rPr>
      </w:pPr>
    </w:p>
    <w:p w:rsidR="009A7602" w:rsidRPr="00F270B6" w:rsidRDefault="009A7602" w:rsidP="00CB10BA">
      <w:pPr>
        <w:widowControl w:val="0"/>
        <w:jc w:val="center"/>
        <w:rPr>
          <w:b/>
          <w:bCs/>
          <w:sz w:val="28"/>
          <w:szCs w:val="28"/>
          <w:lang w:val="uk-UA"/>
        </w:rPr>
      </w:pPr>
      <w:r w:rsidRPr="00F270B6">
        <w:rPr>
          <w:b/>
          <w:bCs/>
          <w:sz w:val="28"/>
          <w:szCs w:val="28"/>
          <w:lang w:val="uk-UA"/>
        </w:rPr>
        <w:t>ІІ. ГОЛОВНІ ПРОБЛЕМИ</w:t>
      </w:r>
    </w:p>
    <w:p w:rsidR="009A7602" w:rsidRPr="003C0366" w:rsidRDefault="009A7602" w:rsidP="00CB10BA">
      <w:pPr>
        <w:widowControl w:val="0"/>
        <w:jc w:val="center"/>
        <w:rPr>
          <w:b/>
          <w:bCs/>
          <w:sz w:val="28"/>
          <w:szCs w:val="28"/>
        </w:rPr>
      </w:pPr>
      <w:r w:rsidRPr="00F270B6">
        <w:rPr>
          <w:b/>
          <w:bCs/>
          <w:sz w:val="28"/>
          <w:szCs w:val="28"/>
          <w:lang w:val="uk-UA"/>
        </w:rPr>
        <w:t xml:space="preserve">СОЦІАЛЬНО-ЕКОНОМІЧНОГО РОЗВИТКУ </w:t>
      </w:r>
      <w:r w:rsidR="00DA2D8F" w:rsidRPr="00F270B6">
        <w:rPr>
          <w:b/>
          <w:bCs/>
          <w:sz w:val="28"/>
          <w:szCs w:val="28"/>
          <w:lang w:val="uk-UA"/>
        </w:rPr>
        <w:t xml:space="preserve"> РАЙОНУ</w:t>
      </w:r>
    </w:p>
    <w:p w:rsidR="00427675" w:rsidRPr="003C0366" w:rsidRDefault="00427675" w:rsidP="00CB10BA">
      <w:pPr>
        <w:widowControl w:val="0"/>
        <w:jc w:val="center"/>
        <w:rPr>
          <w:b/>
          <w:bCs/>
          <w:sz w:val="18"/>
          <w:szCs w:val="18"/>
        </w:rPr>
      </w:pPr>
    </w:p>
    <w:p w:rsidR="00F270B6" w:rsidRDefault="006C01C2" w:rsidP="00F270B6">
      <w:pPr>
        <w:pStyle w:val="Default"/>
        <w:ind w:firstLine="708"/>
        <w:jc w:val="both"/>
        <w:rPr>
          <w:color w:val="auto"/>
          <w:sz w:val="28"/>
          <w:szCs w:val="28"/>
        </w:rPr>
      </w:pPr>
      <w:r>
        <w:rPr>
          <w:color w:val="auto"/>
          <w:sz w:val="28"/>
          <w:szCs w:val="28"/>
          <w:lang w:val="uk-UA"/>
        </w:rPr>
        <w:t xml:space="preserve">Згідно </w:t>
      </w:r>
      <w:r w:rsidR="00F270B6" w:rsidRPr="00F270B6">
        <w:rPr>
          <w:color w:val="auto"/>
          <w:sz w:val="28"/>
          <w:szCs w:val="28"/>
          <w:lang w:val="uk-UA"/>
        </w:rPr>
        <w:t>аналіз</w:t>
      </w:r>
      <w:r>
        <w:rPr>
          <w:color w:val="auto"/>
          <w:sz w:val="28"/>
          <w:szCs w:val="28"/>
          <w:lang w:val="uk-UA"/>
        </w:rPr>
        <w:t>у</w:t>
      </w:r>
      <w:r w:rsidR="00F270B6" w:rsidRPr="00F270B6">
        <w:rPr>
          <w:color w:val="auto"/>
          <w:sz w:val="28"/>
          <w:szCs w:val="28"/>
          <w:lang w:val="uk-UA"/>
        </w:rPr>
        <w:t xml:space="preserve"> тенденцій розвитку економіки </w:t>
      </w:r>
      <w:r w:rsidR="00F270B6">
        <w:rPr>
          <w:color w:val="auto"/>
          <w:sz w:val="28"/>
          <w:szCs w:val="28"/>
          <w:lang w:val="uk-UA"/>
        </w:rPr>
        <w:t>району</w:t>
      </w:r>
      <w:r w:rsidR="00F270B6" w:rsidRPr="00F270B6">
        <w:rPr>
          <w:color w:val="auto"/>
          <w:sz w:val="28"/>
          <w:szCs w:val="28"/>
          <w:lang w:val="uk-UA"/>
        </w:rPr>
        <w:t xml:space="preserve"> та впливу внутрішніх та зовнішніх чинників на темпи її змін, визначено головні проблеми соціально-економічного розвитку </w:t>
      </w:r>
      <w:r w:rsidR="00F270B6">
        <w:rPr>
          <w:color w:val="auto"/>
          <w:sz w:val="28"/>
          <w:szCs w:val="28"/>
          <w:lang w:val="uk-UA"/>
        </w:rPr>
        <w:t>району</w:t>
      </w:r>
      <w:r w:rsidR="00F270B6" w:rsidRPr="00F270B6">
        <w:rPr>
          <w:color w:val="auto"/>
          <w:sz w:val="28"/>
          <w:szCs w:val="28"/>
          <w:lang w:val="uk-UA"/>
        </w:rPr>
        <w:t xml:space="preserve">. </w:t>
      </w:r>
      <w:r w:rsidR="00F270B6" w:rsidRPr="00164487">
        <w:rPr>
          <w:color w:val="auto"/>
          <w:sz w:val="28"/>
          <w:szCs w:val="28"/>
          <w:lang w:val="uk-UA"/>
        </w:rPr>
        <w:t xml:space="preserve">Вагомими факторами, що обмежують </w:t>
      </w:r>
      <w:r w:rsidR="00F270B6" w:rsidRPr="00164487">
        <w:rPr>
          <w:color w:val="auto"/>
          <w:sz w:val="28"/>
          <w:szCs w:val="28"/>
          <w:lang w:val="uk-UA"/>
        </w:rPr>
        <w:lastRenderedPageBreak/>
        <w:t xml:space="preserve">розвиток є соціально-політична напруженість через  макроекономічну невизначеність, військовий конфлікт на сході України. </w:t>
      </w:r>
      <w:r w:rsidR="00F270B6">
        <w:rPr>
          <w:color w:val="auto"/>
          <w:sz w:val="28"/>
          <w:szCs w:val="28"/>
        </w:rPr>
        <w:t>Крім того:</w:t>
      </w:r>
    </w:p>
    <w:p w:rsidR="00F270B6" w:rsidRDefault="00F270B6" w:rsidP="00F270B6">
      <w:pPr>
        <w:pStyle w:val="Default"/>
        <w:jc w:val="both"/>
        <w:rPr>
          <w:color w:val="auto"/>
          <w:sz w:val="28"/>
          <w:szCs w:val="28"/>
        </w:rPr>
      </w:pPr>
      <w:r>
        <w:rPr>
          <w:color w:val="auto"/>
          <w:sz w:val="28"/>
          <w:szCs w:val="28"/>
        </w:rPr>
        <w:t>- недостатньо глибока переробка сировинних ресурсі</w:t>
      </w:r>
      <w:proofErr w:type="gramStart"/>
      <w:r>
        <w:rPr>
          <w:color w:val="auto"/>
          <w:sz w:val="28"/>
          <w:szCs w:val="28"/>
        </w:rPr>
        <w:t>в</w:t>
      </w:r>
      <w:proofErr w:type="gramEnd"/>
      <w:r>
        <w:rPr>
          <w:color w:val="auto"/>
          <w:sz w:val="28"/>
          <w:szCs w:val="28"/>
        </w:rPr>
        <w:t xml:space="preserve"> (структура промислового виробництва характеризується невисокою питомою вагою продукції кінцевого споживання);</w:t>
      </w:r>
    </w:p>
    <w:p w:rsidR="00164487" w:rsidRDefault="00164487" w:rsidP="00164487">
      <w:pPr>
        <w:pStyle w:val="Default"/>
        <w:jc w:val="both"/>
        <w:rPr>
          <w:color w:val="auto"/>
          <w:sz w:val="28"/>
          <w:szCs w:val="28"/>
        </w:rPr>
      </w:pPr>
      <w:r>
        <w:rPr>
          <w:color w:val="auto"/>
          <w:sz w:val="28"/>
          <w:szCs w:val="28"/>
        </w:rPr>
        <w:t xml:space="preserve">- високий знос основних фондів </w:t>
      </w:r>
      <w:proofErr w:type="gramStart"/>
      <w:r>
        <w:rPr>
          <w:color w:val="auto"/>
          <w:sz w:val="28"/>
          <w:szCs w:val="28"/>
        </w:rPr>
        <w:t>п</w:t>
      </w:r>
      <w:proofErr w:type="gramEnd"/>
      <w:r>
        <w:rPr>
          <w:color w:val="auto"/>
          <w:sz w:val="28"/>
          <w:szCs w:val="28"/>
        </w:rPr>
        <w:t xml:space="preserve">ідприємств </w:t>
      </w:r>
      <w:r>
        <w:rPr>
          <w:color w:val="auto"/>
          <w:sz w:val="28"/>
          <w:szCs w:val="28"/>
          <w:lang w:val="uk-UA"/>
        </w:rPr>
        <w:t>району</w:t>
      </w:r>
      <w:r>
        <w:rPr>
          <w:color w:val="auto"/>
          <w:sz w:val="28"/>
          <w:szCs w:val="28"/>
        </w:rPr>
        <w:t xml:space="preserve"> та висока енерго- та матеріаломісткість виготовленої продукції і, як наслідок, низькі темпи підвищення конкурентоспроможності промисловості та ефективності виробництва, зниження купівельної спроможності на внутрішньому ринку; недостатні темпи впровадження інноваційних процесів у виробництво;</w:t>
      </w:r>
    </w:p>
    <w:p w:rsidR="00F270B6" w:rsidRPr="00F270B6" w:rsidRDefault="00F270B6" w:rsidP="00F270B6">
      <w:pPr>
        <w:pStyle w:val="Default"/>
        <w:jc w:val="both"/>
        <w:rPr>
          <w:color w:val="auto"/>
          <w:sz w:val="28"/>
          <w:szCs w:val="28"/>
          <w:lang w:val="uk-UA"/>
        </w:rPr>
      </w:pPr>
      <w:r>
        <w:rPr>
          <w:color w:val="auto"/>
          <w:sz w:val="28"/>
          <w:szCs w:val="28"/>
        </w:rPr>
        <w:t>- низька конкурентоспроможність експортних товарі</w:t>
      </w:r>
      <w:proofErr w:type="gramStart"/>
      <w:r>
        <w:rPr>
          <w:color w:val="auto"/>
          <w:sz w:val="28"/>
          <w:szCs w:val="28"/>
        </w:rPr>
        <w:t>в</w:t>
      </w:r>
      <w:proofErr w:type="gramEnd"/>
      <w:r>
        <w:rPr>
          <w:color w:val="auto"/>
          <w:sz w:val="28"/>
          <w:szCs w:val="28"/>
          <w:lang w:val="uk-UA"/>
        </w:rPr>
        <w:t>;</w:t>
      </w:r>
    </w:p>
    <w:p w:rsidR="00F270B6" w:rsidRPr="00F270B6" w:rsidRDefault="00F270B6" w:rsidP="00F270B6">
      <w:pPr>
        <w:pStyle w:val="Default"/>
        <w:jc w:val="both"/>
        <w:rPr>
          <w:color w:val="auto"/>
          <w:sz w:val="28"/>
          <w:szCs w:val="28"/>
          <w:lang w:val="uk-UA"/>
        </w:rPr>
      </w:pPr>
      <w:r w:rsidRPr="00F270B6">
        <w:rPr>
          <w:color w:val="auto"/>
          <w:sz w:val="28"/>
          <w:szCs w:val="28"/>
          <w:lang w:val="uk-UA"/>
        </w:rPr>
        <w:t>- відсутність сприятливих умов у сфері мікрофінансування з можливістю отримання низько відсоткових та довгострокових кредитів;</w:t>
      </w:r>
    </w:p>
    <w:p w:rsidR="00F270B6" w:rsidRPr="003C0366" w:rsidRDefault="00F270B6" w:rsidP="00F270B6">
      <w:pPr>
        <w:pStyle w:val="Default"/>
        <w:jc w:val="both"/>
        <w:rPr>
          <w:color w:val="auto"/>
          <w:sz w:val="28"/>
          <w:szCs w:val="28"/>
          <w:lang w:val="uk-UA"/>
        </w:rPr>
      </w:pPr>
      <w:r w:rsidRPr="003C0366">
        <w:rPr>
          <w:color w:val="auto"/>
          <w:sz w:val="28"/>
          <w:szCs w:val="28"/>
          <w:lang w:val="uk-UA"/>
        </w:rPr>
        <w:t>- низька спроможність підприємств швидко диверсифікувати ринки збуту продукції та нестача власних обігових коштів і капітальних вкладень у модернізацію виробничих потужностей;</w:t>
      </w:r>
    </w:p>
    <w:p w:rsidR="00F270B6" w:rsidRDefault="00F270B6" w:rsidP="00F270B6">
      <w:pPr>
        <w:pStyle w:val="Default"/>
        <w:jc w:val="both"/>
        <w:rPr>
          <w:color w:val="auto"/>
          <w:sz w:val="28"/>
          <w:szCs w:val="28"/>
        </w:rPr>
      </w:pPr>
      <w:r>
        <w:rPr>
          <w:color w:val="auto"/>
          <w:sz w:val="28"/>
          <w:szCs w:val="28"/>
        </w:rPr>
        <w:t>- потреба у реформуванні спиртової галузі;</w:t>
      </w:r>
    </w:p>
    <w:p w:rsidR="00F270B6" w:rsidRDefault="00F270B6" w:rsidP="00F270B6">
      <w:pPr>
        <w:pStyle w:val="Default"/>
        <w:jc w:val="both"/>
        <w:rPr>
          <w:color w:val="auto"/>
          <w:sz w:val="28"/>
          <w:szCs w:val="28"/>
        </w:rPr>
      </w:pPr>
      <w:r>
        <w:rPr>
          <w:color w:val="auto"/>
          <w:sz w:val="28"/>
          <w:szCs w:val="28"/>
        </w:rPr>
        <w:t xml:space="preserve">- низький </w:t>
      </w:r>
      <w:proofErr w:type="gramStart"/>
      <w:r>
        <w:rPr>
          <w:color w:val="auto"/>
          <w:sz w:val="28"/>
          <w:szCs w:val="28"/>
        </w:rPr>
        <w:t>р</w:t>
      </w:r>
      <w:proofErr w:type="gramEnd"/>
      <w:r>
        <w:rPr>
          <w:color w:val="auto"/>
          <w:sz w:val="28"/>
          <w:szCs w:val="28"/>
        </w:rPr>
        <w:t>івень впровадження інноваційної продукції та технологій у малому бізнесі;</w:t>
      </w:r>
    </w:p>
    <w:p w:rsidR="00F270B6" w:rsidRDefault="00F270B6" w:rsidP="00F270B6">
      <w:pPr>
        <w:pStyle w:val="Default"/>
        <w:jc w:val="both"/>
        <w:rPr>
          <w:color w:val="auto"/>
          <w:sz w:val="28"/>
          <w:szCs w:val="28"/>
        </w:rPr>
      </w:pPr>
      <w:r>
        <w:rPr>
          <w:color w:val="auto"/>
          <w:sz w:val="28"/>
          <w:szCs w:val="28"/>
        </w:rPr>
        <w:t xml:space="preserve">- зниження </w:t>
      </w:r>
      <w:proofErr w:type="gramStart"/>
      <w:r>
        <w:rPr>
          <w:color w:val="auto"/>
          <w:sz w:val="28"/>
          <w:szCs w:val="28"/>
        </w:rPr>
        <w:t>р</w:t>
      </w:r>
      <w:proofErr w:type="gramEnd"/>
      <w:r>
        <w:rPr>
          <w:color w:val="auto"/>
          <w:sz w:val="28"/>
          <w:szCs w:val="28"/>
        </w:rPr>
        <w:t>івня економічної активності населення, в тому числі і серед осіб працездатного віку;</w:t>
      </w:r>
    </w:p>
    <w:p w:rsidR="00F270B6" w:rsidRDefault="00F270B6" w:rsidP="007D21C2">
      <w:pPr>
        <w:pStyle w:val="Default"/>
        <w:jc w:val="both"/>
        <w:rPr>
          <w:color w:val="auto"/>
          <w:sz w:val="28"/>
          <w:szCs w:val="28"/>
        </w:rPr>
      </w:pPr>
      <w:r>
        <w:rPr>
          <w:color w:val="auto"/>
          <w:sz w:val="28"/>
          <w:szCs w:val="28"/>
        </w:rPr>
        <w:t xml:space="preserve">- трудова міграція за </w:t>
      </w:r>
      <w:proofErr w:type="gramStart"/>
      <w:r>
        <w:rPr>
          <w:color w:val="auto"/>
          <w:sz w:val="28"/>
          <w:szCs w:val="28"/>
        </w:rPr>
        <w:t>меж</w:t>
      </w:r>
      <w:proofErr w:type="gramEnd"/>
      <w:r>
        <w:rPr>
          <w:color w:val="auto"/>
          <w:sz w:val="28"/>
          <w:szCs w:val="28"/>
        </w:rPr>
        <w:t xml:space="preserve">і </w:t>
      </w:r>
      <w:r>
        <w:rPr>
          <w:color w:val="auto"/>
          <w:sz w:val="28"/>
          <w:szCs w:val="28"/>
          <w:lang w:val="uk-UA"/>
        </w:rPr>
        <w:t>району</w:t>
      </w:r>
      <w:r>
        <w:rPr>
          <w:color w:val="auto"/>
          <w:sz w:val="28"/>
          <w:szCs w:val="28"/>
        </w:rPr>
        <w:t>, в тому числі за кордон;</w:t>
      </w:r>
    </w:p>
    <w:p w:rsidR="00F270B6" w:rsidRDefault="00F270B6" w:rsidP="007D21C2">
      <w:pPr>
        <w:pStyle w:val="Default"/>
        <w:jc w:val="both"/>
        <w:rPr>
          <w:color w:val="auto"/>
          <w:sz w:val="28"/>
          <w:szCs w:val="28"/>
        </w:rPr>
      </w:pPr>
      <w:r>
        <w:rPr>
          <w:color w:val="auto"/>
          <w:sz w:val="28"/>
          <w:szCs w:val="28"/>
        </w:rPr>
        <w:t>- професійно-кваліфікаційний дисбаланс робочої сили;</w:t>
      </w:r>
    </w:p>
    <w:p w:rsidR="00F270B6" w:rsidRDefault="00F270B6" w:rsidP="007D21C2">
      <w:pPr>
        <w:pStyle w:val="Default"/>
        <w:jc w:val="both"/>
        <w:rPr>
          <w:color w:val="auto"/>
          <w:sz w:val="28"/>
          <w:szCs w:val="28"/>
        </w:rPr>
      </w:pPr>
      <w:r>
        <w:rPr>
          <w:color w:val="auto"/>
          <w:sz w:val="28"/>
          <w:szCs w:val="28"/>
        </w:rPr>
        <w:t>- наявність тіньової зайнятості;</w:t>
      </w:r>
    </w:p>
    <w:p w:rsidR="00F270B6" w:rsidRDefault="00F270B6" w:rsidP="007D21C2">
      <w:pPr>
        <w:pStyle w:val="Default"/>
        <w:jc w:val="both"/>
        <w:rPr>
          <w:color w:val="auto"/>
          <w:sz w:val="28"/>
          <w:szCs w:val="28"/>
        </w:rPr>
      </w:pPr>
      <w:r>
        <w:rPr>
          <w:color w:val="auto"/>
          <w:sz w:val="28"/>
          <w:szCs w:val="28"/>
        </w:rPr>
        <w:t xml:space="preserve">- розгалужена мережа та неоптимальна структура штатної чисельності закладів </w:t>
      </w:r>
      <w:proofErr w:type="gramStart"/>
      <w:r>
        <w:rPr>
          <w:color w:val="auto"/>
          <w:sz w:val="28"/>
          <w:szCs w:val="28"/>
        </w:rPr>
        <w:t>соц</w:t>
      </w:r>
      <w:proofErr w:type="gramEnd"/>
      <w:r>
        <w:rPr>
          <w:color w:val="auto"/>
          <w:sz w:val="28"/>
          <w:szCs w:val="28"/>
        </w:rPr>
        <w:t>іально-культурної сфери;</w:t>
      </w:r>
    </w:p>
    <w:p w:rsidR="00F270B6" w:rsidRDefault="00F270B6" w:rsidP="007D21C2">
      <w:pPr>
        <w:pStyle w:val="Default"/>
        <w:jc w:val="both"/>
        <w:rPr>
          <w:color w:val="auto"/>
          <w:sz w:val="28"/>
          <w:szCs w:val="28"/>
        </w:rPr>
      </w:pPr>
      <w:r>
        <w:rPr>
          <w:color w:val="auto"/>
          <w:sz w:val="28"/>
          <w:szCs w:val="28"/>
        </w:rPr>
        <w:t xml:space="preserve">- спостерігається тенденція до зниження </w:t>
      </w:r>
      <w:proofErr w:type="gramStart"/>
      <w:r>
        <w:rPr>
          <w:color w:val="auto"/>
          <w:sz w:val="28"/>
          <w:szCs w:val="28"/>
        </w:rPr>
        <w:t>р</w:t>
      </w:r>
      <w:proofErr w:type="gramEnd"/>
      <w:r>
        <w:rPr>
          <w:color w:val="auto"/>
          <w:sz w:val="28"/>
          <w:szCs w:val="28"/>
        </w:rPr>
        <w:t>івня поверхневих та підземних вод, що набула ознак маловоддя;</w:t>
      </w:r>
    </w:p>
    <w:p w:rsidR="00F270B6" w:rsidRDefault="00F270B6" w:rsidP="007D21C2">
      <w:pPr>
        <w:pStyle w:val="Default"/>
        <w:jc w:val="both"/>
        <w:rPr>
          <w:color w:val="auto"/>
          <w:sz w:val="28"/>
          <w:szCs w:val="28"/>
        </w:rPr>
      </w:pPr>
      <w:r>
        <w:rPr>
          <w:color w:val="auto"/>
          <w:sz w:val="28"/>
          <w:szCs w:val="28"/>
        </w:rPr>
        <w:t>- не проводяться роботи з утримання більшості смі</w:t>
      </w:r>
      <w:proofErr w:type="gramStart"/>
      <w:r>
        <w:rPr>
          <w:color w:val="auto"/>
          <w:sz w:val="28"/>
          <w:szCs w:val="28"/>
        </w:rPr>
        <w:t>тт</w:t>
      </w:r>
      <w:proofErr w:type="gramEnd"/>
      <w:r>
        <w:rPr>
          <w:color w:val="auto"/>
          <w:sz w:val="28"/>
          <w:szCs w:val="28"/>
        </w:rPr>
        <w:t>єзвалищ, порушуються правила їх експлуатації</w:t>
      </w:r>
      <w:r w:rsidR="002E4810">
        <w:rPr>
          <w:color w:val="auto"/>
          <w:sz w:val="28"/>
          <w:szCs w:val="28"/>
          <w:lang w:val="uk-UA"/>
        </w:rPr>
        <w:t xml:space="preserve">. </w:t>
      </w:r>
    </w:p>
    <w:p w:rsidR="00F270B6" w:rsidRDefault="007D21C2" w:rsidP="007D21C2">
      <w:pPr>
        <w:widowControl w:val="0"/>
        <w:tabs>
          <w:tab w:val="left" w:pos="540"/>
          <w:tab w:val="left" w:pos="720"/>
        </w:tabs>
        <w:jc w:val="both"/>
        <w:rPr>
          <w:spacing w:val="1"/>
          <w:sz w:val="28"/>
          <w:szCs w:val="28"/>
          <w:highlight w:val="cyan"/>
          <w:lang w:val="uk-UA"/>
        </w:rPr>
      </w:pPr>
      <w:r>
        <w:rPr>
          <w:sz w:val="28"/>
          <w:szCs w:val="28"/>
          <w:lang w:val="uk-UA"/>
        </w:rPr>
        <w:tab/>
      </w:r>
      <w:r w:rsidR="00F270B6">
        <w:rPr>
          <w:sz w:val="28"/>
          <w:szCs w:val="28"/>
        </w:rPr>
        <w:t>На подолання зазначених проблем спрямовано комплекс заходів, передбачених у Програмі.</w:t>
      </w:r>
    </w:p>
    <w:p w:rsidR="00C85810" w:rsidRPr="00C85810" w:rsidRDefault="00C85810" w:rsidP="00C85810">
      <w:pPr>
        <w:rPr>
          <w:lang w:val="uk-UA"/>
        </w:rPr>
      </w:pPr>
    </w:p>
    <w:p w:rsidR="009A7602" w:rsidRPr="00A24D53" w:rsidRDefault="009A7602" w:rsidP="00D32091">
      <w:pPr>
        <w:pStyle w:val="1"/>
        <w:widowControl w:val="0"/>
        <w:spacing w:before="0" w:after="0"/>
        <w:ind w:right="-82"/>
        <w:rPr>
          <w:rFonts w:ascii="Times New Roman" w:hAnsi="Times New Roman" w:cs="Times New Roman"/>
          <w:sz w:val="28"/>
          <w:szCs w:val="28"/>
          <w:lang w:val="uk-UA"/>
        </w:rPr>
      </w:pPr>
      <w:r w:rsidRPr="00A24D53">
        <w:rPr>
          <w:rFonts w:ascii="Times New Roman" w:hAnsi="Times New Roman" w:cs="Times New Roman"/>
          <w:sz w:val="28"/>
          <w:szCs w:val="28"/>
          <w:lang w:val="uk-UA"/>
        </w:rPr>
        <w:t>ІІІ. ГОЛОВНІ ПРІОРИТЕТИ, ЗАВДАННЯ І ОСНОВ</w:t>
      </w:r>
      <w:r w:rsidR="00964E67" w:rsidRPr="00A24D53">
        <w:rPr>
          <w:rFonts w:ascii="Times New Roman" w:hAnsi="Times New Roman" w:cs="Times New Roman"/>
          <w:sz w:val="28"/>
          <w:szCs w:val="28"/>
          <w:lang w:val="uk-UA"/>
        </w:rPr>
        <w:t>НІ ПОКАЗНИКИ ПРОГРАМИ СОЦІАЛЬНО-</w:t>
      </w:r>
      <w:r w:rsidRPr="00A24D53">
        <w:rPr>
          <w:rFonts w:ascii="Times New Roman" w:hAnsi="Times New Roman" w:cs="Times New Roman"/>
          <w:sz w:val="28"/>
          <w:szCs w:val="28"/>
          <w:lang w:val="uk-UA"/>
        </w:rPr>
        <w:t xml:space="preserve">ЕКОНОМІЧНОГО ТА КУЛЬТУРНОГО РОЗВИТКУ </w:t>
      </w:r>
      <w:r w:rsidR="00D60650" w:rsidRPr="00A24D53">
        <w:rPr>
          <w:rFonts w:ascii="Times New Roman" w:hAnsi="Times New Roman" w:cs="Times New Roman"/>
          <w:sz w:val="28"/>
          <w:szCs w:val="28"/>
          <w:lang w:val="uk-UA"/>
        </w:rPr>
        <w:t xml:space="preserve"> ЧОРТКІВСЬКОГО РАЙОНУ</w:t>
      </w:r>
    </w:p>
    <w:p w:rsidR="009A7602" w:rsidRPr="00A24D53" w:rsidRDefault="009A7602" w:rsidP="00D32091">
      <w:pPr>
        <w:pStyle w:val="1"/>
        <w:widowControl w:val="0"/>
        <w:spacing w:before="0" w:after="0"/>
        <w:ind w:right="-82"/>
        <w:rPr>
          <w:rFonts w:ascii="Times New Roman" w:hAnsi="Times New Roman" w:cs="Times New Roman"/>
          <w:b w:val="0"/>
          <w:sz w:val="28"/>
          <w:szCs w:val="28"/>
          <w:lang w:val="uk-UA"/>
        </w:rPr>
      </w:pPr>
      <w:r w:rsidRPr="00A24D53">
        <w:rPr>
          <w:rFonts w:ascii="Times New Roman" w:hAnsi="Times New Roman" w:cs="Times New Roman"/>
          <w:bCs w:val="0"/>
          <w:sz w:val="28"/>
          <w:szCs w:val="28"/>
          <w:lang w:val="uk-UA"/>
        </w:rPr>
        <w:t>НА 201</w:t>
      </w:r>
      <w:r w:rsidR="009B2907">
        <w:rPr>
          <w:rFonts w:ascii="Times New Roman" w:hAnsi="Times New Roman" w:cs="Times New Roman"/>
          <w:bCs w:val="0"/>
          <w:sz w:val="28"/>
          <w:szCs w:val="28"/>
          <w:lang w:val="uk-UA"/>
        </w:rPr>
        <w:t>8</w:t>
      </w:r>
      <w:r w:rsidRPr="00A24D53">
        <w:rPr>
          <w:rFonts w:ascii="Times New Roman" w:hAnsi="Times New Roman" w:cs="Times New Roman"/>
          <w:bCs w:val="0"/>
          <w:sz w:val="28"/>
          <w:szCs w:val="28"/>
          <w:lang w:val="uk-UA"/>
        </w:rPr>
        <w:t xml:space="preserve"> РІК</w:t>
      </w:r>
    </w:p>
    <w:p w:rsidR="00D85A21" w:rsidRPr="00716807" w:rsidRDefault="00D85A21" w:rsidP="00D85A21">
      <w:pPr>
        <w:widowControl w:val="0"/>
        <w:ind w:right="-82"/>
        <w:jc w:val="both"/>
        <w:rPr>
          <w:sz w:val="28"/>
          <w:szCs w:val="28"/>
          <w:highlight w:val="cyan"/>
          <w:lang w:val="uk-UA"/>
        </w:rPr>
      </w:pPr>
    </w:p>
    <w:p w:rsidR="004D2CBD" w:rsidRPr="00CF0993" w:rsidRDefault="007C450C" w:rsidP="00B666B2">
      <w:pPr>
        <w:widowControl w:val="0"/>
        <w:ind w:right="-82" w:firstLine="540"/>
        <w:jc w:val="both"/>
        <w:rPr>
          <w:sz w:val="28"/>
          <w:szCs w:val="28"/>
          <w:lang w:val="uk-UA"/>
        </w:rPr>
      </w:pPr>
      <w:r w:rsidRPr="00CF0993">
        <w:rPr>
          <w:sz w:val="28"/>
          <w:szCs w:val="28"/>
          <w:lang w:val="uk-UA"/>
        </w:rPr>
        <w:t>Районною</w:t>
      </w:r>
      <w:r w:rsidR="00D85A21" w:rsidRPr="00CF0993">
        <w:rPr>
          <w:sz w:val="28"/>
          <w:szCs w:val="28"/>
          <w:lang w:val="uk-UA"/>
        </w:rPr>
        <w:t xml:space="preserve"> </w:t>
      </w:r>
      <w:r w:rsidR="009A7602" w:rsidRPr="00CF0993">
        <w:rPr>
          <w:sz w:val="28"/>
          <w:szCs w:val="28"/>
          <w:lang w:val="uk-UA"/>
        </w:rPr>
        <w:t xml:space="preserve">державною адміністрацією розроблено </w:t>
      </w:r>
      <w:r w:rsidR="004D2CBD" w:rsidRPr="00CF0993">
        <w:rPr>
          <w:sz w:val="28"/>
          <w:szCs w:val="28"/>
          <w:lang w:val="uk-UA"/>
        </w:rPr>
        <w:t>План роботи з виконання завдань Державної стратегії регіонального розвитку України згідно розпорядження голови районної державної адміністрації від 03 лютого 2016 року № 47-од «Про план</w:t>
      </w:r>
      <w:r w:rsidR="00D85A21" w:rsidRPr="00CF0993">
        <w:rPr>
          <w:sz w:val="28"/>
          <w:szCs w:val="28"/>
          <w:lang w:val="uk-UA"/>
        </w:rPr>
        <w:t xml:space="preserve"> </w:t>
      </w:r>
      <w:r w:rsidR="004D2CBD" w:rsidRPr="00CF0993">
        <w:rPr>
          <w:sz w:val="28"/>
          <w:szCs w:val="28"/>
          <w:lang w:val="uk-UA"/>
        </w:rPr>
        <w:t xml:space="preserve">роботи з виконання завдань Державної стратегії регіонального розвитку України». </w:t>
      </w:r>
      <w:r w:rsidR="004D2CBD" w:rsidRPr="00CF0993">
        <w:rPr>
          <w:sz w:val="28"/>
          <w:szCs w:val="28"/>
        </w:rPr>
        <w:t>Також, в основу Програми покладені ключові положення Державної стратегії регіонального розвитку на період до 2020 року, затвердженої постановою Кабінету Міні</w:t>
      </w:r>
      <w:proofErr w:type="gramStart"/>
      <w:r w:rsidR="004D2CBD" w:rsidRPr="00CF0993">
        <w:rPr>
          <w:sz w:val="28"/>
          <w:szCs w:val="28"/>
        </w:rPr>
        <w:t>стр</w:t>
      </w:r>
      <w:proofErr w:type="gramEnd"/>
      <w:r w:rsidR="004D2CBD" w:rsidRPr="00CF0993">
        <w:rPr>
          <w:sz w:val="28"/>
          <w:szCs w:val="28"/>
        </w:rPr>
        <w:t>ів України від 6 серпня 2014 р</w:t>
      </w:r>
      <w:r w:rsidR="00B602A4" w:rsidRPr="00CF0993">
        <w:rPr>
          <w:sz w:val="28"/>
          <w:szCs w:val="28"/>
          <w:lang w:val="uk-UA"/>
        </w:rPr>
        <w:t xml:space="preserve">оку         </w:t>
      </w:r>
      <w:r w:rsidR="004D2CBD" w:rsidRPr="00CF0993">
        <w:rPr>
          <w:sz w:val="28"/>
          <w:szCs w:val="28"/>
        </w:rPr>
        <w:lastRenderedPageBreak/>
        <w:t xml:space="preserve">№ 385. </w:t>
      </w:r>
    </w:p>
    <w:p w:rsidR="00B666B2" w:rsidRDefault="00B666B2" w:rsidP="00E36AD6">
      <w:pPr>
        <w:pStyle w:val="Default"/>
        <w:ind w:firstLine="540"/>
        <w:jc w:val="both"/>
        <w:rPr>
          <w:sz w:val="28"/>
          <w:szCs w:val="28"/>
          <w:lang w:val="uk-UA"/>
        </w:rPr>
      </w:pPr>
      <w:r w:rsidRPr="00CF0993">
        <w:rPr>
          <w:sz w:val="28"/>
          <w:szCs w:val="28"/>
        </w:rPr>
        <w:t xml:space="preserve">Зазначеними документами визначено </w:t>
      </w:r>
      <w:proofErr w:type="gramStart"/>
      <w:r w:rsidRPr="00CF0993">
        <w:rPr>
          <w:sz w:val="28"/>
          <w:szCs w:val="28"/>
        </w:rPr>
        <w:t>пр</w:t>
      </w:r>
      <w:proofErr w:type="gramEnd"/>
      <w:r w:rsidRPr="00CF0993">
        <w:rPr>
          <w:sz w:val="28"/>
          <w:szCs w:val="28"/>
        </w:rPr>
        <w:t xml:space="preserve">іоритети розвитку </w:t>
      </w:r>
      <w:r w:rsidRPr="00CF0993">
        <w:rPr>
          <w:sz w:val="28"/>
          <w:szCs w:val="28"/>
          <w:lang w:val="uk-UA"/>
        </w:rPr>
        <w:t>району</w:t>
      </w:r>
      <w:r w:rsidRPr="00CF0993">
        <w:rPr>
          <w:sz w:val="28"/>
          <w:szCs w:val="28"/>
        </w:rPr>
        <w:t xml:space="preserve"> на середньострокову перспективу, що сприятиме забезпеченню стабільності соціально-економічного розвитку, зростання конкурентоспроможності </w:t>
      </w:r>
      <w:r w:rsidRPr="00CF0993">
        <w:rPr>
          <w:sz w:val="28"/>
          <w:szCs w:val="28"/>
          <w:lang w:val="uk-UA"/>
        </w:rPr>
        <w:t>району</w:t>
      </w:r>
      <w:r w:rsidRPr="00CF0993">
        <w:rPr>
          <w:sz w:val="28"/>
          <w:szCs w:val="28"/>
        </w:rPr>
        <w:t xml:space="preserve"> на внутрішньому та зовнішніх ринках, підви</w:t>
      </w:r>
      <w:r w:rsidR="00E36AD6">
        <w:rPr>
          <w:sz w:val="28"/>
          <w:szCs w:val="28"/>
        </w:rPr>
        <w:t>щення якості життя населення</w:t>
      </w:r>
      <w:r w:rsidR="00E36AD6">
        <w:rPr>
          <w:sz w:val="28"/>
          <w:szCs w:val="28"/>
          <w:lang w:val="uk-UA"/>
        </w:rPr>
        <w:t>.</w:t>
      </w:r>
    </w:p>
    <w:p w:rsidR="00E90EB0" w:rsidRPr="003C0366" w:rsidRDefault="00E90EB0" w:rsidP="00555356">
      <w:pPr>
        <w:pStyle w:val="Default"/>
        <w:jc w:val="both"/>
        <w:rPr>
          <w:sz w:val="28"/>
          <w:szCs w:val="28"/>
        </w:rPr>
      </w:pPr>
    </w:p>
    <w:p w:rsidR="00555356" w:rsidRPr="0083414F" w:rsidRDefault="00555356" w:rsidP="00555356">
      <w:pPr>
        <w:pStyle w:val="Default"/>
        <w:jc w:val="both"/>
        <w:rPr>
          <w:b/>
          <w:sz w:val="28"/>
          <w:szCs w:val="28"/>
          <w:lang w:val="uk-UA"/>
        </w:rPr>
      </w:pPr>
      <w:r w:rsidRPr="0083414F">
        <w:rPr>
          <w:b/>
          <w:sz w:val="28"/>
          <w:szCs w:val="28"/>
          <w:lang w:val="uk-UA"/>
        </w:rPr>
        <w:t xml:space="preserve">ПРОГНОЗНІ </w:t>
      </w:r>
      <w:r w:rsidR="0083414F" w:rsidRPr="0083414F">
        <w:rPr>
          <w:b/>
          <w:sz w:val="28"/>
          <w:szCs w:val="28"/>
          <w:lang w:val="uk-UA"/>
        </w:rPr>
        <w:t xml:space="preserve">АНАЛІТИЧНІ МАТЕРІАЛИ ЩОДО СОЦІАЛЬНО-ЕКОНОМІЧНОГО ТА КУЛЬТУРНОГО РОЗВИТКУ НА 2018 РІК </w:t>
      </w:r>
      <w:r w:rsidRPr="0083414F">
        <w:rPr>
          <w:b/>
          <w:sz w:val="28"/>
          <w:szCs w:val="28"/>
        </w:rPr>
        <w:t xml:space="preserve"> </w:t>
      </w:r>
    </w:p>
    <w:p w:rsidR="00555356" w:rsidRPr="0083414F" w:rsidRDefault="00555356" w:rsidP="00555356">
      <w:pPr>
        <w:pStyle w:val="Default"/>
        <w:jc w:val="both"/>
        <w:rPr>
          <w:b/>
          <w:sz w:val="28"/>
          <w:szCs w:val="28"/>
        </w:rPr>
      </w:pPr>
    </w:p>
    <w:p w:rsidR="009C1376" w:rsidRDefault="009C1376" w:rsidP="009C1376">
      <w:pPr>
        <w:ind w:right="-15"/>
        <w:jc w:val="both"/>
        <w:rPr>
          <w:b/>
          <w:sz w:val="28"/>
          <w:szCs w:val="28"/>
          <w:lang w:val="uk-UA"/>
        </w:rPr>
      </w:pPr>
      <w:r>
        <w:rPr>
          <w:b/>
          <w:sz w:val="28"/>
          <w:szCs w:val="28"/>
          <w:lang w:val="uk-UA"/>
        </w:rPr>
        <w:t xml:space="preserve">Стратегічна ціль 1: РОЗВИТОК ЛЮДСЬКОГО КАПІТАЛУ ТА ПІДВИЩЕННЯ СТАНДАРТІВ ЖИТТЯ НАСЕЛЕННЯ  </w:t>
      </w:r>
    </w:p>
    <w:p w:rsidR="008E6DB4" w:rsidRDefault="008E6DB4" w:rsidP="009C1376">
      <w:pPr>
        <w:ind w:right="-15"/>
        <w:jc w:val="both"/>
        <w:rPr>
          <w:b/>
          <w:sz w:val="28"/>
          <w:szCs w:val="28"/>
          <w:lang w:val="uk-UA"/>
        </w:rPr>
      </w:pPr>
    </w:p>
    <w:p w:rsidR="009C1376" w:rsidRPr="008E6DB4" w:rsidRDefault="009C1376" w:rsidP="009C1376">
      <w:pPr>
        <w:ind w:right="-15"/>
        <w:jc w:val="both"/>
        <w:rPr>
          <w:b/>
          <w:bCs/>
          <w:sz w:val="28"/>
          <w:szCs w:val="28"/>
          <w:u w:val="single"/>
          <w:lang w:val="uk-UA"/>
        </w:rPr>
      </w:pPr>
      <w:r w:rsidRPr="008E6DB4">
        <w:rPr>
          <w:b/>
          <w:bCs/>
          <w:sz w:val="28"/>
          <w:szCs w:val="28"/>
          <w:u w:val="single"/>
        </w:rPr>
        <w:t>Доступність та якість послуг у сфері охорони здоров’я</w:t>
      </w:r>
    </w:p>
    <w:p w:rsidR="004C21EF" w:rsidRPr="00B50C3F" w:rsidRDefault="004C21EF" w:rsidP="004C21EF">
      <w:pPr>
        <w:ind w:firstLine="360"/>
        <w:jc w:val="both"/>
        <w:rPr>
          <w:b/>
          <w:sz w:val="28"/>
          <w:szCs w:val="28"/>
        </w:rPr>
      </w:pPr>
      <w:r>
        <w:rPr>
          <w:sz w:val="28"/>
          <w:szCs w:val="28"/>
          <w:lang w:val="uk-UA"/>
        </w:rPr>
        <w:t>У 2018 році про</w:t>
      </w:r>
      <w:r w:rsidRPr="004C21EF">
        <w:rPr>
          <w:sz w:val="28"/>
          <w:szCs w:val="28"/>
          <w:lang w:val="uk-UA"/>
        </w:rPr>
        <w:t>довж</w:t>
      </w:r>
      <w:r>
        <w:rPr>
          <w:sz w:val="28"/>
          <w:szCs w:val="28"/>
          <w:lang w:val="uk-UA"/>
        </w:rPr>
        <w:t xml:space="preserve">иться </w:t>
      </w:r>
      <w:r w:rsidRPr="004C21EF">
        <w:rPr>
          <w:sz w:val="28"/>
          <w:szCs w:val="28"/>
          <w:lang w:val="uk-UA"/>
        </w:rPr>
        <w:t xml:space="preserve">реформування медичної галузі, згідно якої планується створення госпітальних округів із лікарнями першого та другого рівня надання медичної допомоги.   На виконання вимог частини одинадцятої статті 35-2 </w:t>
      </w:r>
      <w:r w:rsidR="007E554A">
        <w:rPr>
          <w:sz w:val="28"/>
          <w:szCs w:val="28"/>
          <w:lang w:val="uk-UA"/>
        </w:rPr>
        <w:t>о</w:t>
      </w:r>
      <w:r w:rsidRPr="004C21EF">
        <w:rPr>
          <w:sz w:val="28"/>
          <w:szCs w:val="28"/>
          <w:lang w:val="uk-UA"/>
        </w:rPr>
        <w:t xml:space="preserve">снов законодавства України про охорону здоров’я та </w:t>
      </w:r>
      <w:r w:rsidR="007E554A">
        <w:rPr>
          <w:sz w:val="28"/>
          <w:szCs w:val="28"/>
          <w:lang w:val="uk-UA"/>
        </w:rPr>
        <w:t>п</w:t>
      </w:r>
      <w:r w:rsidRPr="004C21EF">
        <w:rPr>
          <w:sz w:val="28"/>
          <w:szCs w:val="28"/>
          <w:lang w:val="uk-UA"/>
        </w:rPr>
        <w:t>останови Кабінету Міністрів України від 30.11.2016 року № 932 «Про затвердження Порядку створення  госпітальних округів», пропозиці</w:t>
      </w:r>
      <w:r w:rsidR="007E554A">
        <w:rPr>
          <w:sz w:val="28"/>
          <w:szCs w:val="28"/>
          <w:lang w:val="uk-UA"/>
        </w:rPr>
        <w:t>й</w:t>
      </w:r>
      <w:r w:rsidRPr="004C21EF">
        <w:rPr>
          <w:sz w:val="28"/>
          <w:szCs w:val="28"/>
          <w:lang w:val="uk-UA"/>
        </w:rPr>
        <w:t xml:space="preserve"> управління охорони здоров‘я Тернопільської облдержадміністрації  </w:t>
      </w:r>
      <w:r w:rsidRPr="007E554A">
        <w:rPr>
          <w:sz w:val="28"/>
          <w:szCs w:val="28"/>
          <w:lang w:val="uk-UA"/>
        </w:rPr>
        <w:t xml:space="preserve">22.03.2017  </w:t>
      </w:r>
      <w:r w:rsidRPr="004C21EF">
        <w:rPr>
          <w:sz w:val="28"/>
          <w:szCs w:val="28"/>
          <w:lang w:val="uk-UA"/>
        </w:rPr>
        <w:t xml:space="preserve">Кабінет  Міністрів України затвердив межі госпітальних округів 11 областей та м. Київ, зокрема по Тернопільській області чотири округи, в тому числі Чортківський ( південний ) округ.  Постановою Кабінетів Міністрів передбачено, що  Чортківський округ буде об‘єднувати у себе п‘ять районів і </w:t>
      </w:r>
      <w:r w:rsidRPr="004C21EF">
        <w:rPr>
          <w:rStyle w:val="afff8"/>
          <w:i w:val="0"/>
          <w:iCs/>
          <w:sz w:val="28"/>
          <w:szCs w:val="28"/>
          <w:lang w:val="uk-UA"/>
        </w:rPr>
        <w:t>одне місто обласного підпорядкування: м</w:t>
      </w:r>
      <w:r w:rsidR="00CF1898">
        <w:rPr>
          <w:rStyle w:val="afff8"/>
          <w:i w:val="0"/>
          <w:iCs/>
          <w:sz w:val="28"/>
          <w:szCs w:val="28"/>
          <w:lang w:val="uk-UA"/>
        </w:rPr>
        <w:t>істо</w:t>
      </w:r>
      <w:r w:rsidRPr="004C21EF">
        <w:rPr>
          <w:rStyle w:val="afff8"/>
          <w:i w:val="0"/>
          <w:iCs/>
          <w:sz w:val="28"/>
          <w:szCs w:val="28"/>
          <w:lang w:val="uk-UA"/>
        </w:rPr>
        <w:t xml:space="preserve"> Чортків, Борщівський,  Бучацький, Заліщицький,  Гусятинський</w:t>
      </w:r>
      <w:r w:rsidR="00CF1898">
        <w:rPr>
          <w:rStyle w:val="afff8"/>
          <w:i w:val="0"/>
          <w:iCs/>
          <w:sz w:val="28"/>
          <w:szCs w:val="28"/>
          <w:lang w:val="uk-UA"/>
        </w:rPr>
        <w:t xml:space="preserve"> </w:t>
      </w:r>
      <w:r w:rsidRPr="004C21EF">
        <w:rPr>
          <w:rStyle w:val="afff8"/>
          <w:i w:val="0"/>
          <w:iCs/>
          <w:sz w:val="28"/>
          <w:szCs w:val="28"/>
          <w:lang w:val="uk-UA"/>
        </w:rPr>
        <w:t xml:space="preserve">  та Чортківський р</w:t>
      </w:r>
      <w:r w:rsidR="00CF1898">
        <w:rPr>
          <w:rStyle w:val="afff8"/>
          <w:i w:val="0"/>
          <w:iCs/>
          <w:sz w:val="28"/>
          <w:szCs w:val="28"/>
          <w:lang w:val="uk-UA"/>
        </w:rPr>
        <w:t>айони.</w:t>
      </w:r>
      <w:r w:rsidRPr="004C21EF">
        <w:rPr>
          <w:rStyle w:val="afff8"/>
          <w:i w:val="0"/>
          <w:iCs/>
          <w:sz w:val="28"/>
          <w:szCs w:val="28"/>
          <w:lang w:val="uk-UA"/>
        </w:rPr>
        <w:t xml:space="preserve"> </w:t>
      </w:r>
      <w:r w:rsidRPr="0058441D">
        <w:rPr>
          <w:rStyle w:val="afff8"/>
          <w:i w:val="0"/>
          <w:iCs/>
          <w:sz w:val="28"/>
          <w:szCs w:val="28"/>
        </w:rPr>
        <w:t>Отже</w:t>
      </w:r>
      <w:r w:rsidR="00CF1898">
        <w:rPr>
          <w:rStyle w:val="afff8"/>
          <w:i w:val="0"/>
          <w:iCs/>
          <w:sz w:val="28"/>
          <w:szCs w:val="28"/>
          <w:lang w:val="uk-UA"/>
        </w:rPr>
        <w:t>,</w:t>
      </w:r>
      <w:r>
        <w:rPr>
          <w:sz w:val="28"/>
          <w:szCs w:val="28"/>
        </w:rPr>
        <w:t xml:space="preserve">       Чортківська</w:t>
      </w:r>
      <w:r w:rsidRPr="00244BCF">
        <w:rPr>
          <w:sz w:val="28"/>
          <w:szCs w:val="28"/>
        </w:rPr>
        <w:t xml:space="preserve"> центральн</w:t>
      </w:r>
      <w:r>
        <w:rPr>
          <w:sz w:val="28"/>
          <w:szCs w:val="28"/>
        </w:rPr>
        <w:t>а</w:t>
      </w:r>
      <w:r w:rsidRPr="00244BCF">
        <w:rPr>
          <w:sz w:val="28"/>
          <w:szCs w:val="28"/>
        </w:rPr>
        <w:t xml:space="preserve"> комунальн</w:t>
      </w:r>
      <w:r>
        <w:rPr>
          <w:sz w:val="28"/>
          <w:szCs w:val="28"/>
        </w:rPr>
        <w:t>а</w:t>
      </w:r>
      <w:r w:rsidRPr="00244BCF">
        <w:rPr>
          <w:sz w:val="28"/>
          <w:szCs w:val="28"/>
        </w:rPr>
        <w:t xml:space="preserve"> районн</w:t>
      </w:r>
      <w:r>
        <w:rPr>
          <w:sz w:val="28"/>
          <w:szCs w:val="28"/>
        </w:rPr>
        <w:t>а</w:t>
      </w:r>
      <w:r w:rsidRPr="00244BCF">
        <w:rPr>
          <w:sz w:val="28"/>
          <w:szCs w:val="28"/>
        </w:rPr>
        <w:t xml:space="preserve"> лікарн</w:t>
      </w:r>
      <w:r>
        <w:rPr>
          <w:sz w:val="28"/>
          <w:szCs w:val="28"/>
        </w:rPr>
        <w:t>я</w:t>
      </w:r>
      <w:r>
        <w:rPr>
          <w:szCs w:val="28"/>
        </w:rPr>
        <w:t xml:space="preserve"> </w:t>
      </w:r>
      <w:r w:rsidRPr="0058441D">
        <w:rPr>
          <w:sz w:val="28"/>
          <w:szCs w:val="28"/>
        </w:rPr>
        <w:t xml:space="preserve">має набути статус лікарні другого </w:t>
      </w:r>
      <w:proofErr w:type="gramStart"/>
      <w:r w:rsidRPr="0058441D">
        <w:rPr>
          <w:sz w:val="28"/>
          <w:szCs w:val="28"/>
        </w:rPr>
        <w:t>р</w:t>
      </w:r>
      <w:proofErr w:type="gramEnd"/>
      <w:r w:rsidRPr="0058441D">
        <w:rPr>
          <w:sz w:val="28"/>
          <w:szCs w:val="28"/>
        </w:rPr>
        <w:t>івня надання медичної допомоги</w:t>
      </w:r>
      <w:r>
        <w:rPr>
          <w:sz w:val="28"/>
          <w:szCs w:val="28"/>
        </w:rPr>
        <w:t xml:space="preserve">. Йде формування окружної госпітальної ради. Також відповідно до реформування необхідно провести  реорганізацію акушерського відділу в </w:t>
      </w:r>
      <w:r w:rsidRPr="00AB7690">
        <w:rPr>
          <w:sz w:val="28"/>
          <w:szCs w:val="28"/>
        </w:rPr>
        <w:t xml:space="preserve"> перинатальн</w:t>
      </w:r>
      <w:r>
        <w:rPr>
          <w:sz w:val="28"/>
          <w:szCs w:val="28"/>
        </w:rPr>
        <w:t>ий</w:t>
      </w:r>
      <w:r w:rsidRPr="00AB7690">
        <w:rPr>
          <w:sz w:val="28"/>
          <w:szCs w:val="28"/>
        </w:rPr>
        <w:t xml:space="preserve">  центр другого </w:t>
      </w:r>
      <w:proofErr w:type="gramStart"/>
      <w:r w:rsidRPr="00AB7690">
        <w:rPr>
          <w:sz w:val="28"/>
          <w:szCs w:val="28"/>
        </w:rPr>
        <w:t>р</w:t>
      </w:r>
      <w:proofErr w:type="gramEnd"/>
      <w:r w:rsidRPr="00AB7690">
        <w:rPr>
          <w:sz w:val="28"/>
          <w:szCs w:val="28"/>
        </w:rPr>
        <w:t xml:space="preserve">івня в рамках регіоналізації </w:t>
      </w:r>
      <w:r>
        <w:rPr>
          <w:sz w:val="28"/>
          <w:szCs w:val="28"/>
        </w:rPr>
        <w:t xml:space="preserve">   </w:t>
      </w:r>
      <w:r w:rsidRPr="00AB7690">
        <w:rPr>
          <w:sz w:val="28"/>
          <w:szCs w:val="28"/>
        </w:rPr>
        <w:t xml:space="preserve">перинатальної </w:t>
      </w:r>
      <w:r>
        <w:rPr>
          <w:sz w:val="28"/>
          <w:szCs w:val="28"/>
        </w:rPr>
        <w:t xml:space="preserve">  </w:t>
      </w:r>
      <w:r w:rsidRPr="00AB7690">
        <w:rPr>
          <w:sz w:val="28"/>
          <w:szCs w:val="28"/>
        </w:rPr>
        <w:t>допомоги</w:t>
      </w:r>
      <w:r>
        <w:rPr>
          <w:sz w:val="28"/>
          <w:szCs w:val="28"/>
        </w:rPr>
        <w:t>.</w:t>
      </w:r>
      <w:r w:rsidRPr="00AB7690">
        <w:rPr>
          <w:sz w:val="28"/>
          <w:szCs w:val="28"/>
        </w:rPr>
        <w:t xml:space="preserve"> </w:t>
      </w:r>
    </w:p>
    <w:p w:rsidR="00027562" w:rsidRDefault="00027562" w:rsidP="00027562">
      <w:pPr>
        <w:ind w:right="-15" w:firstLine="540"/>
        <w:jc w:val="both"/>
        <w:rPr>
          <w:sz w:val="28"/>
          <w:szCs w:val="28"/>
          <w:lang w:val="uk-UA"/>
        </w:rPr>
      </w:pPr>
      <w:r w:rsidRPr="00D907CC">
        <w:rPr>
          <w:sz w:val="28"/>
          <w:szCs w:val="28"/>
          <w:lang w:val="uk-UA"/>
        </w:rPr>
        <w:t>Основними напрямами розвитку медичної галузі району</w:t>
      </w:r>
      <w:r w:rsidRPr="00D907CC">
        <w:rPr>
          <w:sz w:val="28"/>
          <w:szCs w:val="28"/>
        </w:rPr>
        <w:t xml:space="preserve"> на  201</w:t>
      </w:r>
      <w:r>
        <w:rPr>
          <w:sz w:val="28"/>
          <w:szCs w:val="28"/>
          <w:lang w:val="uk-UA"/>
        </w:rPr>
        <w:t>8</w:t>
      </w:r>
      <w:r w:rsidRPr="00D907CC">
        <w:rPr>
          <w:sz w:val="28"/>
          <w:szCs w:val="28"/>
        </w:rPr>
        <w:t xml:space="preserve"> рік</w:t>
      </w:r>
      <w:r w:rsidRPr="00D907CC">
        <w:rPr>
          <w:sz w:val="28"/>
          <w:szCs w:val="28"/>
          <w:lang w:val="uk-UA"/>
        </w:rPr>
        <w:t xml:space="preserve"> є:</w:t>
      </w:r>
    </w:p>
    <w:p w:rsidR="00027562" w:rsidRPr="0064614B" w:rsidRDefault="00027562" w:rsidP="00027562">
      <w:pPr>
        <w:rPr>
          <w:sz w:val="28"/>
          <w:szCs w:val="28"/>
          <w:lang w:val="uk-UA"/>
        </w:rPr>
      </w:pPr>
      <w:r>
        <w:rPr>
          <w:sz w:val="28"/>
          <w:szCs w:val="28"/>
          <w:lang w:val="uk-UA"/>
        </w:rPr>
        <w:t>- п</w:t>
      </w:r>
      <w:r w:rsidRPr="0064614B">
        <w:rPr>
          <w:sz w:val="28"/>
          <w:szCs w:val="28"/>
          <w:lang w:val="uk-UA"/>
        </w:rPr>
        <w:t>ровести   ремонт приміщень поліклінічного відділу центральної комунальної районної лікарні ( облаштування плиточкою підлоги п’ятого  поверху, ремонт фізіотерапевтичного відділу, рентгенологічного відділу, пофарбування стін   коридору)</w:t>
      </w:r>
      <w:r>
        <w:rPr>
          <w:sz w:val="28"/>
          <w:szCs w:val="28"/>
          <w:lang w:val="uk-UA"/>
        </w:rPr>
        <w:t>;</w:t>
      </w:r>
    </w:p>
    <w:p w:rsidR="00027562" w:rsidRPr="0064614B" w:rsidRDefault="00027562" w:rsidP="00027562">
      <w:pPr>
        <w:jc w:val="both"/>
        <w:rPr>
          <w:sz w:val="28"/>
          <w:szCs w:val="28"/>
          <w:lang w:val="uk-UA"/>
        </w:rPr>
      </w:pPr>
      <w:r>
        <w:rPr>
          <w:sz w:val="28"/>
          <w:szCs w:val="28"/>
          <w:lang w:val="uk-UA"/>
        </w:rPr>
        <w:t>- р</w:t>
      </w:r>
      <w:r w:rsidRPr="0064614B">
        <w:rPr>
          <w:sz w:val="28"/>
          <w:szCs w:val="28"/>
          <w:lang w:val="uk-UA"/>
        </w:rPr>
        <w:t>емонт харчоблоків ( центральної комунальної районної лікарні, філіалу центральної комунальної районної лікарні в смт. Заводське )</w:t>
      </w:r>
      <w:r>
        <w:rPr>
          <w:sz w:val="28"/>
          <w:szCs w:val="28"/>
          <w:lang w:val="uk-UA"/>
        </w:rPr>
        <w:t>;</w:t>
      </w:r>
    </w:p>
    <w:p w:rsidR="00027562" w:rsidRPr="0064614B" w:rsidRDefault="00027562" w:rsidP="00027562">
      <w:pPr>
        <w:jc w:val="both"/>
        <w:rPr>
          <w:sz w:val="28"/>
          <w:szCs w:val="28"/>
          <w:lang w:val="uk-UA"/>
        </w:rPr>
      </w:pPr>
      <w:r>
        <w:rPr>
          <w:sz w:val="28"/>
          <w:szCs w:val="28"/>
          <w:lang w:val="uk-UA"/>
        </w:rPr>
        <w:t>- з</w:t>
      </w:r>
      <w:r w:rsidRPr="0064614B">
        <w:rPr>
          <w:sz w:val="28"/>
          <w:szCs w:val="28"/>
          <w:lang w:val="uk-UA"/>
        </w:rPr>
        <w:t>аміна вікон на енергозберігаючі</w:t>
      </w:r>
      <w:r>
        <w:rPr>
          <w:sz w:val="28"/>
          <w:szCs w:val="28"/>
          <w:lang w:val="uk-UA"/>
        </w:rPr>
        <w:t>;</w:t>
      </w:r>
    </w:p>
    <w:p w:rsidR="00027562" w:rsidRPr="0064614B" w:rsidRDefault="00027562" w:rsidP="00027562">
      <w:pPr>
        <w:jc w:val="both"/>
        <w:rPr>
          <w:sz w:val="28"/>
          <w:szCs w:val="28"/>
          <w:lang w:val="uk-UA"/>
        </w:rPr>
      </w:pPr>
      <w:r>
        <w:rPr>
          <w:sz w:val="28"/>
          <w:szCs w:val="28"/>
          <w:lang w:val="uk-UA"/>
        </w:rPr>
        <w:t>- р</w:t>
      </w:r>
      <w:r w:rsidRPr="0064614B">
        <w:rPr>
          <w:sz w:val="28"/>
          <w:szCs w:val="28"/>
          <w:lang w:val="uk-UA"/>
        </w:rPr>
        <w:t>емонт лапароскопічної стійки</w:t>
      </w:r>
      <w:r>
        <w:rPr>
          <w:sz w:val="28"/>
          <w:szCs w:val="28"/>
          <w:lang w:val="uk-UA"/>
        </w:rPr>
        <w:t>;</w:t>
      </w:r>
    </w:p>
    <w:p w:rsidR="00027562" w:rsidRPr="0064614B" w:rsidRDefault="00027562" w:rsidP="00027562">
      <w:pPr>
        <w:jc w:val="both"/>
        <w:rPr>
          <w:color w:val="000000"/>
          <w:spacing w:val="1"/>
          <w:sz w:val="28"/>
          <w:szCs w:val="28"/>
          <w:lang w:val="uk-UA"/>
        </w:rPr>
      </w:pPr>
      <w:r>
        <w:rPr>
          <w:sz w:val="28"/>
          <w:szCs w:val="28"/>
          <w:lang w:val="uk-UA"/>
        </w:rPr>
        <w:t>- п</w:t>
      </w:r>
      <w:r w:rsidRPr="0064614B">
        <w:rPr>
          <w:color w:val="000000"/>
          <w:spacing w:val="1"/>
          <w:sz w:val="28"/>
          <w:szCs w:val="28"/>
          <w:lang w:val="uk-UA"/>
        </w:rPr>
        <w:t>ридбання обладнання :  ЕКГ апарати, оргтехніки, кольпоскоп,  хол тер  артеріального тиску , пральні машини</w:t>
      </w:r>
      <w:r>
        <w:rPr>
          <w:color w:val="000000"/>
          <w:spacing w:val="1"/>
          <w:sz w:val="28"/>
          <w:szCs w:val="28"/>
          <w:lang w:val="uk-UA"/>
        </w:rPr>
        <w:t>;</w:t>
      </w:r>
    </w:p>
    <w:p w:rsidR="00027562" w:rsidRDefault="00027562" w:rsidP="00027562">
      <w:pPr>
        <w:jc w:val="both"/>
        <w:rPr>
          <w:sz w:val="28"/>
          <w:szCs w:val="28"/>
          <w:lang w:val="uk-UA"/>
        </w:rPr>
      </w:pPr>
      <w:r>
        <w:rPr>
          <w:color w:val="000000"/>
          <w:spacing w:val="1"/>
          <w:sz w:val="28"/>
          <w:szCs w:val="28"/>
          <w:lang w:val="uk-UA"/>
        </w:rPr>
        <w:t>- р</w:t>
      </w:r>
      <w:r w:rsidRPr="0064614B">
        <w:rPr>
          <w:sz w:val="28"/>
          <w:szCs w:val="28"/>
          <w:lang w:val="uk-UA"/>
        </w:rPr>
        <w:t>емонт пасажирських ліфтів поліклінічного відділу центральної комунальної районної лікарні</w:t>
      </w:r>
      <w:r>
        <w:rPr>
          <w:sz w:val="28"/>
          <w:szCs w:val="28"/>
          <w:lang w:val="uk-UA"/>
        </w:rPr>
        <w:t>;</w:t>
      </w:r>
    </w:p>
    <w:p w:rsidR="00027562" w:rsidRPr="0064614B" w:rsidRDefault="00027562" w:rsidP="00027562">
      <w:pPr>
        <w:jc w:val="both"/>
        <w:rPr>
          <w:sz w:val="28"/>
          <w:szCs w:val="28"/>
          <w:lang w:val="uk-UA"/>
        </w:rPr>
      </w:pPr>
      <w:r>
        <w:rPr>
          <w:sz w:val="28"/>
          <w:szCs w:val="28"/>
          <w:lang w:val="uk-UA"/>
        </w:rPr>
        <w:t>- б</w:t>
      </w:r>
      <w:r w:rsidRPr="0064614B">
        <w:rPr>
          <w:sz w:val="28"/>
          <w:szCs w:val="28"/>
          <w:lang w:val="uk-UA"/>
        </w:rPr>
        <w:t>удівництво паливної для філіалу лікарні смт. Заводське.</w:t>
      </w:r>
    </w:p>
    <w:p w:rsidR="009C1376" w:rsidRDefault="009C1376" w:rsidP="009C1376">
      <w:pPr>
        <w:ind w:right="-15"/>
        <w:jc w:val="both"/>
        <w:rPr>
          <w:b/>
          <w:bCs/>
          <w:sz w:val="28"/>
          <w:szCs w:val="28"/>
          <w:u w:val="single"/>
          <w:lang w:val="uk-UA"/>
        </w:rPr>
      </w:pPr>
    </w:p>
    <w:p w:rsidR="007B359A" w:rsidRDefault="007B359A" w:rsidP="009C1376">
      <w:pPr>
        <w:ind w:right="-15"/>
        <w:jc w:val="both"/>
        <w:rPr>
          <w:b/>
          <w:bCs/>
          <w:sz w:val="28"/>
          <w:szCs w:val="28"/>
          <w:u w:val="single"/>
          <w:lang w:val="uk-UA"/>
        </w:rPr>
      </w:pPr>
    </w:p>
    <w:p w:rsidR="007B359A" w:rsidRPr="008E6DB4" w:rsidRDefault="007B359A" w:rsidP="009C1376">
      <w:pPr>
        <w:ind w:right="-15"/>
        <w:jc w:val="both"/>
        <w:rPr>
          <w:b/>
          <w:bCs/>
          <w:sz w:val="28"/>
          <w:szCs w:val="28"/>
          <w:u w:val="single"/>
          <w:lang w:val="uk-UA"/>
        </w:rPr>
      </w:pPr>
    </w:p>
    <w:p w:rsidR="00027562" w:rsidRDefault="009C1376" w:rsidP="00027562">
      <w:pPr>
        <w:pStyle w:val="Default"/>
        <w:jc w:val="both"/>
        <w:rPr>
          <w:b/>
          <w:sz w:val="28"/>
          <w:szCs w:val="28"/>
          <w:u w:val="single"/>
          <w:lang w:val="uk-UA"/>
        </w:rPr>
      </w:pPr>
      <w:r w:rsidRPr="00027562">
        <w:rPr>
          <w:b/>
          <w:sz w:val="28"/>
          <w:szCs w:val="28"/>
          <w:u w:val="single"/>
          <w:lang w:val="uk-UA"/>
        </w:rPr>
        <w:t>Доступність та якість послуг у сфері освіти</w:t>
      </w:r>
    </w:p>
    <w:p w:rsidR="00027562" w:rsidRPr="00365796" w:rsidRDefault="00027562" w:rsidP="00027562">
      <w:pPr>
        <w:pStyle w:val="Default"/>
        <w:ind w:firstLine="540"/>
        <w:jc w:val="both"/>
        <w:rPr>
          <w:sz w:val="28"/>
          <w:szCs w:val="28"/>
          <w:lang w:val="uk-UA"/>
        </w:rPr>
      </w:pPr>
      <w:r w:rsidRPr="00027562">
        <w:rPr>
          <w:sz w:val="28"/>
          <w:szCs w:val="28"/>
          <w:lang w:val="uk-UA"/>
        </w:rPr>
        <w:t xml:space="preserve"> </w:t>
      </w:r>
      <w:r w:rsidRPr="00365796">
        <w:rPr>
          <w:sz w:val="28"/>
          <w:szCs w:val="28"/>
          <w:lang w:val="uk-UA"/>
        </w:rPr>
        <w:t xml:space="preserve">Освіта є базовою галуззю для переходу до інноваційної моделі розвитку економіки. Сучасна економіка, ринок праці потребують нової якісної освіти і професійної підготовки. Реалізація завдань, що стоять перед освітянською галуззю </w:t>
      </w:r>
      <w:r>
        <w:rPr>
          <w:sz w:val="28"/>
          <w:szCs w:val="28"/>
          <w:lang w:val="uk-UA"/>
        </w:rPr>
        <w:t>району</w:t>
      </w:r>
      <w:r w:rsidRPr="00365796">
        <w:rPr>
          <w:sz w:val="28"/>
          <w:szCs w:val="28"/>
          <w:lang w:val="uk-UA"/>
        </w:rPr>
        <w:t xml:space="preserve"> забезпечуватиметься шляхом впровадження заходів щодо поліпшення концентрації наявних організаційних, інформаційних та фінансових ресурсів, спрямованих на збереження та розвиток мережі навчальних закладів, їх матеріально-технічне та кадрове забезпечення. </w:t>
      </w:r>
    </w:p>
    <w:p w:rsidR="00027562" w:rsidRDefault="00027562" w:rsidP="00027562">
      <w:pPr>
        <w:autoSpaceDE w:val="0"/>
        <w:autoSpaceDN w:val="0"/>
        <w:adjustRightInd w:val="0"/>
        <w:ind w:firstLine="540"/>
        <w:jc w:val="both"/>
        <w:rPr>
          <w:sz w:val="28"/>
          <w:szCs w:val="28"/>
          <w:lang w:val="uk-UA"/>
        </w:rPr>
      </w:pPr>
      <w:r w:rsidRPr="00065AA9">
        <w:rPr>
          <w:sz w:val="28"/>
          <w:szCs w:val="28"/>
          <w:lang w:val="uk-UA"/>
        </w:rPr>
        <w:t xml:space="preserve">Підвищення якісного рівня освіти буде спрямоване на забезпечення економічного зростання </w:t>
      </w:r>
      <w:r>
        <w:rPr>
          <w:sz w:val="28"/>
          <w:szCs w:val="28"/>
          <w:lang w:val="uk-UA"/>
        </w:rPr>
        <w:t>району</w:t>
      </w:r>
      <w:r w:rsidRPr="00065AA9">
        <w:rPr>
          <w:sz w:val="28"/>
          <w:szCs w:val="28"/>
          <w:lang w:val="uk-UA"/>
        </w:rPr>
        <w:t xml:space="preserve"> та розв’язання соціальних потреб населення, подальше навчання і розвиток особистості. </w:t>
      </w:r>
    </w:p>
    <w:p w:rsidR="00027562" w:rsidRPr="00D907CC" w:rsidRDefault="00027562" w:rsidP="00027562">
      <w:pPr>
        <w:autoSpaceDE w:val="0"/>
        <w:autoSpaceDN w:val="0"/>
        <w:adjustRightInd w:val="0"/>
        <w:ind w:firstLine="540"/>
        <w:jc w:val="both"/>
        <w:rPr>
          <w:rFonts w:ascii="Times New Roman CYR" w:hAnsi="Times New Roman CYR" w:cs="Times New Roman CYR"/>
          <w:sz w:val="28"/>
          <w:szCs w:val="28"/>
          <w:lang w:val="uk-UA"/>
        </w:rPr>
      </w:pPr>
      <w:r w:rsidRPr="00D907CC">
        <w:rPr>
          <w:rFonts w:ascii="Times New Roman CYR" w:hAnsi="Times New Roman CYR" w:cs="Times New Roman CYR"/>
          <w:sz w:val="28"/>
          <w:szCs w:val="28"/>
          <w:lang w:val="uk-UA"/>
        </w:rPr>
        <w:t>В галузі освіти у 201</w:t>
      </w:r>
      <w:r>
        <w:rPr>
          <w:rFonts w:ascii="Times New Roman CYR" w:hAnsi="Times New Roman CYR" w:cs="Times New Roman CYR"/>
          <w:sz w:val="28"/>
          <w:szCs w:val="28"/>
          <w:lang w:val="uk-UA"/>
        </w:rPr>
        <w:t>8</w:t>
      </w:r>
      <w:r w:rsidRPr="00D907CC">
        <w:rPr>
          <w:rFonts w:ascii="Times New Roman CYR" w:hAnsi="Times New Roman CYR" w:cs="Times New Roman CYR"/>
          <w:sz w:val="28"/>
          <w:szCs w:val="28"/>
          <w:lang w:val="uk-UA"/>
        </w:rPr>
        <w:t xml:space="preserve"> році прогнозується:</w:t>
      </w:r>
    </w:p>
    <w:p w:rsidR="00027562" w:rsidRPr="00D907CC" w:rsidRDefault="00027562" w:rsidP="00027562">
      <w:pPr>
        <w:tabs>
          <w:tab w:val="left" w:pos="180"/>
        </w:tabs>
        <w:autoSpaceDE w:val="0"/>
        <w:autoSpaceDN w:val="0"/>
        <w:adjustRightInd w:val="0"/>
        <w:jc w:val="both"/>
        <w:rPr>
          <w:rFonts w:ascii="Times New Roman CYR" w:hAnsi="Times New Roman CYR" w:cs="Times New Roman CYR"/>
          <w:sz w:val="28"/>
          <w:szCs w:val="28"/>
          <w:lang w:val="uk-UA"/>
        </w:rPr>
      </w:pPr>
      <w:r w:rsidRPr="00D907CC">
        <w:rPr>
          <w:rFonts w:ascii="Times New Roman CYR" w:hAnsi="Times New Roman CYR" w:cs="Times New Roman CYR"/>
          <w:sz w:val="28"/>
          <w:szCs w:val="28"/>
          <w:lang w:val="uk-UA"/>
        </w:rPr>
        <w:t>- забезпечити</w:t>
      </w:r>
      <w:r>
        <w:rPr>
          <w:rFonts w:ascii="Times New Roman CYR" w:hAnsi="Times New Roman CYR" w:cs="Times New Roman CYR"/>
          <w:sz w:val="28"/>
          <w:szCs w:val="28"/>
          <w:lang w:val="uk-UA"/>
        </w:rPr>
        <w:t xml:space="preserve"> всі </w:t>
      </w:r>
      <w:r w:rsidRPr="00D907CC">
        <w:rPr>
          <w:rFonts w:ascii="Times New Roman CYR" w:hAnsi="Times New Roman CYR" w:cs="Times New Roman CYR"/>
          <w:sz w:val="28"/>
          <w:szCs w:val="28"/>
          <w:lang w:val="uk-UA"/>
        </w:rPr>
        <w:t xml:space="preserve"> загальноосвітні навчальні заклади комп’</w:t>
      </w:r>
      <w:r w:rsidRPr="00D907CC">
        <w:rPr>
          <w:rFonts w:ascii="Times New Roman CYR" w:hAnsi="Times New Roman CYR" w:cs="Times New Roman CYR"/>
          <w:sz w:val="28"/>
          <w:szCs w:val="28"/>
        </w:rPr>
        <w:t>ютерами</w:t>
      </w:r>
      <w:r w:rsidRPr="00D907CC">
        <w:rPr>
          <w:rFonts w:ascii="Times New Roman CYR" w:hAnsi="Times New Roman CYR" w:cs="Times New Roman CYR"/>
          <w:sz w:val="28"/>
          <w:szCs w:val="28"/>
          <w:lang w:val="uk-UA"/>
        </w:rPr>
        <w:t>;</w:t>
      </w:r>
    </w:p>
    <w:p w:rsidR="00027562" w:rsidRPr="00D907CC" w:rsidRDefault="00027562" w:rsidP="00027562">
      <w:pPr>
        <w:autoSpaceDE w:val="0"/>
        <w:autoSpaceDN w:val="0"/>
        <w:adjustRightInd w:val="0"/>
        <w:jc w:val="both"/>
        <w:rPr>
          <w:sz w:val="28"/>
          <w:szCs w:val="28"/>
          <w:lang w:val="uk-UA"/>
        </w:rPr>
      </w:pPr>
      <w:r w:rsidRPr="00D907CC">
        <w:rPr>
          <w:rFonts w:ascii="Times New Roman CYR" w:hAnsi="Times New Roman CYR" w:cs="Times New Roman CYR"/>
          <w:sz w:val="28"/>
          <w:szCs w:val="28"/>
          <w:lang w:val="uk-UA"/>
        </w:rPr>
        <w:t xml:space="preserve">- провести </w:t>
      </w:r>
      <w:r w:rsidRPr="00D907CC">
        <w:rPr>
          <w:sz w:val="28"/>
          <w:szCs w:val="28"/>
          <w:lang w:val="uk-UA"/>
        </w:rPr>
        <w:t>реконструкцію  Улашківської ЗОШ І-ІІІ ст.;</w:t>
      </w:r>
    </w:p>
    <w:p w:rsidR="00027562" w:rsidRPr="00D907CC" w:rsidRDefault="00027562" w:rsidP="00027562">
      <w:pPr>
        <w:autoSpaceDE w:val="0"/>
        <w:autoSpaceDN w:val="0"/>
        <w:adjustRightInd w:val="0"/>
        <w:jc w:val="both"/>
        <w:rPr>
          <w:rFonts w:ascii="Times New Roman CYR" w:hAnsi="Times New Roman CYR" w:cs="Times New Roman CYR"/>
          <w:sz w:val="28"/>
          <w:szCs w:val="28"/>
          <w:lang w:val="uk-UA"/>
        </w:rPr>
      </w:pPr>
      <w:r w:rsidRPr="00D907CC">
        <w:rPr>
          <w:sz w:val="28"/>
          <w:szCs w:val="28"/>
          <w:lang w:val="uk-UA"/>
        </w:rPr>
        <w:t xml:space="preserve">- </w:t>
      </w:r>
      <w:r w:rsidRPr="00D907CC">
        <w:rPr>
          <w:rFonts w:ascii="Times New Roman CYR" w:hAnsi="Times New Roman CYR" w:cs="Times New Roman CYR"/>
          <w:sz w:val="28"/>
          <w:szCs w:val="28"/>
          <w:lang w:val="uk-UA"/>
        </w:rPr>
        <w:t xml:space="preserve">продовжити проведення заміни дерев’яних вікон у загальноосвітніх закладах на енергозберігаючі металопластикові; </w:t>
      </w:r>
    </w:p>
    <w:p w:rsidR="00027562" w:rsidRDefault="00027562" w:rsidP="00027562">
      <w:pPr>
        <w:tabs>
          <w:tab w:val="left" w:pos="180"/>
        </w:tabs>
        <w:autoSpaceDE w:val="0"/>
        <w:autoSpaceDN w:val="0"/>
        <w:adjustRightInd w:val="0"/>
        <w:jc w:val="both"/>
        <w:rPr>
          <w:sz w:val="28"/>
          <w:szCs w:val="28"/>
          <w:lang w:val="uk-UA"/>
        </w:rPr>
      </w:pPr>
      <w:r w:rsidRPr="00D907CC">
        <w:rPr>
          <w:sz w:val="28"/>
          <w:szCs w:val="28"/>
          <w:lang w:val="uk-UA"/>
        </w:rPr>
        <w:t xml:space="preserve">- </w:t>
      </w:r>
      <w:r>
        <w:rPr>
          <w:sz w:val="28"/>
          <w:szCs w:val="28"/>
          <w:lang w:val="uk-UA"/>
        </w:rPr>
        <w:t xml:space="preserve">провести </w:t>
      </w:r>
      <w:r w:rsidRPr="00D907CC">
        <w:rPr>
          <w:sz w:val="28"/>
          <w:szCs w:val="28"/>
          <w:lang w:val="uk-UA"/>
        </w:rPr>
        <w:t xml:space="preserve">реконструкцію  </w:t>
      </w:r>
      <w:r>
        <w:rPr>
          <w:sz w:val="28"/>
          <w:szCs w:val="28"/>
          <w:lang w:val="uk-UA"/>
        </w:rPr>
        <w:t>Горішньовигнанського навчально-виховного комплексу</w:t>
      </w:r>
      <w:r w:rsidRPr="00D907CC">
        <w:rPr>
          <w:sz w:val="28"/>
          <w:szCs w:val="28"/>
          <w:lang w:val="uk-UA"/>
        </w:rPr>
        <w:t>;</w:t>
      </w:r>
    </w:p>
    <w:p w:rsidR="00027562" w:rsidRPr="00D907CC" w:rsidRDefault="00027562" w:rsidP="00027562">
      <w:pPr>
        <w:tabs>
          <w:tab w:val="left" w:pos="180"/>
        </w:tabs>
        <w:autoSpaceDE w:val="0"/>
        <w:autoSpaceDN w:val="0"/>
        <w:adjustRightInd w:val="0"/>
        <w:jc w:val="both"/>
        <w:rPr>
          <w:rFonts w:ascii="Times New Roman CYR" w:hAnsi="Times New Roman CYR" w:cs="Times New Roman CYR"/>
          <w:sz w:val="28"/>
          <w:szCs w:val="28"/>
          <w:lang w:val="uk-UA"/>
        </w:rPr>
      </w:pPr>
      <w:r w:rsidRPr="00D907CC">
        <w:rPr>
          <w:rFonts w:ascii="Times New Roman CYR" w:hAnsi="Times New Roman CYR" w:cs="Times New Roman CYR"/>
          <w:sz w:val="28"/>
          <w:szCs w:val="28"/>
          <w:lang w:val="uk-UA"/>
        </w:rPr>
        <w:t xml:space="preserve"> - </w:t>
      </w:r>
      <w:r>
        <w:rPr>
          <w:rFonts w:ascii="Times New Roman CYR" w:hAnsi="Times New Roman CYR" w:cs="Times New Roman CYR"/>
          <w:sz w:val="28"/>
          <w:szCs w:val="28"/>
          <w:lang w:val="uk-UA"/>
        </w:rPr>
        <w:t>участь у курсах підвищення кваліфікації педагогічних працівників.</w:t>
      </w:r>
    </w:p>
    <w:p w:rsidR="009C1376" w:rsidRPr="008E6DB4" w:rsidRDefault="009C1376" w:rsidP="009C1376">
      <w:pPr>
        <w:ind w:right="-15"/>
        <w:jc w:val="both"/>
        <w:rPr>
          <w:b/>
          <w:sz w:val="28"/>
          <w:szCs w:val="28"/>
          <w:u w:val="single"/>
          <w:lang w:val="uk-UA"/>
        </w:rPr>
      </w:pPr>
    </w:p>
    <w:p w:rsidR="009C1376" w:rsidRPr="008E6DB4" w:rsidRDefault="009C1376" w:rsidP="009C1376">
      <w:pPr>
        <w:ind w:right="-15"/>
        <w:jc w:val="both"/>
        <w:rPr>
          <w:b/>
          <w:sz w:val="28"/>
          <w:szCs w:val="28"/>
          <w:u w:val="single"/>
          <w:lang w:val="uk-UA"/>
        </w:rPr>
      </w:pPr>
      <w:r w:rsidRPr="008E6DB4">
        <w:rPr>
          <w:b/>
          <w:sz w:val="28"/>
          <w:szCs w:val="28"/>
          <w:u w:val="single"/>
        </w:rPr>
        <w:t xml:space="preserve">Ефективність ринку праці та </w:t>
      </w:r>
      <w:proofErr w:type="gramStart"/>
      <w:r w:rsidRPr="008E6DB4">
        <w:rPr>
          <w:b/>
          <w:sz w:val="28"/>
          <w:szCs w:val="28"/>
          <w:u w:val="single"/>
        </w:rPr>
        <w:t>соц</w:t>
      </w:r>
      <w:proofErr w:type="gramEnd"/>
      <w:r w:rsidRPr="008E6DB4">
        <w:rPr>
          <w:b/>
          <w:sz w:val="28"/>
          <w:szCs w:val="28"/>
          <w:u w:val="single"/>
        </w:rPr>
        <w:t>іальної сфери</w:t>
      </w:r>
    </w:p>
    <w:p w:rsidR="00E17670" w:rsidRDefault="00E17670" w:rsidP="00E17670">
      <w:pPr>
        <w:ind w:right="-186" w:firstLine="540"/>
        <w:jc w:val="both"/>
        <w:rPr>
          <w:sz w:val="28"/>
          <w:szCs w:val="28"/>
        </w:rPr>
      </w:pPr>
      <w:r>
        <w:rPr>
          <w:sz w:val="28"/>
          <w:szCs w:val="28"/>
          <w:lang w:val="uk-UA"/>
        </w:rPr>
        <w:t>У 2018 році н</w:t>
      </w:r>
      <w:r>
        <w:rPr>
          <w:sz w:val="28"/>
          <w:szCs w:val="28"/>
        </w:rPr>
        <w:t>а ринку праці будуть реалізовані заходи районних програм економічного спрямування, що дозволить створити (або відновити)</w:t>
      </w:r>
      <w:r>
        <w:rPr>
          <w:sz w:val="28"/>
          <w:szCs w:val="28"/>
          <w:lang w:val="uk-UA"/>
        </w:rPr>
        <w:t xml:space="preserve"> 308</w:t>
      </w:r>
      <w:r>
        <w:rPr>
          <w:sz w:val="28"/>
          <w:szCs w:val="28"/>
        </w:rPr>
        <w:t xml:space="preserve"> робочих місць,</w:t>
      </w:r>
      <w:r>
        <w:rPr>
          <w:rFonts w:ascii="Times New Roman CYR" w:hAnsi="Times New Roman CYR" w:cs="Times New Roman CYR"/>
          <w:sz w:val="28"/>
          <w:szCs w:val="28"/>
          <w:lang w:val="uk-UA"/>
        </w:rPr>
        <w:t xml:space="preserve"> що становить  102 %  до 2017 року ,</w:t>
      </w:r>
      <w:r>
        <w:rPr>
          <w:sz w:val="28"/>
          <w:szCs w:val="28"/>
        </w:rPr>
        <w:t xml:space="preserve"> у тому числі  </w:t>
      </w:r>
      <w:r>
        <w:rPr>
          <w:sz w:val="28"/>
          <w:szCs w:val="28"/>
          <w:lang w:val="uk-UA"/>
        </w:rPr>
        <w:t xml:space="preserve"> 70</w:t>
      </w:r>
      <w:r>
        <w:rPr>
          <w:sz w:val="28"/>
          <w:szCs w:val="28"/>
        </w:rPr>
        <w:t xml:space="preserve">  місц</w:t>
      </w:r>
      <w:r>
        <w:rPr>
          <w:sz w:val="28"/>
          <w:szCs w:val="28"/>
          <w:lang w:val="uk-UA"/>
        </w:rPr>
        <w:t>я</w:t>
      </w:r>
      <w:r>
        <w:rPr>
          <w:sz w:val="28"/>
          <w:szCs w:val="28"/>
        </w:rPr>
        <w:t xml:space="preserve"> – </w:t>
      </w:r>
      <w:r>
        <w:rPr>
          <w:sz w:val="28"/>
          <w:szCs w:val="28"/>
          <w:lang w:val="uk-UA"/>
        </w:rPr>
        <w:t xml:space="preserve">  </w:t>
      </w:r>
      <w:r>
        <w:rPr>
          <w:sz w:val="28"/>
          <w:szCs w:val="28"/>
        </w:rPr>
        <w:t xml:space="preserve">у сфері малого бізнесу. </w:t>
      </w:r>
    </w:p>
    <w:p w:rsidR="00E17670" w:rsidRDefault="00E17670" w:rsidP="00E17670">
      <w:pPr>
        <w:autoSpaceDE w:val="0"/>
        <w:autoSpaceDN w:val="0"/>
        <w:adjustRightInd w:val="0"/>
        <w:ind w:right="-186"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той же час, негативно впливатимуть на формування ринку праці у 2018 році наступні фактори:</w:t>
      </w:r>
    </w:p>
    <w:p w:rsidR="00E17670" w:rsidRDefault="00E17670" w:rsidP="00E17670">
      <w:pPr>
        <w:autoSpaceDE w:val="0"/>
        <w:autoSpaceDN w:val="0"/>
        <w:adjustRightInd w:val="0"/>
        <w:ind w:right="-186"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тіньова зайнятість, оскільки значна частина працюючих громадян, суб’єктів господарювання та підприємців й надалі уникає реєстрації трудових відносин;</w:t>
      </w:r>
    </w:p>
    <w:p w:rsidR="00E17670" w:rsidRDefault="00E17670" w:rsidP="00E17670">
      <w:pPr>
        <w:autoSpaceDE w:val="0"/>
        <w:autoSpaceDN w:val="0"/>
        <w:adjustRightInd w:val="0"/>
        <w:ind w:right="-186"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значне перевиробництво спеціалістів з окремих профілів, у тому числі й тих, яких готують за державним замовленням, що спричинило невідповідність професійно-кваліфікаційної структури пропозиції та попиту на місцевих ринках праці;</w:t>
      </w:r>
    </w:p>
    <w:p w:rsidR="00E17670" w:rsidRDefault="00E17670" w:rsidP="00E17670">
      <w:pPr>
        <w:autoSpaceDE w:val="0"/>
        <w:autoSpaceDN w:val="0"/>
        <w:adjustRightInd w:val="0"/>
        <w:ind w:right="-186"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збереження надлишкової чисельності персоналу у попередні роки на підприємствах і організаціях, що призведе до поступового вивільнення або звільнення за власним бажанням певної кількості працівників;</w:t>
      </w:r>
    </w:p>
    <w:p w:rsidR="00E17670" w:rsidRDefault="00E17670" w:rsidP="00E17670">
      <w:pPr>
        <w:autoSpaceDE w:val="0"/>
        <w:autoSpaceDN w:val="0"/>
        <w:adjustRightInd w:val="0"/>
        <w:ind w:right="-186"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недостатня мотивація до праці (середньомісячна заробітна плата працівників, зайнятих у  різних галузях економіки, залишається  низькою). </w:t>
      </w:r>
    </w:p>
    <w:p w:rsidR="00E17670" w:rsidRDefault="00E17670" w:rsidP="00E17670">
      <w:pPr>
        <w:widowControl w:val="0"/>
        <w:ind w:right="-186" w:firstLine="708"/>
        <w:jc w:val="both"/>
        <w:rPr>
          <w:sz w:val="28"/>
          <w:szCs w:val="28"/>
        </w:rPr>
      </w:pPr>
      <w:r>
        <w:rPr>
          <w:sz w:val="28"/>
          <w:szCs w:val="28"/>
          <w:lang w:val="uk-UA"/>
        </w:rPr>
        <w:t>У 2018 році прогнозується зростання рівня середньомісячної заробітної плати  на  23% і становитиме  7836 грн.</w:t>
      </w:r>
    </w:p>
    <w:p w:rsidR="00E17670" w:rsidRDefault="00E17670" w:rsidP="00E17670">
      <w:pPr>
        <w:widowControl w:val="0"/>
        <w:ind w:right="98"/>
        <w:jc w:val="both"/>
        <w:rPr>
          <w:b/>
          <w:sz w:val="28"/>
          <w:szCs w:val="28"/>
          <w:u w:val="single"/>
          <w:lang w:val="uk-UA"/>
        </w:rPr>
      </w:pPr>
    </w:p>
    <w:p w:rsidR="00E17670" w:rsidRPr="00D907CC" w:rsidRDefault="00E17670" w:rsidP="00E17670">
      <w:pPr>
        <w:widowControl w:val="0"/>
        <w:ind w:right="-15" w:firstLine="540"/>
        <w:jc w:val="both"/>
        <w:rPr>
          <w:sz w:val="28"/>
          <w:szCs w:val="28"/>
          <w:lang w:val="uk-UA"/>
        </w:rPr>
      </w:pPr>
      <w:r w:rsidRPr="00D907CC">
        <w:rPr>
          <w:sz w:val="28"/>
          <w:szCs w:val="28"/>
          <w:lang w:val="uk-UA"/>
        </w:rPr>
        <w:lastRenderedPageBreak/>
        <w:t>У 201</w:t>
      </w:r>
      <w:r w:rsidR="003611AC">
        <w:rPr>
          <w:sz w:val="28"/>
          <w:szCs w:val="28"/>
          <w:lang w:val="uk-UA"/>
        </w:rPr>
        <w:t>8</w:t>
      </w:r>
      <w:r w:rsidRPr="00D907CC">
        <w:rPr>
          <w:sz w:val="28"/>
          <w:szCs w:val="28"/>
          <w:lang w:val="uk-UA"/>
        </w:rPr>
        <w:t xml:space="preserve"> році важливим аспектом соціальної політики буде забезпечення співпраці та взаємодії суб’єктів соціальної роботи із сім’ями, які опинилися у скрутних життєвих ситуаціях через низку геополітичних факторів, які проявляються на сьогоднішній день на всій території України. Зокрема,  важливим буде забезпечення соціальних гарантій членам сімей осіб, які загинули в ході проведення АТО на сході України, чи несуть там військову службу; забезпечення психологічної реабілітації військовослужбовців, які приймають участь в АТО. </w:t>
      </w:r>
    </w:p>
    <w:p w:rsidR="009C1376" w:rsidRPr="008E6DB4" w:rsidRDefault="009C1376" w:rsidP="009C1376">
      <w:pPr>
        <w:ind w:right="-15"/>
        <w:jc w:val="both"/>
        <w:rPr>
          <w:b/>
          <w:sz w:val="28"/>
          <w:szCs w:val="28"/>
          <w:u w:val="single"/>
          <w:lang w:val="uk-UA"/>
        </w:rPr>
      </w:pPr>
    </w:p>
    <w:p w:rsidR="009C1376" w:rsidRPr="008E6DB4" w:rsidRDefault="009C1376" w:rsidP="009C1376">
      <w:pPr>
        <w:ind w:right="-15"/>
        <w:jc w:val="both"/>
        <w:rPr>
          <w:b/>
          <w:sz w:val="28"/>
          <w:szCs w:val="28"/>
          <w:u w:val="single"/>
          <w:lang w:val="uk-UA"/>
        </w:rPr>
      </w:pPr>
      <w:r w:rsidRPr="003C0366">
        <w:rPr>
          <w:b/>
          <w:sz w:val="28"/>
          <w:szCs w:val="28"/>
          <w:u w:val="single"/>
          <w:lang w:val="uk-UA"/>
        </w:rPr>
        <w:t>Доступність послуг у сфері культури</w:t>
      </w:r>
    </w:p>
    <w:p w:rsidR="00ED3CE7" w:rsidRPr="00CE5B3C" w:rsidRDefault="00ED3CE7" w:rsidP="00ED3CE7">
      <w:pPr>
        <w:autoSpaceDE w:val="0"/>
        <w:autoSpaceDN w:val="0"/>
        <w:adjustRightInd w:val="0"/>
        <w:ind w:firstLine="540"/>
        <w:jc w:val="both"/>
        <w:rPr>
          <w:rFonts w:ascii="Times New Roman CYR" w:hAnsi="Times New Roman CYR" w:cs="Times New Roman CYR"/>
          <w:sz w:val="28"/>
          <w:szCs w:val="28"/>
          <w:lang w:val="uk-UA"/>
        </w:rPr>
      </w:pPr>
      <w:r w:rsidRPr="00CE5B3C">
        <w:rPr>
          <w:rFonts w:ascii="Times New Roman CYR" w:hAnsi="Times New Roman CYR" w:cs="Times New Roman CYR"/>
          <w:sz w:val="28"/>
          <w:szCs w:val="28"/>
          <w:lang w:val="uk-UA"/>
        </w:rPr>
        <w:t>Діяльність галузі культури буде спрямована на забезпечення на території  району в 201</w:t>
      </w:r>
      <w:r>
        <w:rPr>
          <w:rFonts w:ascii="Times New Roman CYR" w:hAnsi="Times New Roman CYR" w:cs="Times New Roman CYR"/>
          <w:sz w:val="28"/>
          <w:szCs w:val="28"/>
          <w:lang w:val="uk-UA"/>
        </w:rPr>
        <w:t>8</w:t>
      </w:r>
      <w:r w:rsidRPr="00CE5B3C">
        <w:rPr>
          <w:rFonts w:ascii="Times New Roman CYR" w:hAnsi="Times New Roman CYR" w:cs="Times New Roman CYR"/>
          <w:sz w:val="28"/>
          <w:szCs w:val="28"/>
          <w:lang w:val="uk-UA"/>
        </w:rPr>
        <w:t xml:space="preserve"> році збереження і розвитку культурного надбання як ресурсу теперішніх і майбутніх поколінь, впровадження творчих проектів, естетичне виховання дітей та молоді, відродження та популяризацію традиційної народної культури.</w:t>
      </w:r>
    </w:p>
    <w:p w:rsidR="00ED3CE7" w:rsidRPr="002C01E4" w:rsidRDefault="00ED3CE7" w:rsidP="00ED3CE7">
      <w:pPr>
        <w:autoSpaceDE w:val="0"/>
        <w:autoSpaceDN w:val="0"/>
        <w:adjustRightInd w:val="0"/>
        <w:ind w:firstLine="540"/>
        <w:jc w:val="both"/>
        <w:rPr>
          <w:sz w:val="28"/>
          <w:szCs w:val="28"/>
          <w:lang w:val="uk-UA"/>
        </w:rPr>
      </w:pPr>
      <w:r w:rsidRPr="002C01E4">
        <w:rPr>
          <w:sz w:val="28"/>
          <w:szCs w:val="28"/>
          <w:lang w:val="uk-UA"/>
        </w:rPr>
        <w:t>Головними завданнями галузі визначено підтримку та популяризацію</w:t>
      </w:r>
      <w:r w:rsidRPr="00CE5B3C">
        <w:rPr>
          <w:sz w:val="28"/>
          <w:szCs w:val="28"/>
          <w:lang w:val="uk-UA"/>
        </w:rPr>
        <w:t xml:space="preserve"> </w:t>
      </w:r>
      <w:r w:rsidRPr="002C01E4">
        <w:rPr>
          <w:sz w:val="28"/>
          <w:szCs w:val="28"/>
          <w:lang w:val="uk-UA"/>
        </w:rPr>
        <w:t>традиційних народних промислів і мистецьких творчих доробків; поповнення</w:t>
      </w:r>
      <w:r w:rsidRPr="00CE5B3C">
        <w:rPr>
          <w:sz w:val="28"/>
          <w:szCs w:val="28"/>
          <w:lang w:val="uk-UA"/>
        </w:rPr>
        <w:t xml:space="preserve"> </w:t>
      </w:r>
      <w:r w:rsidRPr="002C01E4">
        <w:rPr>
          <w:sz w:val="28"/>
          <w:szCs w:val="28"/>
          <w:lang w:val="uk-UA"/>
        </w:rPr>
        <w:t>бібліотечного фонду</w:t>
      </w:r>
      <w:r w:rsidRPr="00CE5B3C">
        <w:rPr>
          <w:sz w:val="28"/>
          <w:szCs w:val="28"/>
          <w:lang w:val="uk-UA"/>
        </w:rPr>
        <w:t xml:space="preserve"> сільських</w:t>
      </w:r>
      <w:r w:rsidRPr="002C01E4">
        <w:rPr>
          <w:sz w:val="28"/>
          <w:szCs w:val="28"/>
          <w:lang w:val="uk-UA"/>
        </w:rPr>
        <w:t xml:space="preserve"> бібліотек, оновлення комп</w:t>
      </w:r>
      <w:r>
        <w:rPr>
          <w:sz w:val="28"/>
          <w:szCs w:val="28"/>
          <w:lang w:val="uk-UA"/>
        </w:rPr>
        <w:t>'</w:t>
      </w:r>
      <w:r w:rsidRPr="002C01E4">
        <w:rPr>
          <w:sz w:val="28"/>
          <w:szCs w:val="28"/>
          <w:lang w:val="uk-UA"/>
        </w:rPr>
        <w:t>ютерної техніки для</w:t>
      </w:r>
      <w:r w:rsidRPr="00CE5B3C">
        <w:rPr>
          <w:sz w:val="28"/>
          <w:szCs w:val="28"/>
          <w:lang w:val="uk-UA"/>
        </w:rPr>
        <w:t xml:space="preserve"> </w:t>
      </w:r>
      <w:r w:rsidRPr="002C01E4">
        <w:rPr>
          <w:sz w:val="28"/>
          <w:szCs w:val="28"/>
          <w:lang w:val="uk-UA"/>
        </w:rPr>
        <w:t>користувачів відповідними послугами; забезпечення належного рівня</w:t>
      </w:r>
      <w:r w:rsidRPr="00CE5B3C">
        <w:rPr>
          <w:sz w:val="28"/>
          <w:szCs w:val="28"/>
          <w:lang w:val="uk-UA"/>
        </w:rPr>
        <w:t xml:space="preserve"> </w:t>
      </w:r>
      <w:r w:rsidRPr="002C01E4">
        <w:rPr>
          <w:sz w:val="28"/>
          <w:szCs w:val="28"/>
          <w:lang w:val="uk-UA"/>
        </w:rPr>
        <w:t xml:space="preserve">збереження та використання об'єктів культурної спадщини </w:t>
      </w:r>
      <w:r w:rsidRPr="00CE5B3C">
        <w:rPr>
          <w:sz w:val="28"/>
          <w:szCs w:val="28"/>
          <w:lang w:val="uk-UA"/>
        </w:rPr>
        <w:t>району</w:t>
      </w:r>
      <w:r w:rsidRPr="002C01E4">
        <w:rPr>
          <w:sz w:val="28"/>
          <w:szCs w:val="28"/>
          <w:lang w:val="uk-UA"/>
        </w:rPr>
        <w:t xml:space="preserve"> для</w:t>
      </w:r>
      <w:r w:rsidRPr="00CE5B3C">
        <w:rPr>
          <w:sz w:val="28"/>
          <w:szCs w:val="28"/>
          <w:lang w:val="uk-UA"/>
        </w:rPr>
        <w:t xml:space="preserve"> </w:t>
      </w:r>
      <w:r w:rsidRPr="002C01E4">
        <w:rPr>
          <w:sz w:val="28"/>
          <w:szCs w:val="28"/>
          <w:lang w:val="uk-UA"/>
        </w:rPr>
        <w:t>вільного</w:t>
      </w:r>
      <w:r w:rsidRPr="00CE5B3C">
        <w:rPr>
          <w:sz w:val="28"/>
          <w:szCs w:val="28"/>
          <w:lang w:val="uk-UA"/>
        </w:rPr>
        <w:t xml:space="preserve"> </w:t>
      </w:r>
      <w:r w:rsidRPr="002C01E4">
        <w:rPr>
          <w:sz w:val="28"/>
          <w:szCs w:val="28"/>
          <w:lang w:val="uk-UA"/>
        </w:rPr>
        <w:t>доступу та ознайомлення з ними широких верств населення; формування</w:t>
      </w:r>
      <w:r w:rsidRPr="00CE5B3C">
        <w:rPr>
          <w:sz w:val="28"/>
          <w:szCs w:val="28"/>
          <w:lang w:val="uk-UA"/>
        </w:rPr>
        <w:t xml:space="preserve"> </w:t>
      </w:r>
      <w:r w:rsidRPr="002C01E4">
        <w:rPr>
          <w:sz w:val="28"/>
          <w:szCs w:val="28"/>
          <w:lang w:val="uk-UA"/>
        </w:rPr>
        <w:t>мережі історико-культурних пам'яток архітектури.</w:t>
      </w:r>
    </w:p>
    <w:p w:rsidR="00ED3CE7" w:rsidRPr="002C01E4" w:rsidRDefault="00ED3CE7" w:rsidP="00ED3CE7">
      <w:pPr>
        <w:autoSpaceDE w:val="0"/>
        <w:autoSpaceDN w:val="0"/>
        <w:adjustRightInd w:val="0"/>
        <w:ind w:firstLine="540"/>
        <w:jc w:val="both"/>
        <w:rPr>
          <w:sz w:val="28"/>
          <w:szCs w:val="28"/>
          <w:lang w:val="uk-UA"/>
        </w:rPr>
      </w:pPr>
      <w:r w:rsidRPr="002C01E4">
        <w:rPr>
          <w:sz w:val="28"/>
          <w:szCs w:val="28"/>
          <w:lang w:val="uk-UA"/>
        </w:rPr>
        <w:t>Також реалізовуватимуться заходи щодо проведення фестивалів,</w:t>
      </w:r>
      <w:r w:rsidRPr="00CE5B3C">
        <w:rPr>
          <w:sz w:val="28"/>
          <w:szCs w:val="28"/>
          <w:lang w:val="uk-UA"/>
        </w:rPr>
        <w:t xml:space="preserve"> </w:t>
      </w:r>
      <w:r w:rsidRPr="002C01E4">
        <w:rPr>
          <w:sz w:val="28"/>
          <w:szCs w:val="28"/>
          <w:lang w:val="uk-UA"/>
        </w:rPr>
        <w:t>мистецьких виставок, концертів, творчих конкурсів, відзначення</w:t>
      </w:r>
      <w:r w:rsidRPr="00CE5B3C">
        <w:rPr>
          <w:sz w:val="28"/>
          <w:szCs w:val="28"/>
          <w:lang w:val="uk-UA"/>
        </w:rPr>
        <w:t xml:space="preserve"> </w:t>
      </w:r>
      <w:r w:rsidRPr="002C01E4">
        <w:rPr>
          <w:sz w:val="28"/>
          <w:szCs w:val="28"/>
          <w:lang w:val="uk-UA"/>
        </w:rPr>
        <w:t>державних свят, ювілейних та пам'ятних дат, основних культурно-масових</w:t>
      </w:r>
      <w:r w:rsidRPr="00CE5B3C">
        <w:rPr>
          <w:sz w:val="28"/>
          <w:szCs w:val="28"/>
          <w:lang w:val="uk-UA"/>
        </w:rPr>
        <w:t xml:space="preserve"> </w:t>
      </w:r>
      <w:r w:rsidRPr="002C01E4">
        <w:rPr>
          <w:sz w:val="28"/>
          <w:szCs w:val="28"/>
          <w:lang w:val="uk-UA"/>
        </w:rPr>
        <w:t xml:space="preserve">заходів що сприятиме інтеграції </w:t>
      </w:r>
      <w:r w:rsidRPr="00CE5B3C">
        <w:rPr>
          <w:sz w:val="28"/>
          <w:szCs w:val="28"/>
          <w:lang w:val="uk-UA"/>
        </w:rPr>
        <w:t>району</w:t>
      </w:r>
      <w:r w:rsidRPr="002C01E4">
        <w:rPr>
          <w:sz w:val="28"/>
          <w:szCs w:val="28"/>
          <w:lang w:val="uk-UA"/>
        </w:rPr>
        <w:t xml:space="preserve"> у світовий культурний простір,</w:t>
      </w:r>
      <w:r w:rsidRPr="00CE5B3C">
        <w:rPr>
          <w:sz w:val="28"/>
          <w:szCs w:val="28"/>
          <w:lang w:val="uk-UA"/>
        </w:rPr>
        <w:t xml:space="preserve"> </w:t>
      </w:r>
      <w:r w:rsidRPr="002C01E4">
        <w:rPr>
          <w:sz w:val="28"/>
          <w:szCs w:val="28"/>
          <w:lang w:val="uk-UA"/>
        </w:rPr>
        <w:t>розвитку міжнародних культурних зв'язків, формуванню привабливого іміджу</w:t>
      </w:r>
      <w:r w:rsidRPr="00CE5B3C">
        <w:rPr>
          <w:sz w:val="28"/>
          <w:szCs w:val="28"/>
          <w:lang w:val="uk-UA"/>
        </w:rPr>
        <w:t xml:space="preserve"> Чортківщини </w:t>
      </w:r>
      <w:r w:rsidRPr="002C01E4">
        <w:rPr>
          <w:sz w:val="28"/>
          <w:szCs w:val="28"/>
          <w:lang w:val="uk-UA"/>
        </w:rPr>
        <w:t xml:space="preserve"> та її культури у світі, що дасть можливість підвищити духовне,</w:t>
      </w:r>
      <w:r w:rsidRPr="00CE5B3C">
        <w:rPr>
          <w:sz w:val="28"/>
          <w:szCs w:val="28"/>
          <w:lang w:val="uk-UA"/>
        </w:rPr>
        <w:t xml:space="preserve"> </w:t>
      </w:r>
      <w:r w:rsidRPr="002C01E4">
        <w:rPr>
          <w:sz w:val="28"/>
          <w:szCs w:val="28"/>
          <w:lang w:val="uk-UA"/>
        </w:rPr>
        <w:t>естетичне та патріотичне виховання молоді.</w:t>
      </w:r>
    </w:p>
    <w:p w:rsidR="009C1376" w:rsidRPr="008E6DB4" w:rsidRDefault="009C1376" w:rsidP="009C1376">
      <w:pPr>
        <w:ind w:right="-15"/>
        <w:jc w:val="both"/>
        <w:rPr>
          <w:b/>
          <w:sz w:val="28"/>
          <w:szCs w:val="28"/>
          <w:u w:val="single"/>
          <w:lang w:val="uk-UA"/>
        </w:rPr>
      </w:pPr>
    </w:p>
    <w:p w:rsidR="009C1376" w:rsidRPr="008E6DB4" w:rsidRDefault="009C1376" w:rsidP="009C1376">
      <w:pPr>
        <w:ind w:right="-15"/>
        <w:jc w:val="both"/>
        <w:rPr>
          <w:b/>
          <w:sz w:val="28"/>
          <w:szCs w:val="28"/>
          <w:u w:val="single"/>
          <w:lang w:val="uk-UA"/>
        </w:rPr>
      </w:pPr>
      <w:r w:rsidRPr="008E6DB4">
        <w:rPr>
          <w:b/>
          <w:sz w:val="28"/>
          <w:szCs w:val="28"/>
          <w:u w:val="single"/>
        </w:rPr>
        <w:t xml:space="preserve">Фізична культура і спорт, </w:t>
      </w:r>
      <w:proofErr w:type="gramStart"/>
      <w:r w:rsidRPr="008E6DB4">
        <w:rPr>
          <w:b/>
          <w:sz w:val="28"/>
          <w:szCs w:val="28"/>
          <w:u w:val="single"/>
        </w:rPr>
        <w:t>п</w:t>
      </w:r>
      <w:proofErr w:type="gramEnd"/>
      <w:r w:rsidRPr="008E6DB4">
        <w:rPr>
          <w:b/>
          <w:sz w:val="28"/>
          <w:szCs w:val="28"/>
          <w:u w:val="single"/>
        </w:rPr>
        <w:t>ідтримка молоді та захист прав дітей</w:t>
      </w:r>
    </w:p>
    <w:p w:rsidR="00201150" w:rsidRPr="00CE5B3C" w:rsidRDefault="00201150" w:rsidP="00201150">
      <w:pPr>
        <w:ind w:firstLine="540"/>
        <w:jc w:val="both"/>
        <w:rPr>
          <w:sz w:val="28"/>
          <w:szCs w:val="28"/>
          <w:lang w:val="uk-UA"/>
        </w:rPr>
      </w:pPr>
      <w:r w:rsidRPr="00CE5B3C">
        <w:rPr>
          <w:sz w:val="28"/>
          <w:szCs w:val="28"/>
          <w:lang w:val="uk-UA"/>
        </w:rPr>
        <w:t xml:space="preserve">В районі головними завданнями з реалізації державної політики у сфері фізичної культури і спорту є забезпечення фізичного розвитку, поліпшення стану здоров’я населення, пропагування ведення здорового способу життя. </w:t>
      </w:r>
    </w:p>
    <w:p w:rsidR="00201150" w:rsidRPr="00CE5B3C" w:rsidRDefault="00201150" w:rsidP="00201150">
      <w:pPr>
        <w:ind w:firstLine="540"/>
        <w:jc w:val="both"/>
        <w:rPr>
          <w:sz w:val="28"/>
          <w:szCs w:val="28"/>
          <w:lang w:val="uk-UA"/>
        </w:rPr>
      </w:pPr>
      <w:r w:rsidRPr="00CE5B3C">
        <w:rPr>
          <w:sz w:val="28"/>
          <w:szCs w:val="28"/>
          <w:lang w:val="uk-UA"/>
        </w:rPr>
        <w:t>З метою покращення стану фізичної культури та спорту в районі планується:</w:t>
      </w:r>
    </w:p>
    <w:p w:rsidR="00201150" w:rsidRPr="00CE5B3C" w:rsidRDefault="00201150" w:rsidP="00201150">
      <w:pPr>
        <w:ind w:firstLine="540"/>
        <w:jc w:val="both"/>
        <w:rPr>
          <w:sz w:val="28"/>
          <w:szCs w:val="28"/>
          <w:lang w:val="uk-UA"/>
        </w:rPr>
      </w:pPr>
      <w:r w:rsidRPr="00CE5B3C">
        <w:rPr>
          <w:sz w:val="28"/>
          <w:szCs w:val="28"/>
          <w:lang w:val="uk-UA"/>
        </w:rPr>
        <w:t xml:space="preserve">- підвищити рівень виконання заходів щодо виконання Цільової </w:t>
      </w:r>
      <w:r w:rsidRPr="00CE5B3C">
        <w:rPr>
          <w:sz w:val="28"/>
          <w:szCs w:val="28"/>
          <w:lang w:val="uk-UA"/>
        </w:rPr>
        <w:tab/>
        <w:t>комплексної програми "Фізичне виховання – здоров'я нації”, затвердженої Указом Президента України від 01 вересня 1998 року № 963/98;</w:t>
      </w:r>
    </w:p>
    <w:p w:rsidR="00201150" w:rsidRPr="00CE5B3C" w:rsidRDefault="00201150" w:rsidP="00201150">
      <w:pPr>
        <w:ind w:firstLine="540"/>
        <w:jc w:val="both"/>
        <w:rPr>
          <w:sz w:val="28"/>
          <w:szCs w:val="28"/>
          <w:lang w:val="uk-UA"/>
        </w:rPr>
      </w:pPr>
      <w:r w:rsidRPr="00CE5B3C">
        <w:rPr>
          <w:sz w:val="28"/>
          <w:szCs w:val="28"/>
          <w:lang w:val="uk-UA"/>
        </w:rPr>
        <w:t>- сприяти розвитку  професійного спорту, створенню та формуванню нових спортивних клубів, секцій за місцем проживання, підвищенню рівня спортивних результатів, залученню до занять спортом широких верств  населення;</w:t>
      </w:r>
    </w:p>
    <w:p w:rsidR="00201150" w:rsidRPr="00CE5B3C" w:rsidRDefault="00201150" w:rsidP="00201150">
      <w:pPr>
        <w:ind w:firstLine="540"/>
        <w:jc w:val="both"/>
        <w:rPr>
          <w:sz w:val="28"/>
          <w:szCs w:val="28"/>
          <w:lang w:val="uk-UA"/>
        </w:rPr>
      </w:pPr>
      <w:r w:rsidRPr="00CE5B3C">
        <w:rPr>
          <w:sz w:val="28"/>
          <w:szCs w:val="28"/>
          <w:lang w:val="uk-UA"/>
        </w:rPr>
        <w:lastRenderedPageBreak/>
        <w:t>- забезпечити проведення ремонтів спортивних залів, майданчиків, оновлення спортивного обладнання та інвентаря  в усіх загальноосвітніх школах району та дитячо-юнацькій спортивній школі.</w:t>
      </w:r>
    </w:p>
    <w:p w:rsidR="00201150" w:rsidRPr="00CE5B3C" w:rsidRDefault="00201150" w:rsidP="00201150">
      <w:pPr>
        <w:autoSpaceDE w:val="0"/>
        <w:autoSpaceDN w:val="0"/>
        <w:adjustRightInd w:val="0"/>
        <w:ind w:firstLine="708"/>
        <w:jc w:val="both"/>
        <w:rPr>
          <w:sz w:val="28"/>
          <w:szCs w:val="28"/>
          <w:lang w:val="uk-UA"/>
        </w:rPr>
      </w:pPr>
      <w:r w:rsidRPr="00CE5B3C">
        <w:rPr>
          <w:sz w:val="28"/>
          <w:szCs w:val="28"/>
          <w:lang w:val="uk-UA"/>
        </w:rPr>
        <w:t>Впровадження в комплексі передбачених заходів дозволить збільшити кількість населення, залученого до фізкультурно-оздоровчої та спортивної роботи, в тому числі учнівської та студентської молоді, зберегти та забезпечити подальший розвиток спортивної інфраструктури.</w:t>
      </w:r>
    </w:p>
    <w:p w:rsidR="00201150" w:rsidRPr="00CE5B3C" w:rsidRDefault="00201150" w:rsidP="00201150">
      <w:pPr>
        <w:autoSpaceDE w:val="0"/>
        <w:autoSpaceDN w:val="0"/>
        <w:adjustRightInd w:val="0"/>
        <w:ind w:firstLine="539"/>
        <w:jc w:val="both"/>
        <w:rPr>
          <w:sz w:val="28"/>
          <w:szCs w:val="28"/>
          <w:lang w:val="uk-UA"/>
        </w:rPr>
      </w:pPr>
      <w:r w:rsidRPr="00CE5B3C">
        <w:rPr>
          <w:sz w:val="28"/>
          <w:szCs w:val="28"/>
          <w:lang w:val="uk-UA"/>
        </w:rPr>
        <w:t>Одним із пріоритетних напрямів роботи районної державної адміністрації продовжує залишатись соціально-правовий захист дітей, зокрема дітей-сиріт та дітей, позбавлених батьківського піклування, захист їх прав та законних інтересів, створення умов для реалізації права кожної дитини на виховання в сім</w:t>
      </w:r>
      <w:r>
        <w:rPr>
          <w:sz w:val="28"/>
          <w:szCs w:val="28"/>
          <w:lang w:val="uk-UA"/>
        </w:rPr>
        <w:t>'</w:t>
      </w:r>
      <w:r w:rsidRPr="00CE5B3C">
        <w:rPr>
          <w:sz w:val="28"/>
          <w:szCs w:val="28"/>
          <w:lang w:val="uk-UA"/>
        </w:rPr>
        <w:t>ї шляхом їх усиновлення, влаштування під опіку та піклування.</w:t>
      </w:r>
    </w:p>
    <w:p w:rsidR="00201150" w:rsidRPr="00CE5B3C" w:rsidRDefault="00201150" w:rsidP="00201150">
      <w:pPr>
        <w:autoSpaceDE w:val="0"/>
        <w:autoSpaceDN w:val="0"/>
        <w:adjustRightInd w:val="0"/>
        <w:ind w:firstLine="540"/>
        <w:jc w:val="both"/>
        <w:rPr>
          <w:sz w:val="28"/>
          <w:szCs w:val="28"/>
          <w:lang w:val="uk-UA"/>
        </w:rPr>
      </w:pPr>
      <w:r w:rsidRPr="00CE5B3C">
        <w:rPr>
          <w:sz w:val="28"/>
          <w:szCs w:val="28"/>
          <w:lang w:val="uk-UA"/>
        </w:rPr>
        <w:t>У 201</w:t>
      </w:r>
      <w:r w:rsidR="0083063C" w:rsidRPr="0083063C">
        <w:rPr>
          <w:sz w:val="28"/>
          <w:szCs w:val="28"/>
          <w:lang w:val="uk-UA"/>
        </w:rPr>
        <w:t>8</w:t>
      </w:r>
      <w:r w:rsidRPr="00CE5B3C">
        <w:rPr>
          <w:sz w:val="28"/>
          <w:szCs w:val="28"/>
          <w:lang w:val="uk-UA"/>
        </w:rPr>
        <w:t xml:space="preserve"> році вживатимуться заходи щодо подолання дитячої бездоглядності та безпритульності, профілактика негативних проявів у дитячому середовищі (проведення профілактичних рейдів та операцій у населених пунктах району щодо виявлення і вилучення з громадських місць та об’єктів транспорту дітей з неблагополучних сімей, які зазнали фізичного чи іншого насильства з боку дорослих).</w:t>
      </w:r>
    </w:p>
    <w:p w:rsidR="009C1376" w:rsidRPr="008E6DB4" w:rsidRDefault="009C1376" w:rsidP="009C1376">
      <w:pPr>
        <w:ind w:right="-15"/>
        <w:jc w:val="both"/>
        <w:rPr>
          <w:b/>
          <w:sz w:val="28"/>
          <w:szCs w:val="28"/>
          <w:u w:val="single"/>
          <w:lang w:val="uk-UA"/>
        </w:rPr>
      </w:pPr>
    </w:p>
    <w:p w:rsidR="009C1376" w:rsidRPr="008E6DB4" w:rsidRDefault="009C1376" w:rsidP="009C1376">
      <w:pPr>
        <w:ind w:right="-15"/>
        <w:jc w:val="both"/>
        <w:rPr>
          <w:b/>
          <w:sz w:val="28"/>
          <w:szCs w:val="28"/>
          <w:u w:val="single"/>
          <w:lang w:val="uk-UA"/>
        </w:rPr>
      </w:pPr>
      <w:r w:rsidRPr="008E6DB4">
        <w:rPr>
          <w:b/>
          <w:sz w:val="28"/>
          <w:szCs w:val="28"/>
          <w:u w:val="single"/>
        </w:rPr>
        <w:t>Житлово-комунальне господарство та енергозбереження</w:t>
      </w:r>
    </w:p>
    <w:p w:rsidR="002A211E" w:rsidRPr="008E4388" w:rsidRDefault="002A211E" w:rsidP="002A211E">
      <w:pPr>
        <w:widowControl w:val="0"/>
        <w:ind w:right="-15" w:firstLine="540"/>
        <w:jc w:val="both"/>
        <w:rPr>
          <w:sz w:val="28"/>
          <w:szCs w:val="28"/>
          <w:lang w:val="uk-UA"/>
        </w:rPr>
      </w:pPr>
      <w:r w:rsidRPr="008E4388">
        <w:rPr>
          <w:sz w:val="28"/>
          <w:szCs w:val="28"/>
          <w:lang w:val="uk-UA"/>
        </w:rPr>
        <w:t xml:space="preserve">Забезпечення стабільного функціонування житлово-комунального господарства </w:t>
      </w:r>
      <w:r>
        <w:rPr>
          <w:sz w:val="28"/>
          <w:szCs w:val="28"/>
          <w:lang w:val="uk-UA"/>
        </w:rPr>
        <w:t>району</w:t>
      </w:r>
      <w:r w:rsidRPr="008E4388">
        <w:rPr>
          <w:sz w:val="28"/>
          <w:szCs w:val="28"/>
          <w:lang w:val="uk-UA"/>
        </w:rPr>
        <w:t xml:space="preserve">, задоволення потреб споживачів у житлово-комунальних послугах належної якості, запобігання виникненню надзвичайних ситуацій, що пов’язані з функціонуванням систем життєзабезпечення населених пунктів </w:t>
      </w:r>
      <w:r>
        <w:rPr>
          <w:sz w:val="28"/>
          <w:szCs w:val="28"/>
          <w:lang w:val="uk-UA"/>
        </w:rPr>
        <w:t>району</w:t>
      </w:r>
      <w:r w:rsidRPr="008E4388">
        <w:rPr>
          <w:sz w:val="28"/>
          <w:szCs w:val="28"/>
          <w:lang w:val="uk-UA"/>
        </w:rPr>
        <w:t xml:space="preserve"> та зменшення техногенного впливу галузі на навколишнє середовище здійснюватиметься шляхом впровадження енергозберігаючих заходів в житлово-комунальному господарстві, проведення модернізації та переоснащення житлово-комунального господарства; скорочення понаднормових витрат води та теплової енергії в мережах; підвищення рівня комфортності дорожнього руху та рівня благоустрою у населених пунктах </w:t>
      </w:r>
      <w:r>
        <w:rPr>
          <w:sz w:val="28"/>
          <w:szCs w:val="28"/>
          <w:lang w:val="uk-UA"/>
        </w:rPr>
        <w:t>району;</w:t>
      </w:r>
      <w:r w:rsidRPr="008E4388">
        <w:rPr>
          <w:sz w:val="28"/>
          <w:szCs w:val="28"/>
          <w:lang w:val="uk-UA"/>
        </w:rPr>
        <w:t xml:space="preserve"> розвитку конкурентного середовища на ринку послуг з управління та утримання будинків, споруд, прибудинкових територій; продовження роботи щодо реалізації програми кредитування населення з метою впровадження ен</w:t>
      </w:r>
      <w:r>
        <w:rPr>
          <w:sz w:val="28"/>
          <w:szCs w:val="28"/>
          <w:lang w:val="uk-UA"/>
        </w:rPr>
        <w:t>е</w:t>
      </w:r>
      <w:r w:rsidRPr="008E4388">
        <w:rPr>
          <w:sz w:val="28"/>
          <w:szCs w:val="28"/>
          <w:lang w:val="uk-UA"/>
        </w:rPr>
        <w:t>ргоефективних заходів у житлових будинках.</w:t>
      </w:r>
    </w:p>
    <w:p w:rsidR="002A211E" w:rsidRDefault="002A211E" w:rsidP="002A211E">
      <w:pPr>
        <w:widowControl w:val="0"/>
        <w:ind w:right="-15"/>
        <w:jc w:val="both"/>
        <w:rPr>
          <w:sz w:val="28"/>
          <w:szCs w:val="28"/>
          <w:lang w:val="uk-UA"/>
        </w:rPr>
      </w:pPr>
    </w:p>
    <w:p w:rsidR="009C1376" w:rsidRPr="008E6DB4" w:rsidRDefault="009C1376" w:rsidP="009C1376">
      <w:pPr>
        <w:ind w:right="-15"/>
        <w:jc w:val="both"/>
        <w:rPr>
          <w:b/>
          <w:sz w:val="28"/>
          <w:szCs w:val="28"/>
          <w:u w:val="single"/>
          <w:lang w:val="uk-UA"/>
        </w:rPr>
      </w:pPr>
    </w:p>
    <w:p w:rsidR="009C1376" w:rsidRPr="008E6DB4" w:rsidRDefault="009C1376" w:rsidP="009C1376">
      <w:pPr>
        <w:ind w:right="-15"/>
        <w:jc w:val="both"/>
        <w:rPr>
          <w:b/>
          <w:sz w:val="28"/>
          <w:szCs w:val="28"/>
          <w:u w:val="single"/>
          <w:lang w:val="uk-UA"/>
        </w:rPr>
      </w:pPr>
      <w:r w:rsidRPr="003C0366">
        <w:rPr>
          <w:b/>
          <w:sz w:val="28"/>
          <w:szCs w:val="28"/>
          <w:u w:val="single"/>
          <w:lang w:val="uk-UA"/>
        </w:rPr>
        <w:t>Раціональне природокористування та якість довкілля</w:t>
      </w:r>
    </w:p>
    <w:p w:rsidR="005F3026" w:rsidRPr="00CE5B3C" w:rsidRDefault="005F3026" w:rsidP="005F3026">
      <w:pPr>
        <w:pStyle w:val="1b"/>
        <w:spacing w:after="0" w:line="240" w:lineRule="auto"/>
        <w:ind w:left="0" w:right="-15" w:firstLine="540"/>
        <w:rPr>
          <w:rFonts w:ascii="Times New Roman" w:hAnsi="Times New Roman"/>
          <w:color w:val="000000"/>
          <w:sz w:val="28"/>
          <w:szCs w:val="28"/>
          <w:shd w:val="clear" w:color="auto" w:fill="FFFFFF"/>
          <w:lang w:val="uk-UA"/>
        </w:rPr>
      </w:pPr>
      <w:r w:rsidRPr="00CE5B3C">
        <w:rPr>
          <w:rFonts w:ascii="Times New Roman" w:hAnsi="Times New Roman"/>
          <w:sz w:val="28"/>
          <w:szCs w:val="28"/>
          <w:lang w:val="uk-UA"/>
        </w:rPr>
        <w:t>У 201</w:t>
      </w:r>
      <w:r>
        <w:rPr>
          <w:rFonts w:ascii="Times New Roman" w:hAnsi="Times New Roman"/>
          <w:sz w:val="28"/>
          <w:szCs w:val="28"/>
          <w:lang w:val="uk-UA"/>
        </w:rPr>
        <w:t xml:space="preserve">8 </w:t>
      </w:r>
      <w:r w:rsidRPr="00CE5B3C">
        <w:rPr>
          <w:rFonts w:ascii="Times New Roman" w:hAnsi="Times New Roman"/>
          <w:sz w:val="28"/>
          <w:szCs w:val="28"/>
          <w:lang w:val="uk-UA"/>
        </w:rPr>
        <w:t>році забезпечуватиметься виконання завдань розпорядження голови районної державної адміністрації від 19.02.2016 року № 61-од «Про організацію виконання обласної Програми охорони навколишнього природного середовища в Тернопільській області на 2016-2020 роки».</w:t>
      </w:r>
    </w:p>
    <w:p w:rsidR="005F3026" w:rsidRPr="00CE5B3C" w:rsidRDefault="005F3026" w:rsidP="005F3026">
      <w:pPr>
        <w:autoSpaceDE w:val="0"/>
        <w:autoSpaceDN w:val="0"/>
        <w:adjustRightInd w:val="0"/>
        <w:ind w:firstLine="540"/>
        <w:jc w:val="both"/>
        <w:rPr>
          <w:sz w:val="28"/>
          <w:szCs w:val="28"/>
          <w:lang w:val="uk-UA"/>
        </w:rPr>
      </w:pPr>
      <w:r w:rsidRPr="00CE5B3C">
        <w:rPr>
          <w:sz w:val="28"/>
          <w:szCs w:val="28"/>
          <w:lang w:val="uk-UA"/>
        </w:rPr>
        <w:t xml:space="preserve">Продовжуватиметься реалізація заходів щодо забезпечення екологічної безпеки шляхом запобігання й мінімізації негативного впливу людської діяльності на навколишнє природне середовище, раціонального використання і </w:t>
      </w:r>
      <w:r w:rsidRPr="00CE5B3C">
        <w:rPr>
          <w:sz w:val="28"/>
          <w:szCs w:val="28"/>
          <w:lang w:val="uk-UA"/>
        </w:rPr>
        <w:lastRenderedPageBreak/>
        <w:t>збереження природних ресурсів, перехід до сталого, екологічно збалансованого розвитку району.</w:t>
      </w:r>
    </w:p>
    <w:p w:rsidR="009C1376" w:rsidRPr="008E6DB4" w:rsidRDefault="009C1376" w:rsidP="009C1376">
      <w:pPr>
        <w:ind w:right="-15"/>
        <w:jc w:val="both"/>
        <w:rPr>
          <w:b/>
          <w:sz w:val="28"/>
          <w:szCs w:val="28"/>
          <w:u w:val="single"/>
          <w:lang w:val="uk-UA"/>
        </w:rPr>
      </w:pPr>
    </w:p>
    <w:p w:rsidR="009C1376" w:rsidRPr="008E6DB4" w:rsidRDefault="009C1376" w:rsidP="009C1376">
      <w:pPr>
        <w:ind w:right="-15"/>
        <w:jc w:val="both"/>
        <w:rPr>
          <w:b/>
          <w:sz w:val="28"/>
          <w:szCs w:val="28"/>
          <w:u w:val="single"/>
          <w:lang w:val="uk-UA"/>
        </w:rPr>
      </w:pPr>
      <w:r w:rsidRPr="008E6DB4">
        <w:rPr>
          <w:b/>
          <w:sz w:val="28"/>
          <w:szCs w:val="28"/>
          <w:u w:val="single"/>
        </w:rPr>
        <w:t>Захист населення і територій від надзвичайних ситуацій</w:t>
      </w:r>
    </w:p>
    <w:p w:rsidR="009C1376" w:rsidRPr="008E6DB4" w:rsidRDefault="009C1376" w:rsidP="009C1376">
      <w:pPr>
        <w:ind w:right="-15"/>
        <w:jc w:val="both"/>
        <w:rPr>
          <w:b/>
          <w:bCs/>
          <w:sz w:val="28"/>
          <w:szCs w:val="28"/>
          <w:u w:val="single"/>
          <w:lang w:val="uk-UA"/>
        </w:rPr>
      </w:pPr>
      <w:proofErr w:type="gramStart"/>
      <w:r w:rsidRPr="008E6DB4">
        <w:rPr>
          <w:b/>
          <w:sz w:val="28"/>
          <w:szCs w:val="28"/>
          <w:u w:val="single"/>
        </w:rPr>
        <w:t>техногенного</w:t>
      </w:r>
      <w:proofErr w:type="gramEnd"/>
      <w:r w:rsidRPr="008E6DB4">
        <w:rPr>
          <w:b/>
          <w:sz w:val="28"/>
          <w:szCs w:val="28"/>
          <w:u w:val="single"/>
        </w:rPr>
        <w:t xml:space="preserve"> та природного характеру</w:t>
      </w:r>
    </w:p>
    <w:p w:rsidR="00607120" w:rsidRPr="00CE5B3C" w:rsidRDefault="00607120" w:rsidP="00607120">
      <w:pPr>
        <w:pStyle w:val="1b"/>
        <w:spacing w:after="0" w:line="240" w:lineRule="auto"/>
        <w:ind w:left="0" w:firstLine="540"/>
        <w:rPr>
          <w:rFonts w:ascii="Times New Roman" w:hAnsi="Times New Roman"/>
          <w:sz w:val="28"/>
          <w:szCs w:val="28"/>
          <w:lang w:val="uk-UA"/>
        </w:rPr>
      </w:pPr>
      <w:r w:rsidRPr="00CE5B3C">
        <w:rPr>
          <w:rFonts w:ascii="Times New Roman" w:hAnsi="Times New Roman"/>
          <w:sz w:val="28"/>
          <w:szCs w:val="28"/>
          <w:lang w:val="uk-UA"/>
        </w:rPr>
        <w:t>Для з</w:t>
      </w:r>
      <w:r w:rsidRPr="00CE5B3C">
        <w:rPr>
          <w:rFonts w:ascii="Times New Roman" w:hAnsi="Times New Roman"/>
          <w:sz w:val="28"/>
          <w:szCs w:val="28"/>
        </w:rPr>
        <w:t>ахист</w:t>
      </w:r>
      <w:r w:rsidRPr="00CE5B3C">
        <w:rPr>
          <w:rFonts w:ascii="Times New Roman" w:hAnsi="Times New Roman"/>
          <w:sz w:val="28"/>
          <w:szCs w:val="28"/>
          <w:lang w:val="uk-UA"/>
        </w:rPr>
        <w:t>у</w:t>
      </w:r>
      <w:r w:rsidRPr="00CE5B3C">
        <w:rPr>
          <w:rFonts w:ascii="Times New Roman" w:hAnsi="Times New Roman"/>
          <w:sz w:val="28"/>
          <w:szCs w:val="28"/>
        </w:rPr>
        <w:t xml:space="preserve"> населення і територій від надзвичайних ситуацій техногенного та природного характеру</w:t>
      </w:r>
      <w:r w:rsidRPr="00CE5B3C">
        <w:rPr>
          <w:rFonts w:ascii="Times New Roman" w:hAnsi="Times New Roman"/>
          <w:sz w:val="28"/>
          <w:szCs w:val="28"/>
          <w:lang w:val="uk-UA"/>
        </w:rPr>
        <w:t xml:space="preserve"> в 201</w:t>
      </w:r>
      <w:r>
        <w:rPr>
          <w:rFonts w:ascii="Times New Roman" w:hAnsi="Times New Roman"/>
          <w:sz w:val="28"/>
          <w:szCs w:val="28"/>
          <w:lang w:val="uk-UA"/>
        </w:rPr>
        <w:t>8</w:t>
      </w:r>
      <w:r w:rsidRPr="00CE5B3C">
        <w:rPr>
          <w:rFonts w:ascii="Times New Roman" w:hAnsi="Times New Roman"/>
          <w:sz w:val="28"/>
          <w:szCs w:val="28"/>
          <w:lang w:val="uk-UA"/>
        </w:rPr>
        <w:t xml:space="preserve"> році планується реалізувати ряд заходів, у тому числі:</w:t>
      </w:r>
    </w:p>
    <w:p w:rsidR="00607120" w:rsidRPr="00CE5B3C" w:rsidRDefault="00607120" w:rsidP="00607120">
      <w:pPr>
        <w:pStyle w:val="1b"/>
        <w:numPr>
          <w:ilvl w:val="0"/>
          <w:numId w:val="7"/>
        </w:numPr>
        <w:spacing w:after="0" w:line="240" w:lineRule="auto"/>
        <w:ind w:left="0" w:firstLine="360"/>
        <w:rPr>
          <w:rFonts w:ascii="Times New Roman" w:eastAsia="MS Mincho" w:hAnsi="Times New Roman"/>
          <w:noProof/>
          <w:color w:val="000000"/>
          <w:sz w:val="28"/>
          <w:szCs w:val="28"/>
          <w:lang w:val="uk-UA"/>
        </w:rPr>
      </w:pPr>
      <w:r w:rsidRPr="00CE5B3C">
        <w:rPr>
          <w:rFonts w:ascii="Times New Roman" w:eastAsia="MS Mincho" w:hAnsi="Times New Roman"/>
          <w:noProof/>
          <w:color w:val="000000"/>
          <w:sz w:val="28"/>
          <w:szCs w:val="28"/>
          <w:lang w:val="uk-UA"/>
        </w:rPr>
        <w:t>н</w:t>
      </w:r>
      <w:r w:rsidRPr="00CE5B3C">
        <w:rPr>
          <w:rFonts w:ascii="Times New Roman" w:eastAsia="MS Mincho" w:hAnsi="Times New Roman"/>
          <w:noProof/>
          <w:color w:val="000000"/>
          <w:sz w:val="28"/>
          <w:szCs w:val="28"/>
        </w:rPr>
        <w:t>акопичення районного матеріального резерву Чортківського району</w:t>
      </w:r>
      <w:r w:rsidRPr="00CE5B3C">
        <w:rPr>
          <w:rFonts w:ascii="Times New Roman" w:eastAsia="MS Mincho" w:hAnsi="Times New Roman"/>
          <w:noProof/>
          <w:color w:val="000000"/>
          <w:sz w:val="28"/>
          <w:szCs w:val="28"/>
          <w:lang w:val="uk-UA"/>
        </w:rPr>
        <w:t>;</w:t>
      </w:r>
    </w:p>
    <w:p w:rsidR="00607120" w:rsidRPr="00CE5B3C" w:rsidRDefault="00607120" w:rsidP="00607120">
      <w:pPr>
        <w:pStyle w:val="1b"/>
        <w:numPr>
          <w:ilvl w:val="0"/>
          <w:numId w:val="7"/>
        </w:numPr>
        <w:spacing w:after="0" w:line="240" w:lineRule="auto"/>
        <w:ind w:left="0" w:firstLine="360"/>
        <w:rPr>
          <w:rFonts w:ascii="Times New Roman" w:hAnsi="Times New Roman"/>
          <w:sz w:val="28"/>
          <w:szCs w:val="28"/>
          <w:lang w:val="uk-UA"/>
        </w:rPr>
      </w:pPr>
      <w:r w:rsidRPr="00CE5B3C">
        <w:rPr>
          <w:rFonts w:ascii="Times New Roman" w:hAnsi="Times New Roman"/>
          <w:color w:val="000000"/>
          <w:sz w:val="28"/>
          <w:szCs w:val="28"/>
          <w:lang w:val="uk-UA"/>
        </w:rPr>
        <w:t>р</w:t>
      </w:r>
      <w:r w:rsidRPr="00CE5B3C">
        <w:rPr>
          <w:rFonts w:ascii="Times New Roman" w:hAnsi="Times New Roman"/>
          <w:color w:val="000000"/>
          <w:sz w:val="28"/>
          <w:szCs w:val="28"/>
        </w:rPr>
        <w:t>озвиток системи зв’язку, оповіщення та інформатизації цивільного захисту Чортківського району</w:t>
      </w:r>
      <w:r w:rsidRPr="00CE5B3C">
        <w:rPr>
          <w:rFonts w:ascii="Times New Roman" w:hAnsi="Times New Roman"/>
          <w:color w:val="000000"/>
          <w:sz w:val="28"/>
          <w:szCs w:val="28"/>
          <w:lang w:val="uk-UA"/>
        </w:rPr>
        <w:t>;</w:t>
      </w:r>
    </w:p>
    <w:p w:rsidR="00607120" w:rsidRPr="00CE5B3C" w:rsidRDefault="00607120" w:rsidP="00607120">
      <w:pPr>
        <w:pStyle w:val="1b"/>
        <w:numPr>
          <w:ilvl w:val="0"/>
          <w:numId w:val="7"/>
        </w:numPr>
        <w:spacing w:after="0" w:line="240" w:lineRule="auto"/>
        <w:ind w:left="0" w:firstLine="360"/>
        <w:rPr>
          <w:rFonts w:ascii="Times New Roman" w:hAnsi="Times New Roman"/>
          <w:sz w:val="28"/>
          <w:szCs w:val="28"/>
          <w:lang w:val="uk-UA"/>
        </w:rPr>
      </w:pPr>
      <w:r w:rsidRPr="00CE5B3C">
        <w:rPr>
          <w:rFonts w:ascii="Times New Roman" w:hAnsi="Times New Roman"/>
          <w:color w:val="000000"/>
          <w:sz w:val="28"/>
          <w:szCs w:val="28"/>
          <w:lang w:val="uk-UA"/>
        </w:rPr>
        <w:t>з</w:t>
      </w:r>
      <w:r w:rsidRPr="00CE5B3C">
        <w:rPr>
          <w:rFonts w:ascii="Times New Roman" w:hAnsi="Times New Roman"/>
          <w:color w:val="000000"/>
          <w:sz w:val="28"/>
          <w:szCs w:val="28"/>
        </w:rPr>
        <w:t>абезпечення засобами радіаційного та хімічного захисту працівників територіальних формувань, спеціалізованих служб цивільного захисту та населення</w:t>
      </w:r>
      <w:r w:rsidRPr="00CE5B3C">
        <w:rPr>
          <w:rFonts w:ascii="Times New Roman" w:hAnsi="Times New Roman"/>
          <w:color w:val="000000"/>
          <w:sz w:val="28"/>
          <w:szCs w:val="28"/>
          <w:lang w:val="uk-UA"/>
        </w:rPr>
        <w:t>;</w:t>
      </w:r>
    </w:p>
    <w:p w:rsidR="00607120" w:rsidRPr="00CE5B3C" w:rsidRDefault="00607120" w:rsidP="00607120">
      <w:pPr>
        <w:pStyle w:val="1b"/>
        <w:numPr>
          <w:ilvl w:val="0"/>
          <w:numId w:val="7"/>
        </w:numPr>
        <w:spacing w:after="0" w:line="240" w:lineRule="auto"/>
        <w:ind w:left="0" w:firstLine="360"/>
        <w:rPr>
          <w:rFonts w:ascii="Times New Roman" w:hAnsi="Times New Roman"/>
          <w:sz w:val="28"/>
          <w:szCs w:val="28"/>
          <w:lang w:val="uk-UA"/>
        </w:rPr>
      </w:pPr>
      <w:r w:rsidRPr="00CE5B3C">
        <w:rPr>
          <w:rFonts w:ascii="Times New Roman" w:eastAsia="MS Mincho" w:hAnsi="Times New Roman"/>
          <w:color w:val="000000"/>
          <w:sz w:val="28"/>
          <w:szCs w:val="28"/>
          <w:lang w:val="uk-UA"/>
        </w:rPr>
        <w:t>н</w:t>
      </w:r>
      <w:r w:rsidRPr="00CE5B3C">
        <w:rPr>
          <w:rFonts w:ascii="Times New Roman" w:eastAsia="MS Mincho" w:hAnsi="Times New Roman"/>
          <w:color w:val="000000"/>
          <w:sz w:val="28"/>
          <w:szCs w:val="28"/>
        </w:rPr>
        <w:t>авчання населення основам життєдіяльності, діям в екстремальних ситуаціях</w:t>
      </w:r>
      <w:r w:rsidRPr="00CE5B3C">
        <w:rPr>
          <w:rFonts w:ascii="Times New Roman" w:eastAsia="MS Mincho" w:hAnsi="Times New Roman"/>
          <w:color w:val="000000"/>
          <w:sz w:val="28"/>
          <w:szCs w:val="28"/>
          <w:lang w:val="uk-UA"/>
        </w:rPr>
        <w:t xml:space="preserve">; </w:t>
      </w:r>
    </w:p>
    <w:p w:rsidR="00607120" w:rsidRPr="00CE5B3C" w:rsidRDefault="00607120" w:rsidP="00607120">
      <w:pPr>
        <w:pStyle w:val="1b"/>
        <w:numPr>
          <w:ilvl w:val="0"/>
          <w:numId w:val="7"/>
        </w:numPr>
        <w:spacing w:after="0" w:line="240" w:lineRule="auto"/>
        <w:ind w:left="0" w:firstLine="360"/>
        <w:rPr>
          <w:rFonts w:ascii="Times New Roman" w:hAnsi="Times New Roman"/>
          <w:sz w:val="28"/>
          <w:szCs w:val="28"/>
          <w:lang w:val="uk-UA"/>
        </w:rPr>
      </w:pPr>
      <w:r w:rsidRPr="00CE5B3C">
        <w:rPr>
          <w:rFonts w:ascii="Times New Roman" w:eastAsia="MS Mincho" w:hAnsi="Times New Roman"/>
          <w:sz w:val="28"/>
          <w:szCs w:val="28"/>
          <w:lang w:val="uk-UA"/>
        </w:rPr>
        <w:t>о</w:t>
      </w:r>
      <w:r w:rsidRPr="00CE5B3C">
        <w:rPr>
          <w:rFonts w:ascii="Times New Roman" w:eastAsia="MS Mincho" w:hAnsi="Times New Roman"/>
          <w:sz w:val="28"/>
          <w:szCs w:val="28"/>
        </w:rPr>
        <w:t>рганізація рятування людей на водних об’єктах Чортківського району</w:t>
      </w:r>
      <w:r w:rsidRPr="00CE5B3C">
        <w:rPr>
          <w:rFonts w:ascii="Times New Roman" w:eastAsia="MS Mincho" w:hAnsi="Times New Roman"/>
          <w:sz w:val="28"/>
          <w:szCs w:val="28"/>
          <w:lang w:val="uk-UA"/>
        </w:rPr>
        <w:t>;</w:t>
      </w:r>
    </w:p>
    <w:p w:rsidR="00607120" w:rsidRPr="00CE5B3C" w:rsidRDefault="00607120" w:rsidP="00607120">
      <w:pPr>
        <w:pStyle w:val="1b"/>
        <w:numPr>
          <w:ilvl w:val="0"/>
          <w:numId w:val="7"/>
        </w:numPr>
        <w:spacing w:after="0" w:line="240" w:lineRule="auto"/>
        <w:ind w:left="0" w:firstLine="360"/>
        <w:rPr>
          <w:rFonts w:ascii="Times New Roman" w:hAnsi="Times New Roman"/>
          <w:sz w:val="28"/>
          <w:szCs w:val="28"/>
          <w:lang w:val="uk-UA"/>
        </w:rPr>
      </w:pPr>
      <w:r w:rsidRPr="00CE5B3C">
        <w:rPr>
          <w:rFonts w:ascii="Times New Roman" w:eastAsia="MS Mincho" w:hAnsi="Times New Roman"/>
          <w:sz w:val="28"/>
          <w:szCs w:val="28"/>
          <w:lang w:val="uk-UA"/>
        </w:rPr>
        <w:t>технічне переоснащення та забезпечення паливо-мастильними матеріалами пожежно-рятувального підрозділу району.</w:t>
      </w:r>
    </w:p>
    <w:p w:rsidR="009C1376" w:rsidRPr="008E6DB4" w:rsidRDefault="009C1376" w:rsidP="009C1376">
      <w:pPr>
        <w:ind w:right="-15"/>
        <w:jc w:val="both"/>
        <w:rPr>
          <w:b/>
          <w:sz w:val="28"/>
          <w:szCs w:val="28"/>
          <w:u w:val="single"/>
          <w:lang w:val="uk-UA"/>
        </w:rPr>
      </w:pPr>
    </w:p>
    <w:p w:rsidR="009C1376" w:rsidRDefault="009C1376" w:rsidP="009C1376">
      <w:pPr>
        <w:ind w:right="-15"/>
        <w:jc w:val="both"/>
        <w:rPr>
          <w:b/>
          <w:sz w:val="28"/>
          <w:szCs w:val="28"/>
          <w:lang w:val="uk-UA"/>
        </w:rPr>
      </w:pPr>
      <w:r>
        <w:rPr>
          <w:b/>
          <w:sz w:val="28"/>
          <w:szCs w:val="28"/>
          <w:lang w:val="uk-UA"/>
        </w:rPr>
        <w:t xml:space="preserve">Стратегічна ціль 2: ПІДВИЩЕННЯ КОНКУРЕНТОСПРОМОЖНОСТІ РЕГІОНУ </w:t>
      </w:r>
    </w:p>
    <w:p w:rsidR="002B7BD3" w:rsidRDefault="002B7BD3" w:rsidP="009C1376">
      <w:pPr>
        <w:ind w:right="-15"/>
        <w:jc w:val="both"/>
        <w:rPr>
          <w:b/>
          <w:sz w:val="28"/>
          <w:szCs w:val="28"/>
          <w:lang w:val="uk-UA"/>
        </w:rPr>
      </w:pPr>
    </w:p>
    <w:p w:rsidR="002B7BD3" w:rsidRDefault="009C1376" w:rsidP="002B7BD3">
      <w:pPr>
        <w:autoSpaceDE w:val="0"/>
        <w:autoSpaceDN w:val="0"/>
        <w:adjustRightInd w:val="0"/>
        <w:ind w:right="-82"/>
        <w:jc w:val="both"/>
        <w:rPr>
          <w:rFonts w:ascii="Times New Roman CYR" w:hAnsi="Times New Roman CYR" w:cs="Times New Roman CYR"/>
          <w:sz w:val="28"/>
          <w:szCs w:val="28"/>
          <w:lang w:val="uk-UA"/>
        </w:rPr>
      </w:pPr>
      <w:r w:rsidRPr="009351B2">
        <w:rPr>
          <w:b/>
          <w:sz w:val="28"/>
          <w:szCs w:val="28"/>
          <w:u w:val="single"/>
        </w:rPr>
        <w:t xml:space="preserve">Розвиток малого </w:t>
      </w:r>
      <w:proofErr w:type="gramStart"/>
      <w:r w:rsidRPr="009351B2">
        <w:rPr>
          <w:b/>
          <w:sz w:val="28"/>
          <w:szCs w:val="28"/>
          <w:u w:val="single"/>
        </w:rPr>
        <w:t>п</w:t>
      </w:r>
      <w:proofErr w:type="gramEnd"/>
      <w:r w:rsidRPr="009351B2">
        <w:rPr>
          <w:b/>
          <w:sz w:val="28"/>
          <w:szCs w:val="28"/>
          <w:u w:val="single"/>
        </w:rPr>
        <w:t>ідприємництва</w:t>
      </w:r>
      <w:r w:rsidR="002B7BD3" w:rsidRPr="002B7BD3">
        <w:rPr>
          <w:rFonts w:ascii="Times New Roman CYR" w:hAnsi="Times New Roman CYR" w:cs="Times New Roman CYR"/>
          <w:sz w:val="28"/>
          <w:szCs w:val="28"/>
          <w:lang w:val="uk-UA"/>
        </w:rPr>
        <w:t xml:space="preserve"> </w:t>
      </w:r>
    </w:p>
    <w:p w:rsidR="002B7BD3" w:rsidRPr="00FB4CF7" w:rsidRDefault="002B7BD3" w:rsidP="002B7BD3">
      <w:pPr>
        <w:autoSpaceDE w:val="0"/>
        <w:autoSpaceDN w:val="0"/>
        <w:adjustRightInd w:val="0"/>
        <w:ind w:right="-82" w:firstLine="540"/>
        <w:jc w:val="both"/>
        <w:rPr>
          <w:rFonts w:ascii="Times New Roman CYR" w:hAnsi="Times New Roman CYR" w:cs="Times New Roman CYR"/>
          <w:sz w:val="28"/>
          <w:szCs w:val="28"/>
          <w:lang w:val="uk-UA"/>
        </w:rPr>
      </w:pPr>
      <w:r w:rsidRPr="00FB4CF7">
        <w:rPr>
          <w:rFonts w:ascii="Times New Roman CYR" w:hAnsi="Times New Roman CYR" w:cs="Times New Roman CYR"/>
          <w:sz w:val="28"/>
          <w:szCs w:val="28"/>
          <w:lang w:val="uk-UA"/>
        </w:rPr>
        <w:t>О</w:t>
      </w:r>
      <w:r>
        <w:rPr>
          <w:rFonts w:ascii="Times New Roman CYR" w:hAnsi="Times New Roman CYR" w:cs="Times New Roman CYR"/>
          <w:sz w:val="28"/>
          <w:szCs w:val="28"/>
          <w:lang w:val="uk-UA"/>
        </w:rPr>
        <w:t>с</w:t>
      </w:r>
      <w:r w:rsidRPr="00FB4CF7">
        <w:rPr>
          <w:rFonts w:ascii="Times New Roman CYR" w:hAnsi="Times New Roman CYR" w:cs="Times New Roman CYR"/>
          <w:sz w:val="28"/>
          <w:szCs w:val="28"/>
          <w:lang w:val="uk-UA"/>
        </w:rPr>
        <w:t>новними напрямками для підтримки малого бізнесу в районі  залишається :</w:t>
      </w:r>
    </w:p>
    <w:p w:rsidR="002B7BD3" w:rsidRPr="00FB4CF7" w:rsidRDefault="002B7BD3" w:rsidP="002B7BD3">
      <w:pPr>
        <w:tabs>
          <w:tab w:val="left" w:pos="284"/>
        </w:tabs>
        <w:ind w:right="-82" w:firstLine="360"/>
        <w:jc w:val="both"/>
        <w:rPr>
          <w:sz w:val="28"/>
          <w:szCs w:val="28"/>
          <w:lang w:val="uk-UA"/>
        </w:rPr>
      </w:pPr>
      <w:r w:rsidRPr="00FB4CF7">
        <w:rPr>
          <w:sz w:val="28"/>
          <w:szCs w:val="28"/>
          <w:lang w:val="uk-UA"/>
        </w:rPr>
        <w:t>- надання фінансової підтримки безробітним громадянам, які бажають займатися підприємницькою діяльністю;</w:t>
      </w:r>
    </w:p>
    <w:p w:rsidR="002B7BD3" w:rsidRPr="00FB4CF7" w:rsidRDefault="002B7BD3" w:rsidP="002B7BD3">
      <w:pPr>
        <w:ind w:right="-82" w:firstLine="360"/>
        <w:jc w:val="both"/>
        <w:rPr>
          <w:color w:val="000000"/>
          <w:sz w:val="28"/>
          <w:szCs w:val="28"/>
          <w:lang w:val="uk-UA"/>
        </w:rPr>
      </w:pPr>
      <w:r>
        <w:rPr>
          <w:sz w:val="28"/>
          <w:szCs w:val="28"/>
          <w:lang w:val="uk-UA"/>
        </w:rPr>
        <w:t xml:space="preserve"> </w:t>
      </w:r>
      <w:r w:rsidRPr="00FB4CF7">
        <w:rPr>
          <w:sz w:val="28"/>
          <w:szCs w:val="28"/>
          <w:lang w:val="uk-UA"/>
        </w:rPr>
        <w:t>- проведення семінарів для безробітних громадян, з орієнтацією на підприємницьку діяльність;</w:t>
      </w:r>
      <w:r w:rsidRPr="00FB4CF7">
        <w:rPr>
          <w:color w:val="000000"/>
          <w:sz w:val="28"/>
          <w:szCs w:val="28"/>
          <w:lang w:val="uk-UA"/>
        </w:rPr>
        <w:t xml:space="preserve"> </w:t>
      </w:r>
    </w:p>
    <w:p w:rsidR="002B7BD3" w:rsidRPr="00FB4CF7" w:rsidRDefault="002B7BD3" w:rsidP="002B7BD3">
      <w:pPr>
        <w:ind w:right="-82" w:firstLine="360"/>
        <w:jc w:val="both"/>
        <w:rPr>
          <w:sz w:val="28"/>
          <w:szCs w:val="28"/>
          <w:lang w:val="uk-UA"/>
        </w:rPr>
      </w:pPr>
      <w:r w:rsidRPr="00FB4CF7">
        <w:rPr>
          <w:color w:val="000000"/>
          <w:sz w:val="28"/>
          <w:szCs w:val="28"/>
          <w:lang w:val="uk-UA"/>
        </w:rPr>
        <w:t xml:space="preserve">- </w:t>
      </w:r>
      <w:r w:rsidRPr="00FB4CF7">
        <w:rPr>
          <w:sz w:val="28"/>
          <w:szCs w:val="28"/>
          <w:lang w:val="uk-UA"/>
        </w:rPr>
        <w:t>проведення семінарів, нарад для суб’єктів підприємницької діяльності щодо роз’яснення податкового законодавства;</w:t>
      </w:r>
    </w:p>
    <w:p w:rsidR="002B7BD3" w:rsidRPr="00FB4CF7" w:rsidRDefault="002B7BD3" w:rsidP="002B7BD3">
      <w:pPr>
        <w:autoSpaceDE w:val="0"/>
        <w:autoSpaceDN w:val="0"/>
        <w:adjustRightInd w:val="0"/>
        <w:ind w:right="98" w:firstLine="540"/>
        <w:jc w:val="both"/>
        <w:rPr>
          <w:rFonts w:ascii="Times New Roman CYR" w:hAnsi="Times New Roman CYR" w:cs="Times New Roman CYR"/>
          <w:sz w:val="28"/>
          <w:szCs w:val="28"/>
          <w:lang w:val="uk-UA"/>
        </w:rPr>
      </w:pPr>
      <w:r w:rsidRPr="00FB4CF7">
        <w:rPr>
          <w:rFonts w:ascii="Times New Roman CYR" w:hAnsi="Times New Roman CYR" w:cs="Times New Roman CYR"/>
          <w:sz w:val="28"/>
          <w:szCs w:val="28"/>
          <w:lang w:val="uk-UA"/>
        </w:rPr>
        <w:t xml:space="preserve">- здійснення механізму часткового відшкодування відсотків за кредити для реалізації інвестиційних проектів суб’єктам господарювання за рахунок коштів районного бюджету; </w:t>
      </w:r>
    </w:p>
    <w:p w:rsidR="002B7BD3" w:rsidRPr="006A18B0" w:rsidRDefault="002B7BD3" w:rsidP="002B7BD3">
      <w:pPr>
        <w:autoSpaceDE w:val="0"/>
        <w:autoSpaceDN w:val="0"/>
        <w:adjustRightInd w:val="0"/>
        <w:ind w:right="-15" w:firstLine="360"/>
        <w:jc w:val="both"/>
        <w:rPr>
          <w:sz w:val="28"/>
          <w:szCs w:val="28"/>
        </w:rPr>
      </w:pPr>
      <w:r w:rsidRPr="00FB4CF7">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направлення на</w:t>
      </w:r>
      <w:r w:rsidRPr="00FB4CF7">
        <w:rPr>
          <w:rFonts w:ascii="Times New Roman CYR" w:hAnsi="Times New Roman CYR" w:cs="Times New Roman CYR"/>
          <w:sz w:val="28"/>
          <w:szCs w:val="28"/>
          <w:lang w:val="uk-UA"/>
        </w:rPr>
        <w:t xml:space="preserve"> професійне навчання та підвищення кваліфікації безробітних громадян для їх подальшого </w:t>
      </w:r>
      <w:r>
        <w:rPr>
          <w:rFonts w:ascii="Times New Roman CYR" w:hAnsi="Times New Roman CYR" w:cs="Times New Roman CYR"/>
          <w:sz w:val="28"/>
          <w:szCs w:val="28"/>
          <w:lang w:val="uk-UA"/>
        </w:rPr>
        <w:t>працевлаштування в підприємницьких структурах.</w:t>
      </w:r>
    </w:p>
    <w:p w:rsidR="002B7BD3" w:rsidRDefault="002B7BD3" w:rsidP="002B7BD3">
      <w:pPr>
        <w:tabs>
          <w:tab w:val="left" w:pos="180"/>
          <w:tab w:val="left" w:pos="2520"/>
        </w:tabs>
        <w:autoSpaceDE w:val="0"/>
        <w:autoSpaceDN w:val="0"/>
        <w:adjustRightInd w:val="0"/>
        <w:ind w:right="155"/>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xml:space="preserve">       Реалізація заходів Програми на 201</w:t>
      </w:r>
      <w:r w:rsidRPr="0035494C">
        <w:rPr>
          <w:rFonts w:ascii="Times New Roman CYR" w:hAnsi="Times New Roman CYR" w:cs="Times New Roman CYR"/>
          <w:sz w:val="28"/>
          <w:szCs w:val="28"/>
        </w:rPr>
        <w:t>8</w:t>
      </w:r>
      <w:r>
        <w:rPr>
          <w:rFonts w:ascii="Times New Roman CYR" w:hAnsi="Times New Roman CYR" w:cs="Times New Roman CYR"/>
          <w:sz w:val="28"/>
          <w:szCs w:val="28"/>
          <w:lang w:val="uk-UA"/>
        </w:rPr>
        <w:t xml:space="preserve"> рік дозволить досягти збільшення:</w:t>
      </w:r>
    </w:p>
    <w:p w:rsidR="002B7BD3" w:rsidRPr="00FB4CF7" w:rsidRDefault="002B7BD3" w:rsidP="002B7BD3">
      <w:pPr>
        <w:numPr>
          <w:ilvl w:val="0"/>
          <w:numId w:val="6"/>
        </w:numPr>
        <w:ind w:left="180" w:right="155" w:firstLine="360"/>
        <w:jc w:val="both"/>
        <w:rPr>
          <w:sz w:val="28"/>
          <w:szCs w:val="28"/>
        </w:rPr>
      </w:pPr>
      <w:r w:rsidRPr="00FB4CF7">
        <w:rPr>
          <w:sz w:val="28"/>
          <w:szCs w:val="28"/>
        </w:rPr>
        <w:t>кількості діючих суб’є</w:t>
      </w:r>
      <w:r>
        <w:rPr>
          <w:sz w:val="28"/>
          <w:szCs w:val="28"/>
        </w:rPr>
        <w:t xml:space="preserve">ктів малого </w:t>
      </w:r>
      <w:proofErr w:type="gramStart"/>
      <w:r>
        <w:rPr>
          <w:sz w:val="28"/>
          <w:szCs w:val="28"/>
        </w:rPr>
        <w:t>п</w:t>
      </w:r>
      <w:proofErr w:type="gramEnd"/>
      <w:r>
        <w:rPr>
          <w:sz w:val="28"/>
          <w:szCs w:val="28"/>
        </w:rPr>
        <w:t xml:space="preserve">ідприємництва до </w:t>
      </w:r>
      <w:r w:rsidRPr="0035494C">
        <w:rPr>
          <w:sz w:val="28"/>
          <w:szCs w:val="28"/>
        </w:rPr>
        <w:t>80</w:t>
      </w:r>
      <w:r w:rsidRPr="00FB4CF7">
        <w:rPr>
          <w:sz w:val="28"/>
          <w:szCs w:val="28"/>
        </w:rPr>
        <w:t xml:space="preserve"> одиниць</w:t>
      </w:r>
      <w:r w:rsidRPr="0035494C">
        <w:rPr>
          <w:sz w:val="28"/>
          <w:szCs w:val="28"/>
        </w:rPr>
        <w:t xml:space="preserve">  </w:t>
      </w:r>
      <w:r w:rsidR="0083063C">
        <w:rPr>
          <w:sz w:val="28"/>
          <w:szCs w:val="28"/>
        </w:rPr>
        <w:t>(</w:t>
      </w:r>
      <w:r w:rsidRPr="00FB4CF7">
        <w:rPr>
          <w:sz w:val="28"/>
          <w:szCs w:val="28"/>
        </w:rPr>
        <w:t>10</w:t>
      </w:r>
      <w:r w:rsidRPr="0035494C">
        <w:rPr>
          <w:sz w:val="28"/>
          <w:szCs w:val="28"/>
        </w:rPr>
        <w:t>4</w:t>
      </w:r>
      <w:r>
        <w:rPr>
          <w:sz w:val="28"/>
          <w:szCs w:val="28"/>
          <w:lang w:val="uk-UA"/>
        </w:rPr>
        <w:t>%</w:t>
      </w:r>
      <w:r w:rsidRPr="00FB4CF7">
        <w:rPr>
          <w:sz w:val="28"/>
          <w:szCs w:val="28"/>
        </w:rPr>
        <w:t xml:space="preserve">  до очікуваного 201</w:t>
      </w:r>
      <w:r w:rsidRPr="0035494C">
        <w:rPr>
          <w:sz w:val="28"/>
          <w:szCs w:val="28"/>
        </w:rPr>
        <w:t>7</w:t>
      </w:r>
      <w:r w:rsidRPr="00FB4CF7">
        <w:rPr>
          <w:sz w:val="28"/>
          <w:szCs w:val="28"/>
        </w:rPr>
        <w:t xml:space="preserve"> року) ;</w:t>
      </w:r>
    </w:p>
    <w:p w:rsidR="002B7BD3" w:rsidRPr="00FB4CF7" w:rsidRDefault="002B7BD3" w:rsidP="002B7BD3">
      <w:pPr>
        <w:numPr>
          <w:ilvl w:val="0"/>
          <w:numId w:val="6"/>
        </w:numPr>
        <w:ind w:left="180" w:right="155" w:firstLine="360"/>
        <w:jc w:val="both"/>
        <w:rPr>
          <w:sz w:val="28"/>
          <w:szCs w:val="28"/>
        </w:rPr>
      </w:pPr>
      <w:r w:rsidRPr="00FB4CF7">
        <w:rPr>
          <w:sz w:val="28"/>
          <w:szCs w:val="28"/>
        </w:rPr>
        <w:t xml:space="preserve">кількості малих </w:t>
      </w:r>
      <w:proofErr w:type="gramStart"/>
      <w:r w:rsidRPr="00FB4CF7">
        <w:rPr>
          <w:sz w:val="28"/>
          <w:szCs w:val="28"/>
        </w:rPr>
        <w:t>п</w:t>
      </w:r>
      <w:proofErr w:type="gramEnd"/>
      <w:r w:rsidRPr="00FB4CF7">
        <w:rPr>
          <w:sz w:val="28"/>
          <w:szCs w:val="28"/>
        </w:rPr>
        <w:t>ідприємств</w:t>
      </w:r>
      <w:r>
        <w:rPr>
          <w:sz w:val="28"/>
          <w:szCs w:val="28"/>
        </w:rPr>
        <w:t xml:space="preserve"> на 10 тис. чол. населення до </w:t>
      </w:r>
      <w:r w:rsidRPr="00170EDA">
        <w:rPr>
          <w:sz w:val="28"/>
          <w:szCs w:val="28"/>
        </w:rPr>
        <w:t xml:space="preserve"> </w:t>
      </w:r>
      <w:r w:rsidRPr="0035494C">
        <w:rPr>
          <w:sz w:val="28"/>
          <w:szCs w:val="28"/>
        </w:rPr>
        <w:t>18</w:t>
      </w:r>
      <w:r w:rsidRPr="00FB4CF7">
        <w:rPr>
          <w:sz w:val="28"/>
          <w:szCs w:val="28"/>
        </w:rPr>
        <w:t xml:space="preserve"> од</w:t>
      </w:r>
      <w:r>
        <w:rPr>
          <w:sz w:val="28"/>
          <w:szCs w:val="28"/>
        </w:rPr>
        <w:t>иниць (10</w:t>
      </w:r>
      <w:r w:rsidRPr="0035494C">
        <w:rPr>
          <w:sz w:val="28"/>
          <w:szCs w:val="28"/>
        </w:rPr>
        <w:t>5</w:t>
      </w:r>
      <w:r>
        <w:rPr>
          <w:sz w:val="28"/>
          <w:szCs w:val="28"/>
          <w:lang w:val="uk-UA"/>
        </w:rPr>
        <w:t>,</w:t>
      </w:r>
      <w:r w:rsidRPr="0035494C">
        <w:rPr>
          <w:sz w:val="28"/>
          <w:szCs w:val="28"/>
        </w:rPr>
        <w:t>8</w:t>
      </w:r>
      <w:r>
        <w:rPr>
          <w:sz w:val="28"/>
          <w:szCs w:val="28"/>
        </w:rPr>
        <w:t>% до очікуваного 201</w:t>
      </w:r>
      <w:r>
        <w:rPr>
          <w:sz w:val="28"/>
          <w:szCs w:val="28"/>
          <w:lang w:val="uk-UA"/>
        </w:rPr>
        <w:t>7</w:t>
      </w:r>
      <w:r w:rsidRPr="00FB4CF7">
        <w:rPr>
          <w:sz w:val="28"/>
          <w:szCs w:val="28"/>
        </w:rPr>
        <w:t xml:space="preserve"> року);</w:t>
      </w:r>
    </w:p>
    <w:p w:rsidR="002B7BD3" w:rsidRPr="00FB4CF7" w:rsidRDefault="002B7BD3" w:rsidP="002B7BD3">
      <w:pPr>
        <w:numPr>
          <w:ilvl w:val="0"/>
          <w:numId w:val="6"/>
        </w:numPr>
        <w:ind w:left="180" w:right="155" w:firstLine="360"/>
        <w:jc w:val="both"/>
        <w:rPr>
          <w:sz w:val="28"/>
          <w:szCs w:val="28"/>
        </w:rPr>
      </w:pPr>
      <w:r w:rsidRPr="00FB4CF7">
        <w:rPr>
          <w:sz w:val="28"/>
          <w:szCs w:val="28"/>
        </w:rPr>
        <w:t xml:space="preserve">чисельності працюючих на малих </w:t>
      </w:r>
      <w:proofErr w:type="gramStart"/>
      <w:r w:rsidRPr="00FB4CF7">
        <w:rPr>
          <w:sz w:val="28"/>
          <w:szCs w:val="28"/>
        </w:rPr>
        <w:t>п</w:t>
      </w:r>
      <w:proofErr w:type="gramEnd"/>
      <w:r w:rsidRPr="00FB4CF7">
        <w:rPr>
          <w:sz w:val="28"/>
          <w:szCs w:val="28"/>
        </w:rPr>
        <w:t xml:space="preserve">ідприємствах до </w:t>
      </w:r>
      <w:r>
        <w:rPr>
          <w:sz w:val="28"/>
          <w:szCs w:val="28"/>
          <w:lang w:val="uk-UA"/>
        </w:rPr>
        <w:t xml:space="preserve">615 </w:t>
      </w:r>
      <w:r>
        <w:rPr>
          <w:sz w:val="28"/>
          <w:szCs w:val="28"/>
        </w:rPr>
        <w:t>чоловік (</w:t>
      </w:r>
      <w:r>
        <w:rPr>
          <w:sz w:val="28"/>
          <w:szCs w:val="28"/>
          <w:lang w:val="uk-UA"/>
        </w:rPr>
        <w:t>102</w:t>
      </w:r>
      <w:r w:rsidRPr="00FB4CF7">
        <w:rPr>
          <w:sz w:val="28"/>
          <w:szCs w:val="28"/>
        </w:rPr>
        <w:t xml:space="preserve"> % до очікуваного 201</w:t>
      </w:r>
      <w:r>
        <w:rPr>
          <w:sz w:val="28"/>
          <w:szCs w:val="28"/>
          <w:lang w:val="uk-UA"/>
        </w:rPr>
        <w:t>7</w:t>
      </w:r>
      <w:r w:rsidRPr="00FB4CF7">
        <w:rPr>
          <w:sz w:val="28"/>
          <w:szCs w:val="28"/>
        </w:rPr>
        <w:t xml:space="preserve"> року);</w:t>
      </w:r>
    </w:p>
    <w:p w:rsidR="002B7BD3" w:rsidRPr="00FB4CF7" w:rsidRDefault="002B7BD3" w:rsidP="002B7BD3">
      <w:pPr>
        <w:numPr>
          <w:ilvl w:val="0"/>
          <w:numId w:val="6"/>
        </w:numPr>
        <w:ind w:left="180" w:right="155" w:firstLine="360"/>
        <w:jc w:val="both"/>
        <w:rPr>
          <w:sz w:val="28"/>
          <w:szCs w:val="28"/>
        </w:rPr>
      </w:pPr>
      <w:r w:rsidRPr="00FB4CF7">
        <w:rPr>
          <w:sz w:val="28"/>
          <w:szCs w:val="28"/>
        </w:rPr>
        <w:lastRenderedPageBreak/>
        <w:t xml:space="preserve">кількості </w:t>
      </w:r>
      <w:proofErr w:type="gramStart"/>
      <w:r w:rsidRPr="00FB4CF7">
        <w:rPr>
          <w:sz w:val="28"/>
          <w:szCs w:val="28"/>
        </w:rPr>
        <w:t>п</w:t>
      </w:r>
      <w:proofErr w:type="gramEnd"/>
      <w:r w:rsidRPr="00FB4CF7">
        <w:rPr>
          <w:sz w:val="28"/>
          <w:szCs w:val="28"/>
        </w:rPr>
        <w:t xml:space="preserve">ідприємців – фізичних осіб до </w:t>
      </w:r>
      <w:r>
        <w:rPr>
          <w:sz w:val="28"/>
          <w:szCs w:val="28"/>
          <w:lang w:val="uk-UA"/>
        </w:rPr>
        <w:t>1050</w:t>
      </w:r>
      <w:r w:rsidRPr="00FB4CF7">
        <w:rPr>
          <w:sz w:val="28"/>
          <w:szCs w:val="28"/>
        </w:rPr>
        <w:t xml:space="preserve"> чоловік (10</w:t>
      </w:r>
      <w:r>
        <w:rPr>
          <w:sz w:val="28"/>
          <w:szCs w:val="28"/>
          <w:lang w:val="uk-UA"/>
        </w:rPr>
        <w:t>3</w:t>
      </w:r>
      <w:r w:rsidRPr="00FB4CF7">
        <w:rPr>
          <w:sz w:val="28"/>
          <w:szCs w:val="28"/>
        </w:rPr>
        <w:t>% до очікуваного 201</w:t>
      </w:r>
      <w:r>
        <w:rPr>
          <w:sz w:val="28"/>
          <w:szCs w:val="28"/>
          <w:lang w:val="uk-UA"/>
        </w:rPr>
        <w:t>7</w:t>
      </w:r>
      <w:r w:rsidR="00026D4B">
        <w:rPr>
          <w:sz w:val="28"/>
          <w:szCs w:val="28"/>
        </w:rPr>
        <w:t xml:space="preserve"> року</w:t>
      </w:r>
      <w:r w:rsidRPr="00FB4CF7">
        <w:rPr>
          <w:sz w:val="28"/>
          <w:szCs w:val="28"/>
        </w:rPr>
        <w:t>);</w:t>
      </w:r>
    </w:p>
    <w:p w:rsidR="002B7BD3" w:rsidRDefault="002B7BD3" w:rsidP="002B7BD3">
      <w:pPr>
        <w:numPr>
          <w:ilvl w:val="0"/>
          <w:numId w:val="6"/>
        </w:numPr>
        <w:ind w:left="180" w:right="155" w:firstLine="360"/>
        <w:jc w:val="both"/>
        <w:rPr>
          <w:rFonts w:ascii="Times New Roman CYR" w:hAnsi="Times New Roman CYR" w:cs="Times New Roman CYR"/>
          <w:sz w:val="28"/>
          <w:szCs w:val="28"/>
          <w:lang w:val="uk-UA"/>
        </w:rPr>
      </w:pPr>
      <w:r w:rsidRPr="00FB4CF7">
        <w:rPr>
          <w:sz w:val="28"/>
          <w:szCs w:val="28"/>
        </w:rPr>
        <w:t xml:space="preserve">надходження до всіх рівнів бюджетів </w:t>
      </w:r>
      <w:proofErr w:type="gramStart"/>
      <w:r w:rsidRPr="00FB4CF7">
        <w:rPr>
          <w:sz w:val="28"/>
          <w:szCs w:val="28"/>
        </w:rPr>
        <w:t>в</w:t>
      </w:r>
      <w:proofErr w:type="gramEnd"/>
      <w:r w:rsidRPr="00FB4CF7">
        <w:rPr>
          <w:sz w:val="28"/>
          <w:szCs w:val="28"/>
        </w:rPr>
        <w:t xml:space="preserve">ід діяльності малих </w:t>
      </w:r>
      <w:r w:rsidR="00DA2DD3">
        <w:rPr>
          <w:sz w:val="28"/>
          <w:szCs w:val="28"/>
          <w:lang w:val="uk-UA"/>
        </w:rPr>
        <w:t xml:space="preserve">та середніх </w:t>
      </w:r>
      <w:r w:rsidRPr="00FB4CF7">
        <w:rPr>
          <w:sz w:val="28"/>
          <w:szCs w:val="28"/>
        </w:rPr>
        <w:t xml:space="preserve">підприємств у сумі  </w:t>
      </w:r>
      <w:r>
        <w:rPr>
          <w:sz w:val="28"/>
          <w:szCs w:val="28"/>
          <w:lang w:val="uk-UA"/>
        </w:rPr>
        <w:t>114,6 млн</w:t>
      </w:r>
      <w:r>
        <w:rPr>
          <w:sz w:val="28"/>
          <w:szCs w:val="28"/>
        </w:rPr>
        <w:t>. грн. (10</w:t>
      </w:r>
      <w:r>
        <w:rPr>
          <w:sz w:val="28"/>
          <w:szCs w:val="28"/>
          <w:lang w:val="uk-UA"/>
        </w:rPr>
        <w:t>4,7</w:t>
      </w:r>
      <w:r w:rsidRPr="00FB4CF7">
        <w:rPr>
          <w:sz w:val="28"/>
          <w:szCs w:val="28"/>
        </w:rPr>
        <w:t>% до очікуваного 201</w:t>
      </w:r>
      <w:r>
        <w:rPr>
          <w:sz w:val="28"/>
          <w:szCs w:val="28"/>
          <w:lang w:val="uk-UA"/>
        </w:rPr>
        <w:t>7</w:t>
      </w:r>
      <w:r w:rsidR="00026D4B">
        <w:rPr>
          <w:sz w:val="28"/>
          <w:szCs w:val="28"/>
        </w:rPr>
        <w:t xml:space="preserve"> року</w:t>
      </w:r>
      <w:r w:rsidRPr="00FB4CF7">
        <w:rPr>
          <w:sz w:val="28"/>
          <w:szCs w:val="28"/>
        </w:rPr>
        <w:t>)</w:t>
      </w:r>
      <w:r>
        <w:rPr>
          <w:sz w:val="28"/>
          <w:szCs w:val="28"/>
          <w:lang w:val="uk-UA"/>
        </w:rPr>
        <w:t>.</w:t>
      </w:r>
    </w:p>
    <w:p w:rsidR="002B7BD3" w:rsidRPr="00026D4B" w:rsidRDefault="002B7BD3" w:rsidP="002B7BD3">
      <w:pPr>
        <w:ind w:right="-82" w:firstLine="540"/>
        <w:jc w:val="both"/>
        <w:rPr>
          <w:sz w:val="28"/>
          <w:szCs w:val="28"/>
          <w:lang w:val="uk-UA"/>
        </w:rPr>
      </w:pPr>
      <w:r>
        <w:rPr>
          <w:sz w:val="28"/>
          <w:szCs w:val="28"/>
          <w:lang w:val="uk-UA"/>
        </w:rPr>
        <w:t>О</w:t>
      </w:r>
      <w:r>
        <w:rPr>
          <w:sz w:val="28"/>
          <w:szCs w:val="28"/>
        </w:rPr>
        <w:t>бсяг</w:t>
      </w:r>
      <w:r>
        <w:rPr>
          <w:sz w:val="28"/>
          <w:szCs w:val="28"/>
          <w:lang w:val="uk-UA"/>
        </w:rPr>
        <w:t xml:space="preserve"> </w:t>
      </w:r>
      <w:r>
        <w:rPr>
          <w:sz w:val="28"/>
          <w:szCs w:val="28"/>
        </w:rPr>
        <w:t>роздрібного товарообороту</w:t>
      </w:r>
      <w:r>
        <w:rPr>
          <w:sz w:val="28"/>
          <w:szCs w:val="28"/>
          <w:lang w:val="uk-UA"/>
        </w:rPr>
        <w:t xml:space="preserve"> </w:t>
      </w:r>
      <w:r>
        <w:rPr>
          <w:sz w:val="28"/>
          <w:szCs w:val="28"/>
        </w:rPr>
        <w:t xml:space="preserve">  </w:t>
      </w:r>
      <w:r>
        <w:rPr>
          <w:sz w:val="28"/>
          <w:szCs w:val="28"/>
          <w:lang w:val="uk-UA"/>
        </w:rPr>
        <w:t>прогнозується  на суму 44,0 млн.</w:t>
      </w:r>
      <w:r>
        <w:rPr>
          <w:sz w:val="28"/>
          <w:szCs w:val="28"/>
        </w:rPr>
        <w:t xml:space="preserve">грн, </w:t>
      </w:r>
      <w:r>
        <w:rPr>
          <w:sz w:val="28"/>
          <w:szCs w:val="28"/>
          <w:lang w:val="uk-UA"/>
        </w:rPr>
        <w:t>або 99 % до 2017 року.</w:t>
      </w:r>
    </w:p>
    <w:p w:rsidR="002B7BD3" w:rsidRPr="00F87FC7" w:rsidRDefault="002B7BD3" w:rsidP="002B7BD3">
      <w:pPr>
        <w:ind w:right="-82" w:firstLine="540"/>
        <w:jc w:val="both"/>
        <w:rPr>
          <w:sz w:val="28"/>
          <w:szCs w:val="28"/>
          <w:lang w:val="uk-UA"/>
        </w:rPr>
      </w:pPr>
      <w:r w:rsidRPr="00F87FC7">
        <w:rPr>
          <w:sz w:val="28"/>
          <w:szCs w:val="28"/>
        </w:rPr>
        <w:t xml:space="preserve">Обсяг реалізованих послуг складе </w:t>
      </w:r>
      <w:r>
        <w:rPr>
          <w:sz w:val="28"/>
          <w:szCs w:val="28"/>
          <w:lang w:val="uk-UA"/>
        </w:rPr>
        <w:t>82,0</w:t>
      </w:r>
      <w:r w:rsidRPr="00F87FC7">
        <w:rPr>
          <w:sz w:val="28"/>
          <w:szCs w:val="28"/>
          <w:lang w:val="uk-UA"/>
        </w:rPr>
        <w:t xml:space="preserve"> </w:t>
      </w:r>
      <w:r w:rsidRPr="00F87FC7">
        <w:rPr>
          <w:sz w:val="28"/>
          <w:szCs w:val="28"/>
        </w:rPr>
        <w:t>тис</w:t>
      </w:r>
      <w:proofErr w:type="gramStart"/>
      <w:r w:rsidRPr="00F87FC7">
        <w:rPr>
          <w:sz w:val="28"/>
          <w:szCs w:val="28"/>
        </w:rPr>
        <w:t>.г</w:t>
      </w:r>
      <w:proofErr w:type="gramEnd"/>
      <w:r w:rsidRPr="00F87FC7">
        <w:rPr>
          <w:sz w:val="28"/>
          <w:szCs w:val="28"/>
        </w:rPr>
        <w:t xml:space="preserve">рн., що становитиме </w:t>
      </w:r>
      <w:r w:rsidRPr="00F87FC7">
        <w:rPr>
          <w:sz w:val="28"/>
          <w:szCs w:val="28"/>
          <w:lang w:val="uk-UA"/>
        </w:rPr>
        <w:t xml:space="preserve"> 10</w:t>
      </w:r>
      <w:r>
        <w:rPr>
          <w:sz w:val="28"/>
          <w:szCs w:val="28"/>
          <w:lang w:val="uk-UA"/>
        </w:rPr>
        <w:t>3,8</w:t>
      </w:r>
      <w:r w:rsidR="00026D4B">
        <w:rPr>
          <w:sz w:val="28"/>
          <w:szCs w:val="28"/>
          <w:lang w:val="en-US"/>
        </w:rPr>
        <w:t> </w:t>
      </w:r>
      <w:r w:rsidRPr="00F87FC7">
        <w:rPr>
          <w:sz w:val="28"/>
          <w:szCs w:val="28"/>
          <w:lang w:val="uk-UA"/>
        </w:rPr>
        <w:t>%</w:t>
      </w:r>
      <w:r w:rsidRPr="00F87FC7">
        <w:rPr>
          <w:sz w:val="28"/>
          <w:szCs w:val="28"/>
        </w:rPr>
        <w:t xml:space="preserve"> до 201</w:t>
      </w:r>
      <w:r>
        <w:rPr>
          <w:sz w:val="28"/>
          <w:szCs w:val="28"/>
          <w:lang w:val="uk-UA"/>
        </w:rPr>
        <w:t>7</w:t>
      </w:r>
      <w:r w:rsidRPr="00F87FC7">
        <w:rPr>
          <w:sz w:val="28"/>
          <w:szCs w:val="28"/>
        </w:rPr>
        <w:t xml:space="preserve"> року.</w:t>
      </w:r>
    </w:p>
    <w:p w:rsidR="002B7BD3" w:rsidRDefault="002B7BD3" w:rsidP="002B7BD3">
      <w:pPr>
        <w:ind w:right="-186" w:firstLine="540"/>
        <w:jc w:val="both"/>
        <w:rPr>
          <w:sz w:val="28"/>
          <w:szCs w:val="28"/>
          <w:lang w:val="uk-UA"/>
        </w:rPr>
      </w:pPr>
      <w:r>
        <w:rPr>
          <w:sz w:val="28"/>
          <w:szCs w:val="28"/>
        </w:rPr>
        <w:t>В районі вживаються заходи для залучення до статистичної звітності суб’єктів господарювання в сфері торгі</w:t>
      </w:r>
      <w:proofErr w:type="gramStart"/>
      <w:r>
        <w:rPr>
          <w:sz w:val="28"/>
          <w:szCs w:val="28"/>
        </w:rPr>
        <w:t>вл</w:t>
      </w:r>
      <w:proofErr w:type="gramEnd"/>
      <w:r>
        <w:rPr>
          <w:sz w:val="28"/>
          <w:szCs w:val="28"/>
        </w:rPr>
        <w:t xml:space="preserve">і та послуг, які здійснюють діяльність в районі, а зареєстровані в інших регіонах.  </w:t>
      </w:r>
    </w:p>
    <w:p w:rsidR="009C1376" w:rsidRPr="009351B2" w:rsidRDefault="009C1376" w:rsidP="009C1376">
      <w:pPr>
        <w:ind w:right="-15"/>
        <w:jc w:val="both"/>
        <w:rPr>
          <w:b/>
          <w:sz w:val="28"/>
          <w:szCs w:val="28"/>
          <w:u w:val="single"/>
          <w:lang w:val="uk-UA"/>
        </w:rPr>
      </w:pPr>
    </w:p>
    <w:p w:rsidR="009C1376" w:rsidRPr="009351B2" w:rsidRDefault="009C1376" w:rsidP="009C1376">
      <w:pPr>
        <w:ind w:right="-15"/>
        <w:jc w:val="both"/>
        <w:rPr>
          <w:b/>
          <w:sz w:val="28"/>
          <w:szCs w:val="28"/>
          <w:u w:val="single"/>
          <w:lang w:val="uk-UA"/>
        </w:rPr>
      </w:pPr>
      <w:r w:rsidRPr="009351B2">
        <w:rPr>
          <w:b/>
          <w:sz w:val="28"/>
          <w:szCs w:val="28"/>
          <w:u w:val="single"/>
        </w:rPr>
        <w:t>Захист економічної конкуренції, прав і свобод громадян, забезпечення законності та правопорядку</w:t>
      </w:r>
    </w:p>
    <w:p w:rsidR="006B5230" w:rsidRPr="00CE5B3C" w:rsidRDefault="006B5230" w:rsidP="006B5230">
      <w:pPr>
        <w:pStyle w:val="1b"/>
        <w:spacing w:after="0" w:line="240" w:lineRule="auto"/>
        <w:ind w:left="0" w:firstLine="540"/>
        <w:rPr>
          <w:rFonts w:ascii="Times New Roman" w:hAnsi="Times New Roman"/>
          <w:sz w:val="28"/>
          <w:szCs w:val="28"/>
          <w:lang w:val="uk-UA"/>
        </w:rPr>
      </w:pPr>
      <w:r w:rsidRPr="00CE5B3C">
        <w:rPr>
          <w:rFonts w:ascii="Times New Roman" w:hAnsi="Times New Roman"/>
          <w:sz w:val="28"/>
          <w:szCs w:val="28"/>
          <w:lang w:val="uk-UA"/>
        </w:rPr>
        <w:t>Основними завданнями на 201</w:t>
      </w:r>
      <w:r>
        <w:rPr>
          <w:rFonts w:ascii="Times New Roman" w:hAnsi="Times New Roman"/>
          <w:sz w:val="28"/>
          <w:szCs w:val="28"/>
          <w:lang w:val="uk-UA"/>
        </w:rPr>
        <w:t>8</w:t>
      </w:r>
      <w:r w:rsidRPr="00CE5B3C">
        <w:rPr>
          <w:rFonts w:ascii="Times New Roman" w:hAnsi="Times New Roman"/>
          <w:sz w:val="28"/>
          <w:szCs w:val="28"/>
          <w:lang w:val="uk-UA"/>
        </w:rPr>
        <w:t xml:space="preserve"> рік щодо захисту економічної конкуренції, прав і свобод громадян та забезпечення законності та правопорядку в районі є:</w:t>
      </w:r>
    </w:p>
    <w:p w:rsidR="006B5230" w:rsidRPr="00CE5B3C" w:rsidRDefault="006B5230" w:rsidP="006B5230">
      <w:pPr>
        <w:pStyle w:val="1b"/>
        <w:spacing w:after="0" w:line="240" w:lineRule="auto"/>
        <w:ind w:left="0" w:firstLine="540"/>
        <w:rPr>
          <w:rFonts w:ascii="Times New Roman" w:hAnsi="Times New Roman"/>
          <w:sz w:val="28"/>
          <w:szCs w:val="28"/>
          <w:lang w:val="uk-UA"/>
        </w:rPr>
      </w:pPr>
      <w:r w:rsidRPr="00CE5B3C">
        <w:rPr>
          <w:rFonts w:ascii="Times New Roman" w:hAnsi="Times New Roman"/>
          <w:sz w:val="28"/>
          <w:szCs w:val="28"/>
          <w:lang w:val="uk-UA"/>
        </w:rPr>
        <w:t xml:space="preserve">- </w:t>
      </w:r>
      <w:r w:rsidRPr="00CE5B3C">
        <w:rPr>
          <w:rFonts w:ascii="Times New Roman" w:hAnsi="Times New Roman"/>
          <w:color w:val="000000"/>
          <w:spacing w:val="-7"/>
          <w:sz w:val="28"/>
          <w:szCs w:val="28"/>
        </w:rPr>
        <w:t xml:space="preserve">проведення систематичного аналізу щодо стану додержання законності та правопорядку, </w:t>
      </w:r>
      <w:r w:rsidRPr="00CE5B3C">
        <w:rPr>
          <w:rFonts w:ascii="Times New Roman" w:hAnsi="Times New Roman"/>
          <w:color w:val="000000"/>
          <w:spacing w:val="-5"/>
          <w:sz w:val="28"/>
          <w:szCs w:val="28"/>
        </w:rPr>
        <w:t>конституційних прав і свобод людини у районі</w:t>
      </w:r>
      <w:r w:rsidRPr="00CE5B3C">
        <w:rPr>
          <w:rFonts w:ascii="Times New Roman" w:hAnsi="Times New Roman"/>
          <w:color w:val="000000"/>
          <w:spacing w:val="-5"/>
          <w:sz w:val="28"/>
          <w:szCs w:val="28"/>
          <w:lang w:val="uk-UA"/>
        </w:rPr>
        <w:t>;</w:t>
      </w:r>
    </w:p>
    <w:p w:rsidR="006B5230" w:rsidRPr="00CE5B3C" w:rsidRDefault="006B5230" w:rsidP="006B5230">
      <w:pPr>
        <w:pStyle w:val="1b"/>
        <w:spacing w:after="0" w:line="240" w:lineRule="auto"/>
        <w:ind w:left="0" w:firstLine="540"/>
        <w:rPr>
          <w:rFonts w:ascii="Times New Roman" w:hAnsi="Times New Roman"/>
          <w:sz w:val="28"/>
          <w:szCs w:val="28"/>
          <w:lang w:val="uk-UA"/>
        </w:rPr>
      </w:pPr>
      <w:r w:rsidRPr="00CE5B3C">
        <w:rPr>
          <w:rFonts w:ascii="Times New Roman" w:hAnsi="Times New Roman"/>
          <w:color w:val="000000"/>
          <w:spacing w:val="-2"/>
          <w:sz w:val="28"/>
          <w:szCs w:val="28"/>
          <w:lang w:val="uk-UA"/>
        </w:rPr>
        <w:t xml:space="preserve">- аналіз стану злочинності в економічній сфері, </w:t>
      </w:r>
      <w:r w:rsidRPr="00CE5B3C">
        <w:rPr>
          <w:rFonts w:ascii="Times New Roman" w:hAnsi="Times New Roman"/>
          <w:color w:val="000000"/>
          <w:spacing w:val="-5"/>
          <w:sz w:val="28"/>
          <w:szCs w:val="28"/>
          <w:lang w:val="uk-UA"/>
        </w:rPr>
        <w:t>здійсння узгоджених заходів щодо детінізації економіки, викриття та руйнування схем ухилення від сплати податків;</w:t>
      </w:r>
    </w:p>
    <w:p w:rsidR="006B5230" w:rsidRPr="00DD1890" w:rsidRDefault="006B5230" w:rsidP="006B5230">
      <w:pPr>
        <w:pStyle w:val="1b"/>
        <w:spacing w:after="0" w:line="240" w:lineRule="auto"/>
        <w:ind w:left="0" w:firstLine="540"/>
        <w:rPr>
          <w:rFonts w:ascii="Times New Roman" w:hAnsi="Times New Roman"/>
          <w:sz w:val="28"/>
          <w:szCs w:val="28"/>
          <w:lang w:val="uk-UA"/>
        </w:rPr>
      </w:pPr>
      <w:r w:rsidRPr="00CE5B3C">
        <w:rPr>
          <w:rFonts w:ascii="Times New Roman" w:hAnsi="Times New Roman"/>
          <w:color w:val="000000"/>
          <w:spacing w:val="-2"/>
          <w:sz w:val="28"/>
          <w:szCs w:val="28"/>
          <w:lang w:val="uk-UA"/>
        </w:rPr>
        <w:t>- з</w:t>
      </w:r>
      <w:r w:rsidRPr="00CE5B3C">
        <w:rPr>
          <w:rFonts w:ascii="Times New Roman" w:hAnsi="Times New Roman"/>
          <w:color w:val="000000"/>
          <w:spacing w:val="-2"/>
          <w:sz w:val="28"/>
          <w:szCs w:val="28"/>
        </w:rPr>
        <w:t>абезпе</w:t>
      </w:r>
      <w:r w:rsidRPr="00CE5B3C">
        <w:rPr>
          <w:rFonts w:ascii="Times New Roman" w:hAnsi="Times New Roman"/>
          <w:color w:val="000000"/>
          <w:spacing w:val="-2"/>
          <w:sz w:val="28"/>
          <w:szCs w:val="28"/>
          <w:lang w:val="uk-UA"/>
        </w:rPr>
        <w:t>чення</w:t>
      </w:r>
      <w:r w:rsidRPr="00CE5B3C">
        <w:rPr>
          <w:rFonts w:ascii="Times New Roman" w:hAnsi="Times New Roman"/>
          <w:color w:val="000000"/>
          <w:spacing w:val="-2"/>
          <w:sz w:val="28"/>
          <w:szCs w:val="28"/>
        </w:rPr>
        <w:t xml:space="preserve"> ефективн</w:t>
      </w:r>
      <w:r w:rsidRPr="00CE5B3C">
        <w:rPr>
          <w:rFonts w:ascii="Times New Roman" w:hAnsi="Times New Roman"/>
          <w:color w:val="000000"/>
          <w:spacing w:val="-2"/>
          <w:sz w:val="28"/>
          <w:szCs w:val="28"/>
          <w:lang w:val="uk-UA"/>
        </w:rPr>
        <w:t>ого</w:t>
      </w:r>
      <w:r w:rsidRPr="00CE5B3C">
        <w:rPr>
          <w:rFonts w:ascii="Times New Roman" w:hAnsi="Times New Roman"/>
          <w:color w:val="000000"/>
          <w:spacing w:val="-2"/>
          <w:sz w:val="28"/>
          <w:szCs w:val="28"/>
        </w:rPr>
        <w:t xml:space="preserve"> використання державних коштів при здійсненні державних закупівель, недопущення корупційних проявів</w:t>
      </w:r>
      <w:r w:rsidR="00DD1890">
        <w:rPr>
          <w:rFonts w:ascii="Times New Roman" w:hAnsi="Times New Roman"/>
          <w:color w:val="000000"/>
          <w:spacing w:val="-2"/>
          <w:sz w:val="28"/>
          <w:szCs w:val="28"/>
          <w:lang w:val="uk-UA"/>
        </w:rPr>
        <w:t>.</w:t>
      </w:r>
    </w:p>
    <w:p w:rsidR="00117D7C" w:rsidRDefault="00117D7C" w:rsidP="00117D7C">
      <w:pPr>
        <w:jc w:val="both"/>
        <w:rPr>
          <w:b/>
          <w:sz w:val="28"/>
          <w:szCs w:val="28"/>
          <w:u w:val="single"/>
          <w:lang w:val="uk-UA"/>
        </w:rPr>
      </w:pPr>
    </w:p>
    <w:p w:rsidR="00117D7C" w:rsidRDefault="009C1376" w:rsidP="00117D7C">
      <w:pPr>
        <w:jc w:val="both"/>
        <w:rPr>
          <w:sz w:val="28"/>
          <w:szCs w:val="28"/>
          <w:lang w:val="uk-UA"/>
        </w:rPr>
      </w:pPr>
      <w:r w:rsidRPr="009351B2">
        <w:rPr>
          <w:b/>
          <w:sz w:val="28"/>
          <w:szCs w:val="28"/>
          <w:u w:val="single"/>
        </w:rPr>
        <w:t>Енергоефективність</w:t>
      </w:r>
      <w:r w:rsidR="00117D7C" w:rsidRPr="00117D7C">
        <w:rPr>
          <w:sz w:val="28"/>
          <w:szCs w:val="28"/>
        </w:rPr>
        <w:t xml:space="preserve"> </w:t>
      </w:r>
    </w:p>
    <w:p w:rsidR="00117D7C" w:rsidRPr="00544B85" w:rsidRDefault="00117D7C" w:rsidP="004D3962">
      <w:pPr>
        <w:ind w:firstLine="540"/>
        <w:jc w:val="both"/>
        <w:rPr>
          <w:sz w:val="28"/>
          <w:szCs w:val="28"/>
          <w:shd w:val="clear" w:color="auto" w:fill="FFFFFF"/>
          <w:lang w:val="uk-UA"/>
        </w:rPr>
      </w:pPr>
      <w:r w:rsidRPr="00544B85">
        <w:rPr>
          <w:sz w:val="28"/>
          <w:szCs w:val="28"/>
        </w:rPr>
        <w:t>Основними напрямками впровадження енергоефективних заходів спрямованих на скорочення споживання природного газу у 201</w:t>
      </w:r>
      <w:r>
        <w:rPr>
          <w:sz w:val="28"/>
          <w:szCs w:val="28"/>
          <w:lang w:val="uk-UA"/>
        </w:rPr>
        <w:t>8</w:t>
      </w:r>
      <w:r w:rsidRPr="00544B85">
        <w:rPr>
          <w:sz w:val="28"/>
          <w:szCs w:val="28"/>
        </w:rPr>
        <w:t xml:space="preserve"> році </w:t>
      </w:r>
      <w:r w:rsidRPr="00544B85">
        <w:rPr>
          <w:sz w:val="28"/>
          <w:szCs w:val="28"/>
          <w:lang w:val="uk-UA"/>
        </w:rPr>
        <w:t>у</w:t>
      </w:r>
      <w:r w:rsidRPr="00544B85">
        <w:rPr>
          <w:sz w:val="28"/>
          <w:szCs w:val="28"/>
        </w:rPr>
        <w:t xml:space="preserve"> </w:t>
      </w:r>
      <w:r w:rsidRPr="00544B85">
        <w:rPr>
          <w:sz w:val="28"/>
          <w:szCs w:val="28"/>
          <w:lang w:val="uk-UA"/>
        </w:rPr>
        <w:t>районі</w:t>
      </w:r>
      <w:r w:rsidRPr="00544B85">
        <w:rPr>
          <w:sz w:val="28"/>
          <w:szCs w:val="28"/>
        </w:rPr>
        <w:t xml:space="preserve"> буде: переведення котелень, що обслуговують об’єкти </w:t>
      </w:r>
      <w:proofErr w:type="gramStart"/>
      <w:r w:rsidRPr="00544B85">
        <w:rPr>
          <w:sz w:val="28"/>
          <w:szCs w:val="28"/>
        </w:rPr>
        <w:t>соц</w:t>
      </w:r>
      <w:proofErr w:type="gramEnd"/>
      <w:r w:rsidRPr="00544B85">
        <w:rPr>
          <w:sz w:val="28"/>
          <w:szCs w:val="28"/>
        </w:rPr>
        <w:t>іальної сфери на використання альтернативних видів палива, електричну енергію та продовження проведення санації житлових будинків, об’єктів соціальної сфери та будівель установ.</w:t>
      </w:r>
    </w:p>
    <w:p w:rsidR="009C1376" w:rsidRDefault="009C1376" w:rsidP="009C1376">
      <w:pPr>
        <w:ind w:right="-15"/>
        <w:jc w:val="both"/>
        <w:rPr>
          <w:b/>
          <w:sz w:val="28"/>
          <w:szCs w:val="28"/>
          <w:u w:val="single"/>
          <w:lang w:val="uk-UA"/>
        </w:rPr>
      </w:pPr>
    </w:p>
    <w:p w:rsidR="00A85BE9" w:rsidRDefault="009C1376" w:rsidP="001C1901">
      <w:pPr>
        <w:autoSpaceDE w:val="0"/>
        <w:autoSpaceDN w:val="0"/>
        <w:adjustRightInd w:val="0"/>
        <w:ind w:right="-15"/>
        <w:jc w:val="both"/>
        <w:rPr>
          <w:sz w:val="28"/>
          <w:szCs w:val="28"/>
          <w:shd w:val="clear" w:color="auto" w:fill="FAFCFF"/>
          <w:lang w:val="uk-UA"/>
        </w:rPr>
      </w:pPr>
      <w:r w:rsidRPr="009351B2">
        <w:rPr>
          <w:b/>
          <w:sz w:val="28"/>
          <w:szCs w:val="28"/>
          <w:u w:val="single"/>
        </w:rPr>
        <w:t>Туризм та рекреація</w:t>
      </w:r>
      <w:r w:rsidR="00A85BE9" w:rsidRPr="00A85BE9">
        <w:rPr>
          <w:sz w:val="28"/>
          <w:szCs w:val="28"/>
          <w:shd w:val="clear" w:color="auto" w:fill="FAFCFF"/>
          <w:lang w:val="uk-UA"/>
        </w:rPr>
        <w:t xml:space="preserve"> </w:t>
      </w:r>
    </w:p>
    <w:p w:rsidR="00A85BE9" w:rsidRPr="00CE5B3C" w:rsidRDefault="00A85BE9" w:rsidP="00A85BE9">
      <w:pPr>
        <w:autoSpaceDE w:val="0"/>
        <w:autoSpaceDN w:val="0"/>
        <w:adjustRightInd w:val="0"/>
        <w:ind w:right="-15" w:firstLine="540"/>
        <w:jc w:val="both"/>
        <w:rPr>
          <w:sz w:val="28"/>
          <w:szCs w:val="28"/>
          <w:shd w:val="clear" w:color="auto" w:fill="FAFCFF"/>
          <w:lang w:val="uk-UA"/>
        </w:rPr>
      </w:pPr>
      <w:r w:rsidRPr="00CE5B3C">
        <w:rPr>
          <w:sz w:val="28"/>
          <w:szCs w:val="28"/>
          <w:shd w:val="clear" w:color="auto" w:fill="FAFCFF"/>
          <w:lang w:val="uk-UA"/>
        </w:rPr>
        <w:t>З метою сприяння підвищенню туристичного іміджу та належного представлення туристично-рекреаційного потенціалу краю в 201</w:t>
      </w:r>
      <w:r>
        <w:rPr>
          <w:sz w:val="28"/>
          <w:szCs w:val="28"/>
          <w:shd w:val="clear" w:color="auto" w:fill="FAFCFF"/>
          <w:lang w:val="uk-UA"/>
        </w:rPr>
        <w:t>8</w:t>
      </w:r>
      <w:r w:rsidRPr="00CE5B3C">
        <w:rPr>
          <w:sz w:val="28"/>
          <w:szCs w:val="28"/>
          <w:shd w:val="clear" w:color="auto" w:fill="FAFCFF"/>
          <w:lang w:val="uk-UA"/>
        </w:rPr>
        <w:t xml:space="preserve"> році планується:</w:t>
      </w:r>
    </w:p>
    <w:p w:rsidR="00A85BE9" w:rsidRPr="00CE5B3C" w:rsidRDefault="00A85BE9" w:rsidP="00A85BE9">
      <w:pPr>
        <w:autoSpaceDE w:val="0"/>
        <w:autoSpaceDN w:val="0"/>
        <w:adjustRightInd w:val="0"/>
        <w:ind w:right="-15" w:firstLine="540"/>
        <w:jc w:val="both"/>
        <w:rPr>
          <w:sz w:val="28"/>
          <w:szCs w:val="28"/>
          <w:lang w:val="uk-UA"/>
        </w:rPr>
      </w:pPr>
      <w:r w:rsidRPr="00CE5B3C">
        <w:rPr>
          <w:sz w:val="28"/>
          <w:szCs w:val="28"/>
          <w:shd w:val="clear" w:color="auto" w:fill="FAFCFF"/>
          <w:lang w:val="uk-UA"/>
        </w:rPr>
        <w:t xml:space="preserve">- </w:t>
      </w:r>
      <w:r w:rsidRPr="00CE5B3C">
        <w:rPr>
          <w:sz w:val="28"/>
          <w:szCs w:val="28"/>
          <w:lang w:val="uk-UA"/>
        </w:rPr>
        <w:t>п</w:t>
      </w:r>
      <w:r w:rsidRPr="00CE5B3C">
        <w:rPr>
          <w:sz w:val="28"/>
          <w:szCs w:val="28"/>
        </w:rPr>
        <w:t xml:space="preserve">родовжити розвиток фестивального туризму через проведення обласних та районних фестивалів: </w:t>
      </w:r>
      <w:r>
        <w:rPr>
          <w:sz w:val="28"/>
          <w:szCs w:val="28"/>
          <w:lang w:val="uk-UA"/>
        </w:rPr>
        <w:t xml:space="preserve">«Ведення Маланки», </w:t>
      </w:r>
      <w:r w:rsidRPr="00CE5B3C">
        <w:rPr>
          <w:sz w:val="28"/>
          <w:szCs w:val="28"/>
        </w:rPr>
        <w:t>«Дивоцвіт», «Червона калина»,  «Цне ми ся за тобов, мій лемківський краю», «До Пробіжнянської куми – на смачні пироги»</w:t>
      </w:r>
      <w:r w:rsidRPr="00CE5B3C">
        <w:rPr>
          <w:sz w:val="28"/>
          <w:szCs w:val="28"/>
          <w:lang w:val="uk-UA"/>
        </w:rPr>
        <w:t>;</w:t>
      </w:r>
    </w:p>
    <w:p w:rsidR="00A85BE9" w:rsidRPr="00CE5B3C" w:rsidRDefault="00A85BE9" w:rsidP="00A85BE9">
      <w:pPr>
        <w:autoSpaceDE w:val="0"/>
        <w:autoSpaceDN w:val="0"/>
        <w:adjustRightInd w:val="0"/>
        <w:ind w:right="-15" w:firstLine="540"/>
        <w:jc w:val="both"/>
        <w:rPr>
          <w:sz w:val="28"/>
          <w:szCs w:val="28"/>
          <w:lang w:val="uk-UA"/>
        </w:rPr>
      </w:pPr>
      <w:r w:rsidRPr="00CE5B3C">
        <w:rPr>
          <w:sz w:val="28"/>
          <w:szCs w:val="28"/>
          <w:lang w:val="uk-UA"/>
        </w:rPr>
        <w:t>- забезпечити виконання заходів районної програми щодо розвитку туризму в районі;</w:t>
      </w:r>
    </w:p>
    <w:p w:rsidR="00A85BE9" w:rsidRPr="00CE5B3C" w:rsidRDefault="00A85BE9" w:rsidP="00A85BE9">
      <w:pPr>
        <w:autoSpaceDE w:val="0"/>
        <w:autoSpaceDN w:val="0"/>
        <w:adjustRightInd w:val="0"/>
        <w:ind w:right="-15" w:firstLine="540"/>
        <w:jc w:val="both"/>
        <w:rPr>
          <w:sz w:val="28"/>
          <w:szCs w:val="28"/>
          <w:lang w:val="uk-UA"/>
        </w:rPr>
      </w:pPr>
      <w:r w:rsidRPr="00CE5B3C">
        <w:rPr>
          <w:sz w:val="28"/>
          <w:szCs w:val="28"/>
          <w:lang w:val="uk-UA"/>
        </w:rPr>
        <w:t>- п</w:t>
      </w:r>
      <w:r w:rsidRPr="00CE5B3C">
        <w:rPr>
          <w:sz w:val="28"/>
          <w:szCs w:val="28"/>
        </w:rPr>
        <w:t>роводити семінари-тренінги щодо розвитку сільського туризму у районі</w:t>
      </w:r>
      <w:r>
        <w:rPr>
          <w:sz w:val="28"/>
          <w:szCs w:val="28"/>
          <w:lang w:val="uk-UA"/>
        </w:rPr>
        <w:t>.</w:t>
      </w:r>
    </w:p>
    <w:p w:rsidR="00A85BE9" w:rsidRPr="00CE5B3C" w:rsidRDefault="00A85BE9" w:rsidP="00A85BE9">
      <w:pPr>
        <w:autoSpaceDE w:val="0"/>
        <w:autoSpaceDN w:val="0"/>
        <w:adjustRightInd w:val="0"/>
        <w:ind w:firstLine="539"/>
        <w:jc w:val="both"/>
        <w:rPr>
          <w:sz w:val="28"/>
          <w:szCs w:val="28"/>
        </w:rPr>
      </w:pPr>
      <w:r w:rsidRPr="00CE5B3C">
        <w:rPr>
          <w:sz w:val="28"/>
          <w:szCs w:val="28"/>
        </w:rPr>
        <w:lastRenderedPageBreak/>
        <w:t xml:space="preserve">Реалізація вказаних завдань забезпечить позитивний імідж </w:t>
      </w:r>
      <w:r w:rsidRPr="00CE5B3C">
        <w:rPr>
          <w:sz w:val="28"/>
          <w:szCs w:val="28"/>
          <w:lang w:val="uk-UA"/>
        </w:rPr>
        <w:t xml:space="preserve">Чортківщини </w:t>
      </w:r>
      <w:r w:rsidRPr="00CE5B3C">
        <w:rPr>
          <w:sz w:val="28"/>
          <w:szCs w:val="28"/>
        </w:rPr>
        <w:t>на</w:t>
      </w:r>
      <w:r w:rsidRPr="00CE5B3C">
        <w:rPr>
          <w:sz w:val="28"/>
          <w:szCs w:val="28"/>
          <w:lang w:val="uk-UA"/>
        </w:rPr>
        <w:t xml:space="preserve"> </w:t>
      </w:r>
      <w:r w:rsidRPr="00CE5B3C">
        <w:rPr>
          <w:sz w:val="28"/>
          <w:szCs w:val="28"/>
        </w:rPr>
        <w:t>туристичному ринку, збільшит</w:t>
      </w:r>
      <w:r w:rsidRPr="00CE5B3C">
        <w:rPr>
          <w:sz w:val="28"/>
          <w:szCs w:val="28"/>
          <w:lang w:val="uk-UA"/>
        </w:rPr>
        <w:t>ь</w:t>
      </w:r>
      <w:r w:rsidRPr="00CE5B3C">
        <w:rPr>
          <w:sz w:val="28"/>
          <w:szCs w:val="28"/>
        </w:rPr>
        <w:t xml:space="preserve"> в</w:t>
      </w:r>
      <w:r>
        <w:rPr>
          <w:rFonts w:ascii="Lucida Sans Unicode" w:hAnsi="Lucida Sans Unicode" w:cs="Lucida Sans Unicode"/>
          <w:sz w:val="28"/>
          <w:szCs w:val="28"/>
        </w:rPr>
        <w:t>'</w:t>
      </w:r>
      <w:r w:rsidRPr="00CE5B3C">
        <w:rPr>
          <w:sz w:val="28"/>
          <w:szCs w:val="28"/>
        </w:rPr>
        <w:t>їзний туристичний потік та частку</w:t>
      </w:r>
      <w:r w:rsidRPr="00CE5B3C">
        <w:rPr>
          <w:sz w:val="28"/>
          <w:szCs w:val="28"/>
          <w:lang w:val="uk-UA"/>
        </w:rPr>
        <w:t xml:space="preserve"> </w:t>
      </w:r>
      <w:r w:rsidRPr="00CE5B3C">
        <w:rPr>
          <w:sz w:val="28"/>
          <w:szCs w:val="28"/>
        </w:rPr>
        <w:t xml:space="preserve">очікуваних доходів </w:t>
      </w:r>
      <w:proofErr w:type="gramStart"/>
      <w:r w:rsidRPr="00CE5B3C">
        <w:rPr>
          <w:sz w:val="28"/>
          <w:szCs w:val="28"/>
        </w:rPr>
        <w:t>в</w:t>
      </w:r>
      <w:proofErr w:type="gramEnd"/>
      <w:r w:rsidRPr="00CE5B3C">
        <w:rPr>
          <w:sz w:val="28"/>
          <w:szCs w:val="28"/>
        </w:rPr>
        <w:t>ід сфери туризму.</w:t>
      </w:r>
    </w:p>
    <w:p w:rsidR="009C1376" w:rsidRPr="009351B2" w:rsidRDefault="009C1376" w:rsidP="009C1376">
      <w:pPr>
        <w:ind w:right="-15"/>
        <w:jc w:val="both"/>
        <w:rPr>
          <w:b/>
          <w:sz w:val="28"/>
          <w:szCs w:val="28"/>
          <w:u w:val="single"/>
          <w:lang w:val="uk-UA"/>
        </w:rPr>
      </w:pPr>
    </w:p>
    <w:p w:rsidR="009C1376" w:rsidRPr="00286FAF" w:rsidRDefault="009C1376" w:rsidP="009C1376">
      <w:pPr>
        <w:ind w:right="-15"/>
        <w:jc w:val="both"/>
        <w:rPr>
          <w:b/>
          <w:sz w:val="28"/>
          <w:szCs w:val="28"/>
          <w:u w:val="single"/>
          <w:lang w:val="uk-UA" w:eastAsia="en-US"/>
        </w:rPr>
      </w:pPr>
      <w:r w:rsidRPr="00286FAF">
        <w:rPr>
          <w:b/>
          <w:sz w:val="28"/>
          <w:szCs w:val="28"/>
          <w:u w:val="single"/>
          <w:lang w:val="uk-UA" w:eastAsia="en-US"/>
        </w:rPr>
        <w:t>Промисловість</w:t>
      </w:r>
    </w:p>
    <w:p w:rsidR="00B07977" w:rsidRDefault="00B07977" w:rsidP="00B07977">
      <w:pPr>
        <w:ind w:right="-186" w:firstLine="540"/>
        <w:jc w:val="both"/>
        <w:rPr>
          <w:sz w:val="28"/>
          <w:szCs w:val="28"/>
        </w:rPr>
      </w:pPr>
      <w:r>
        <w:rPr>
          <w:sz w:val="28"/>
          <w:szCs w:val="28"/>
          <w:lang w:val="uk-UA"/>
        </w:rPr>
        <w:t>П</w:t>
      </w:r>
      <w:r>
        <w:rPr>
          <w:sz w:val="28"/>
          <w:szCs w:val="28"/>
        </w:rPr>
        <w:t xml:space="preserve">ромисловим комплексом району </w:t>
      </w:r>
      <w:r>
        <w:rPr>
          <w:sz w:val="28"/>
          <w:szCs w:val="28"/>
          <w:lang w:val="uk-UA"/>
        </w:rPr>
        <w:t>у</w:t>
      </w:r>
      <w:r>
        <w:rPr>
          <w:sz w:val="28"/>
          <w:szCs w:val="28"/>
        </w:rPr>
        <w:t xml:space="preserve"> </w:t>
      </w:r>
      <w:r>
        <w:rPr>
          <w:sz w:val="28"/>
          <w:szCs w:val="28"/>
          <w:lang w:val="uk-UA"/>
        </w:rPr>
        <w:t xml:space="preserve">2018 </w:t>
      </w:r>
      <w:r>
        <w:rPr>
          <w:sz w:val="28"/>
          <w:szCs w:val="28"/>
        </w:rPr>
        <w:t xml:space="preserve">році планується виробити товарної продукції  </w:t>
      </w:r>
      <w:r>
        <w:rPr>
          <w:sz w:val="28"/>
          <w:szCs w:val="28"/>
          <w:lang w:val="uk-UA"/>
        </w:rPr>
        <w:t>на 1</w:t>
      </w:r>
      <w:r w:rsidR="003E64CC">
        <w:rPr>
          <w:sz w:val="28"/>
          <w:szCs w:val="28"/>
          <w:lang w:val="uk-UA"/>
        </w:rPr>
        <w:t xml:space="preserve"> 714,1 </w:t>
      </w:r>
      <w:r>
        <w:rPr>
          <w:sz w:val="28"/>
          <w:szCs w:val="28"/>
          <w:lang w:val="uk-UA"/>
        </w:rPr>
        <w:t>млн.</w:t>
      </w:r>
      <w:r>
        <w:rPr>
          <w:sz w:val="28"/>
          <w:szCs w:val="28"/>
        </w:rPr>
        <w:t xml:space="preserve">грн. (в </w:t>
      </w:r>
      <w:r>
        <w:rPr>
          <w:sz w:val="28"/>
          <w:szCs w:val="28"/>
          <w:lang w:val="uk-UA"/>
        </w:rPr>
        <w:t>діючих цінах)</w:t>
      </w:r>
      <w:r>
        <w:rPr>
          <w:sz w:val="28"/>
          <w:szCs w:val="28"/>
        </w:rPr>
        <w:t>, що становитиме   10</w:t>
      </w:r>
      <w:r>
        <w:rPr>
          <w:sz w:val="28"/>
          <w:szCs w:val="28"/>
          <w:lang w:val="uk-UA"/>
        </w:rPr>
        <w:t>0,2</w:t>
      </w:r>
      <w:r>
        <w:rPr>
          <w:sz w:val="28"/>
          <w:szCs w:val="28"/>
        </w:rPr>
        <w:t xml:space="preserve">%  до </w:t>
      </w:r>
      <w:r>
        <w:rPr>
          <w:sz w:val="28"/>
          <w:szCs w:val="28"/>
          <w:lang w:val="uk-UA"/>
        </w:rPr>
        <w:t>2017</w:t>
      </w:r>
      <w:r>
        <w:rPr>
          <w:sz w:val="28"/>
          <w:szCs w:val="28"/>
        </w:rPr>
        <w:t xml:space="preserve"> року. </w:t>
      </w:r>
    </w:p>
    <w:p w:rsidR="00B07977" w:rsidRDefault="00B07977" w:rsidP="00B07977">
      <w:pPr>
        <w:widowControl w:val="0"/>
        <w:ind w:firstLine="540"/>
        <w:jc w:val="both"/>
        <w:rPr>
          <w:sz w:val="28"/>
          <w:szCs w:val="28"/>
          <w:lang w:val="uk-UA"/>
        </w:rPr>
      </w:pPr>
      <w:r>
        <w:rPr>
          <w:sz w:val="28"/>
          <w:szCs w:val="28"/>
        </w:rPr>
        <w:t>У 201</w:t>
      </w:r>
      <w:r>
        <w:rPr>
          <w:sz w:val="28"/>
          <w:szCs w:val="28"/>
          <w:lang w:val="uk-UA"/>
        </w:rPr>
        <w:t xml:space="preserve">8 </w:t>
      </w:r>
      <w:r>
        <w:rPr>
          <w:sz w:val="28"/>
          <w:szCs w:val="28"/>
        </w:rPr>
        <w:t xml:space="preserve"> році прогнозується наростити обсяги промислового виробництва  у </w:t>
      </w:r>
      <w:r>
        <w:rPr>
          <w:sz w:val="28"/>
          <w:szCs w:val="28"/>
          <w:lang w:val="uk-UA"/>
        </w:rPr>
        <w:t xml:space="preserve"> харчовій та хімічній галузях</w:t>
      </w:r>
      <w:r>
        <w:rPr>
          <w:sz w:val="28"/>
          <w:szCs w:val="28"/>
        </w:rPr>
        <w:t>.</w:t>
      </w:r>
    </w:p>
    <w:p w:rsidR="00B07977" w:rsidRDefault="00B07977" w:rsidP="00B07977">
      <w:pPr>
        <w:widowControl w:val="0"/>
        <w:ind w:firstLine="540"/>
        <w:jc w:val="both"/>
        <w:rPr>
          <w:sz w:val="28"/>
          <w:szCs w:val="28"/>
        </w:rPr>
      </w:pPr>
      <w:r>
        <w:rPr>
          <w:sz w:val="28"/>
          <w:szCs w:val="28"/>
        </w:rPr>
        <w:t xml:space="preserve"> </w:t>
      </w:r>
      <w:r>
        <w:rPr>
          <w:sz w:val="28"/>
          <w:szCs w:val="28"/>
          <w:lang w:val="uk-UA"/>
        </w:rPr>
        <w:t xml:space="preserve">Ріст  </w:t>
      </w:r>
      <w:r>
        <w:rPr>
          <w:sz w:val="28"/>
          <w:szCs w:val="28"/>
        </w:rPr>
        <w:t xml:space="preserve">у </w:t>
      </w:r>
      <w:r>
        <w:rPr>
          <w:sz w:val="28"/>
          <w:szCs w:val="28"/>
          <w:lang w:val="uk-UA"/>
        </w:rPr>
        <w:t xml:space="preserve">спиртовій </w:t>
      </w:r>
      <w:r>
        <w:rPr>
          <w:sz w:val="28"/>
          <w:szCs w:val="28"/>
        </w:rPr>
        <w:t xml:space="preserve">галузі промисловості </w:t>
      </w:r>
      <w:r>
        <w:rPr>
          <w:sz w:val="28"/>
          <w:szCs w:val="28"/>
          <w:lang w:val="uk-UA"/>
        </w:rPr>
        <w:t>становитиме  1</w:t>
      </w:r>
      <w:r>
        <w:rPr>
          <w:sz w:val="28"/>
          <w:szCs w:val="28"/>
        </w:rPr>
        <w:t>%</w:t>
      </w:r>
      <w:r>
        <w:rPr>
          <w:sz w:val="28"/>
          <w:szCs w:val="28"/>
          <w:lang w:val="uk-UA"/>
        </w:rPr>
        <w:t xml:space="preserve">, м’ясній  0,1 %, по цукровій 0,1%, </w:t>
      </w:r>
      <w:r w:rsidRPr="00DA62E9">
        <w:rPr>
          <w:sz w:val="28"/>
          <w:szCs w:val="28"/>
          <w:lang w:val="uk-UA"/>
        </w:rPr>
        <w:t xml:space="preserve"> </w:t>
      </w:r>
      <w:r>
        <w:rPr>
          <w:sz w:val="28"/>
          <w:szCs w:val="28"/>
          <w:lang w:val="uk-UA"/>
        </w:rPr>
        <w:t xml:space="preserve">виробництву електроенергії  9%. </w:t>
      </w:r>
      <w:r>
        <w:rPr>
          <w:sz w:val="28"/>
          <w:szCs w:val="28"/>
        </w:rPr>
        <w:t xml:space="preserve"> </w:t>
      </w:r>
    </w:p>
    <w:p w:rsidR="00B07977" w:rsidRPr="00147710" w:rsidRDefault="00B07977" w:rsidP="00B07977">
      <w:pPr>
        <w:tabs>
          <w:tab w:val="left" w:pos="720"/>
          <w:tab w:val="left" w:pos="900"/>
        </w:tabs>
        <w:ind w:right="-186"/>
        <w:jc w:val="both"/>
        <w:rPr>
          <w:rFonts w:ascii="Times New Roman CYR" w:hAnsi="Times New Roman CYR" w:cs="Times New Roman CYR"/>
          <w:sz w:val="28"/>
          <w:szCs w:val="28"/>
          <w:lang w:val="uk-UA"/>
        </w:rPr>
      </w:pPr>
      <w:r>
        <w:rPr>
          <w:b/>
          <w:sz w:val="28"/>
          <w:szCs w:val="28"/>
          <w:lang w:val="uk-UA"/>
        </w:rPr>
        <w:t xml:space="preserve"> </w:t>
      </w:r>
      <w:r>
        <w:rPr>
          <w:color w:val="000000"/>
          <w:sz w:val="28"/>
          <w:szCs w:val="28"/>
          <w:lang w:val="uk-UA"/>
        </w:rPr>
        <w:t xml:space="preserve">        </w:t>
      </w:r>
      <w:r>
        <w:rPr>
          <w:sz w:val="28"/>
          <w:szCs w:val="28"/>
          <w:lang w:val="uk-UA"/>
        </w:rPr>
        <w:t>Н</w:t>
      </w:r>
      <w:r w:rsidRPr="00147710">
        <w:rPr>
          <w:sz w:val="28"/>
          <w:szCs w:val="28"/>
          <w:lang w:val="uk-UA"/>
        </w:rPr>
        <w:t xml:space="preserve">а </w:t>
      </w:r>
      <w:r>
        <w:rPr>
          <w:sz w:val="28"/>
          <w:szCs w:val="28"/>
          <w:lang w:val="uk-UA"/>
        </w:rPr>
        <w:t>Чортківському відділенні ТОВ «Радехівський цукор» п</w:t>
      </w:r>
      <w:r w:rsidRPr="00147710">
        <w:rPr>
          <w:sz w:val="28"/>
          <w:szCs w:val="28"/>
          <w:lang w:val="uk-UA"/>
        </w:rPr>
        <w:t>ро</w:t>
      </w:r>
      <w:r>
        <w:rPr>
          <w:sz w:val="28"/>
          <w:szCs w:val="28"/>
          <w:lang w:val="uk-UA"/>
        </w:rPr>
        <w:t xml:space="preserve">довжиться </w:t>
      </w:r>
      <w:r w:rsidRPr="00147710">
        <w:rPr>
          <w:sz w:val="28"/>
          <w:szCs w:val="28"/>
          <w:lang w:val="uk-UA"/>
        </w:rPr>
        <w:t xml:space="preserve"> модернізаці</w:t>
      </w:r>
      <w:r>
        <w:rPr>
          <w:sz w:val="28"/>
          <w:szCs w:val="28"/>
          <w:lang w:val="uk-UA"/>
        </w:rPr>
        <w:t>я</w:t>
      </w:r>
      <w:r w:rsidRPr="00147710">
        <w:rPr>
          <w:sz w:val="28"/>
          <w:szCs w:val="28"/>
          <w:lang w:val="uk-UA"/>
        </w:rPr>
        <w:t xml:space="preserve"> </w:t>
      </w:r>
      <w:r>
        <w:rPr>
          <w:sz w:val="28"/>
          <w:szCs w:val="28"/>
          <w:lang w:val="uk-UA"/>
        </w:rPr>
        <w:t xml:space="preserve">виробничих </w:t>
      </w:r>
      <w:r w:rsidRPr="00147710">
        <w:rPr>
          <w:sz w:val="28"/>
          <w:szCs w:val="28"/>
          <w:lang w:val="uk-UA"/>
        </w:rPr>
        <w:t>ліні</w:t>
      </w:r>
      <w:r>
        <w:rPr>
          <w:sz w:val="28"/>
          <w:szCs w:val="28"/>
          <w:lang w:val="uk-UA"/>
        </w:rPr>
        <w:t xml:space="preserve">й. </w:t>
      </w:r>
    </w:p>
    <w:p w:rsidR="00B07977" w:rsidRDefault="00B07977" w:rsidP="00B07977">
      <w:pPr>
        <w:tabs>
          <w:tab w:val="left" w:pos="720"/>
        </w:tabs>
        <w:autoSpaceDE w:val="0"/>
        <w:autoSpaceDN w:val="0"/>
        <w:adjustRightInd w:val="0"/>
        <w:ind w:right="-186"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Основними  напрямками розвитку промислового комплексу є:</w:t>
      </w:r>
    </w:p>
    <w:p w:rsidR="00B07977" w:rsidRDefault="00B07977" w:rsidP="00B07977">
      <w:pPr>
        <w:autoSpaceDE w:val="0"/>
        <w:autoSpaceDN w:val="0"/>
        <w:adjustRightInd w:val="0"/>
        <w:ind w:right="-18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нарощування виробничих потужностей діючих підприємств за рахунок більш повного використання місцевої сировинної бази;</w:t>
      </w:r>
    </w:p>
    <w:p w:rsidR="00B07977" w:rsidRDefault="00B07977" w:rsidP="00B07977">
      <w:pPr>
        <w:autoSpaceDE w:val="0"/>
        <w:autoSpaceDN w:val="0"/>
        <w:adjustRightInd w:val="0"/>
        <w:ind w:right="-18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запровадження інноваційних механізмів у виробництво, технічне оснащення та реконструкція підприємств переробної галузі з метою випуску конкурентноспроможної продукції;</w:t>
      </w:r>
    </w:p>
    <w:p w:rsidR="00B07977" w:rsidRDefault="00B07977" w:rsidP="00B07977">
      <w:pPr>
        <w:tabs>
          <w:tab w:val="left" w:pos="360"/>
        </w:tabs>
        <w:autoSpaceDE w:val="0"/>
        <w:autoSpaceDN w:val="0"/>
        <w:adjustRightInd w:val="0"/>
        <w:ind w:right="-18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створення на базі пустуючих приміщень підприємств, які б виробляли продукцію для сфери послуг;</w:t>
      </w:r>
    </w:p>
    <w:p w:rsidR="00B07977" w:rsidRDefault="00B07977" w:rsidP="00B07977">
      <w:pPr>
        <w:tabs>
          <w:tab w:val="left" w:pos="1440"/>
        </w:tabs>
        <w:autoSpaceDE w:val="0"/>
        <w:autoSpaceDN w:val="0"/>
        <w:adjustRightInd w:val="0"/>
        <w:ind w:right="-18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розвиток будівельної галузі за рахунок зовнішніх  і внутрішніх інвестицій та раціонального використання місцевих природних ресурсів.</w:t>
      </w:r>
    </w:p>
    <w:p w:rsidR="00B07977" w:rsidRDefault="00B07977" w:rsidP="00B07977">
      <w:pPr>
        <w:ind w:right="-186" w:firstLine="708"/>
        <w:jc w:val="both"/>
        <w:rPr>
          <w:sz w:val="28"/>
          <w:szCs w:val="28"/>
          <w:lang w:val="uk-UA"/>
        </w:rPr>
      </w:pPr>
      <w:r>
        <w:rPr>
          <w:sz w:val="28"/>
          <w:szCs w:val="28"/>
        </w:rPr>
        <w:t>В результаті господарської діяльності</w:t>
      </w:r>
      <w:r>
        <w:rPr>
          <w:sz w:val="28"/>
          <w:szCs w:val="28"/>
          <w:lang w:val="uk-UA"/>
        </w:rPr>
        <w:t xml:space="preserve"> у даній галузі </w:t>
      </w:r>
      <w:r>
        <w:rPr>
          <w:sz w:val="28"/>
          <w:szCs w:val="28"/>
        </w:rPr>
        <w:t xml:space="preserve"> планується досягнути росту середньомісячного розміру заробітної плати промислов</w:t>
      </w:r>
      <w:r>
        <w:rPr>
          <w:sz w:val="28"/>
          <w:szCs w:val="28"/>
          <w:lang w:val="uk-UA"/>
        </w:rPr>
        <w:t>им</w:t>
      </w:r>
      <w:r>
        <w:rPr>
          <w:sz w:val="28"/>
          <w:szCs w:val="28"/>
        </w:rPr>
        <w:t xml:space="preserve"> комплекс</w:t>
      </w:r>
      <w:r>
        <w:rPr>
          <w:sz w:val="28"/>
          <w:szCs w:val="28"/>
          <w:lang w:val="uk-UA"/>
        </w:rPr>
        <w:t>ом</w:t>
      </w:r>
      <w:r>
        <w:rPr>
          <w:sz w:val="28"/>
          <w:szCs w:val="28"/>
        </w:rPr>
        <w:t xml:space="preserve">  до </w:t>
      </w:r>
      <w:r>
        <w:rPr>
          <w:sz w:val="28"/>
          <w:szCs w:val="28"/>
          <w:lang w:val="uk-UA"/>
        </w:rPr>
        <w:t>4250</w:t>
      </w:r>
      <w:r>
        <w:rPr>
          <w:sz w:val="28"/>
          <w:szCs w:val="28"/>
        </w:rPr>
        <w:t xml:space="preserve">,0 грн.,  </w:t>
      </w:r>
      <w:proofErr w:type="gramStart"/>
      <w:r>
        <w:rPr>
          <w:sz w:val="28"/>
          <w:szCs w:val="28"/>
        </w:rPr>
        <w:t>р</w:t>
      </w:r>
      <w:proofErr w:type="gramEnd"/>
      <w:r>
        <w:rPr>
          <w:sz w:val="28"/>
          <w:szCs w:val="28"/>
        </w:rPr>
        <w:t xml:space="preserve">іст становитиме </w:t>
      </w:r>
      <w:r>
        <w:rPr>
          <w:sz w:val="28"/>
          <w:szCs w:val="28"/>
          <w:lang w:val="uk-UA"/>
        </w:rPr>
        <w:t>109</w:t>
      </w:r>
      <w:r w:rsidR="00BB48C4">
        <w:rPr>
          <w:sz w:val="28"/>
          <w:szCs w:val="28"/>
          <w:lang w:val="en-US"/>
        </w:rPr>
        <w:t> </w:t>
      </w:r>
      <w:r>
        <w:rPr>
          <w:sz w:val="28"/>
          <w:szCs w:val="28"/>
        </w:rPr>
        <w:t>%</w:t>
      </w:r>
      <w:r>
        <w:rPr>
          <w:sz w:val="28"/>
          <w:szCs w:val="28"/>
          <w:lang w:val="uk-UA"/>
        </w:rPr>
        <w:t xml:space="preserve"> до показника 2017 року</w:t>
      </w:r>
      <w:r>
        <w:rPr>
          <w:sz w:val="28"/>
          <w:szCs w:val="28"/>
        </w:rPr>
        <w:t>.</w:t>
      </w:r>
    </w:p>
    <w:p w:rsidR="007010C5" w:rsidRPr="00D907CC" w:rsidRDefault="007010C5" w:rsidP="007010C5">
      <w:pPr>
        <w:ind w:firstLine="540"/>
        <w:jc w:val="both"/>
        <w:rPr>
          <w:b/>
          <w:sz w:val="28"/>
          <w:szCs w:val="28"/>
          <w:u w:val="single"/>
          <w:lang w:val="uk-UA"/>
        </w:rPr>
      </w:pPr>
    </w:p>
    <w:p w:rsidR="009C1376" w:rsidRDefault="009C1376" w:rsidP="009C1376">
      <w:pPr>
        <w:ind w:right="-15"/>
        <w:jc w:val="both"/>
        <w:rPr>
          <w:b/>
          <w:sz w:val="28"/>
          <w:szCs w:val="28"/>
          <w:u w:val="single"/>
          <w:lang w:val="uk-UA" w:eastAsia="en-US"/>
        </w:rPr>
      </w:pPr>
      <w:r w:rsidRPr="005E68A7">
        <w:rPr>
          <w:b/>
          <w:sz w:val="28"/>
          <w:szCs w:val="28"/>
          <w:u w:val="single"/>
          <w:lang w:val="uk-UA" w:eastAsia="en-US"/>
        </w:rPr>
        <w:t>Інвестиційний розвиток та зовнішньоекономічна співпраця</w:t>
      </w:r>
    </w:p>
    <w:p w:rsidR="007010C5" w:rsidRDefault="007010C5" w:rsidP="007010C5">
      <w:pPr>
        <w:pStyle w:val="a7"/>
        <w:ind w:right="-186" w:firstLine="708"/>
        <w:jc w:val="both"/>
        <w:rPr>
          <w:rFonts w:ascii="Times New Roman CYR" w:hAnsi="Times New Roman CYR" w:cs="Times New Roman CYR"/>
          <w:b/>
          <w:sz w:val="28"/>
          <w:szCs w:val="28"/>
        </w:rPr>
      </w:pPr>
      <w:r>
        <w:rPr>
          <w:sz w:val="28"/>
          <w:szCs w:val="28"/>
        </w:rPr>
        <w:t xml:space="preserve">У 2018 році за рахунок всіх джерел фінансування в економіку району прогнозується залучити: </w:t>
      </w:r>
      <w:r>
        <w:rPr>
          <w:rFonts w:ascii="Times New Roman CYR" w:hAnsi="Times New Roman CYR" w:cs="Times New Roman CYR"/>
          <w:b/>
          <w:sz w:val="28"/>
          <w:szCs w:val="28"/>
        </w:rPr>
        <w:t xml:space="preserve"> </w:t>
      </w:r>
    </w:p>
    <w:p w:rsidR="007010C5" w:rsidRPr="00A168F5" w:rsidRDefault="007010C5" w:rsidP="007010C5">
      <w:pPr>
        <w:pStyle w:val="a7"/>
        <w:ind w:right="-186"/>
        <w:jc w:val="both"/>
        <w:rPr>
          <w:rFonts w:ascii="Times New Roman CYR" w:hAnsi="Times New Roman CYR" w:cs="Times New Roman CYR"/>
          <w:sz w:val="28"/>
          <w:szCs w:val="28"/>
          <w:lang w:val="ru-RU"/>
        </w:rPr>
      </w:pPr>
      <w:r>
        <w:rPr>
          <w:rFonts w:ascii="Times New Roman CYR" w:hAnsi="Times New Roman CYR" w:cs="Times New Roman CYR"/>
          <w:sz w:val="28"/>
          <w:szCs w:val="28"/>
        </w:rPr>
        <w:t>- капітальних інвестицій  на суму</w:t>
      </w:r>
      <w:r w:rsidRPr="000C7250">
        <w:rPr>
          <w:rFonts w:ascii="Times New Roman CYR" w:hAnsi="Times New Roman CYR" w:cs="Times New Roman CYR"/>
          <w:sz w:val="28"/>
          <w:szCs w:val="28"/>
          <w:lang w:val="ru-RU"/>
        </w:rPr>
        <w:t xml:space="preserve"> </w:t>
      </w:r>
      <w:r>
        <w:rPr>
          <w:rFonts w:ascii="Times New Roman CYR" w:hAnsi="Times New Roman CYR" w:cs="Times New Roman CYR"/>
          <w:sz w:val="28"/>
          <w:szCs w:val="28"/>
          <w:lang w:val="ru-RU"/>
        </w:rPr>
        <w:t>151,0 млн.</w:t>
      </w:r>
      <w:r w:rsidRPr="00FB4CF7">
        <w:rPr>
          <w:rFonts w:ascii="Times New Roman CYR" w:hAnsi="Times New Roman CYR" w:cs="Times New Roman CYR"/>
          <w:sz w:val="28"/>
          <w:szCs w:val="28"/>
        </w:rPr>
        <w:t>грн., або 1</w:t>
      </w:r>
      <w:r>
        <w:rPr>
          <w:rFonts w:ascii="Times New Roman CYR" w:hAnsi="Times New Roman CYR" w:cs="Times New Roman CYR"/>
          <w:sz w:val="28"/>
          <w:szCs w:val="28"/>
        </w:rPr>
        <w:t xml:space="preserve">11 % до 2017 </w:t>
      </w:r>
      <w:r w:rsidRPr="00FB4CF7">
        <w:rPr>
          <w:rFonts w:ascii="Times New Roman CYR" w:hAnsi="Times New Roman CYR" w:cs="Times New Roman CYR"/>
          <w:sz w:val="28"/>
          <w:szCs w:val="28"/>
        </w:rPr>
        <w:t>р</w:t>
      </w:r>
      <w:r>
        <w:rPr>
          <w:rFonts w:ascii="Times New Roman CYR" w:hAnsi="Times New Roman CYR" w:cs="Times New Roman CYR"/>
          <w:sz w:val="28"/>
          <w:szCs w:val="28"/>
        </w:rPr>
        <w:t>оку</w:t>
      </w:r>
      <w:r w:rsidRPr="00FB4CF7">
        <w:rPr>
          <w:rFonts w:ascii="Times New Roman CYR" w:hAnsi="Times New Roman CYR" w:cs="Times New Roman CYR"/>
          <w:sz w:val="28"/>
          <w:szCs w:val="28"/>
        </w:rPr>
        <w:t>.;</w:t>
      </w:r>
      <w:r w:rsidRPr="000C7250">
        <w:rPr>
          <w:rFonts w:ascii="Times New Roman CYR" w:hAnsi="Times New Roman CYR" w:cs="Times New Roman CYR"/>
          <w:sz w:val="28"/>
          <w:szCs w:val="28"/>
          <w:lang w:val="ru-RU"/>
        </w:rPr>
        <w:t xml:space="preserve"> </w:t>
      </w:r>
    </w:p>
    <w:p w:rsidR="007010C5" w:rsidRDefault="007010C5" w:rsidP="007010C5">
      <w:pPr>
        <w:pStyle w:val="a7"/>
        <w:ind w:right="-186"/>
        <w:jc w:val="both"/>
        <w:rPr>
          <w:rFonts w:ascii="Times New Roman CYR" w:hAnsi="Times New Roman CYR" w:cs="Times New Roman CYR"/>
          <w:sz w:val="28"/>
          <w:szCs w:val="28"/>
        </w:rPr>
      </w:pPr>
      <w:r>
        <w:rPr>
          <w:rFonts w:ascii="Times New Roman CYR" w:hAnsi="Times New Roman CYR" w:cs="Times New Roman CYR"/>
          <w:sz w:val="28"/>
          <w:szCs w:val="28"/>
        </w:rPr>
        <w:t>- обсяг прямих іноземних інвестицій, за наростаючим підсумком становитиме 305 тис.дол.США, або 100,5</w:t>
      </w:r>
      <w:r w:rsidR="00BB48C4">
        <w:rPr>
          <w:rFonts w:ascii="Times New Roman CYR" w:hAnsi="Times New Roman CYR" w:cs="Times New Roman CYR"/>
          <w:sz w:val="28"/>
          <w:szCs w:val="28"/>
          <w:lang w:val="en-US"/>
        </w:rPr>
        <w:t> </w:t>
      </w:r>
      <w:r>
        <w:rPr>
          <w:rFonts w:ascii="Times New Roman CYR" w:hAnsi="Times New Roman CYR" w:cs="Times New Roman CYR"/>
          <w:sz w:val="28"/>
          <w:szCs w:val="28"/>
        </w:rPr>
        <w:t>%  до 2017</w:t>
      </w:r>
      <w:r w:rsidR="00BB48C4" w:rsidRPr="00BB48C4">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року;</w:t>
      </w:r>
    </w:p>
    <w:p w:rsidR="007010C5" w:rsidRDefault="007010C5" w:rsidP="007010C5">
      <w:pPr>
        <w:pStyle w:val="a7"/>
        <w:ind w:right="-186"/>
        <w:jc w:val="both"/>
        <w:rPr>
          <w:rFonts w:ascii="Times New Roman CYR" w:hAnsi="Times New Roman CYR" w:cs="Times New Roman CYR"/>
          <w:sz w:val="28"/>
          <w:szCs w:val="28"/>
        </w:rPr>
      </w:pPr>
      <w:r>
        <w:rPr>
          <w:rFonts w:ascii="Times New Roman CYR" w:hAnsi="Times New Roman CYR" w:cs="Times New Roman CYR"/>
          <w:sz w:val="28"/>
          <w:szCs w:val="28"/>
        </w:rPr>
        <w:t>- обсяг прямих іноземних інвестицій на одну особу – 6,88 дол.США, або 100,6%  до 2017 року;</w:t>
      </w:r>
    </w:p>
    <w:p w:rsidR="007010C5" w:rsidRDefault="007010C5" w:rsidP="007010C5">
      <w:pPr>
        <w:pStyle w:val="a7"/>
        <w:ind w:right="-186"/>
        <w:jc w:val="both"/>
        <w:rPr>
          <w:rFonts w:ascii="Times New Roman CYR" w:hAnsi="Times New Roman CYR" w:cs="Times New Roman CYR"/>
          <w:sz w:val="28"/>
          <w:szCs w:val="28"/>
        </w:rPr>
      </w:pPr>
      <w:r>
        <w:rPr>
          <w:sz w:val="28"/>
          <w:szCs w:val="28"/>
        </w:rPr>
        <w:t xml:space="preserve">         Зовнішньоторговельний оборот  по району складе 15,0 млн.дол.США, що на рівні попереднього року</w:t>
      </w:r>
      <w:r>
        <w:rPr>
          <w:rFonts w:ascii="Times New Roman CYR" w:hAnsi="Times New Roman CYR" w:cs="Times New Roman CYR"/>
          <w:sz w:val="28"/>
          <w:szCs w:val="28"/>
        </w:rPr>
        <w:t xml:space="preserve">, в тому  числі: </w:t>
      </w:r>
      <w:r>
        <w:rPr>
          <w:sz w:val="28"/>
          <w:szCs w:val="28"/>
        </w:rPr>
        <w:t>- експорт – 13,0 млн.дол.США</w:t>
      </w:r>
      <w:r>
        <w:rPr>
          <w:rFonts w:ascii="Times New Roman CYR" w:hAnsi="Times New Roman CYR" w:cs="Times New Roman CYR"/>
          <w:sz w:val="28"/>
          <w:szCs w:val="28"/>
        </w:rPr>
        <w:t xml:space="preserve"> та  імпорт – 2,0  млн.дол. США, або 111%  до  2017 року.</w:t>
      </w:r>
    </w:p>
    <w:p w:rsidR="009C1376" w:rsidRPr="005E68A7" w:rsidRDefault="009C1376" w:rsidP="009C1376">
      <w:pPr>
        <w:ind w:right="-15"/>
        <w:jc w:val="both"/>
        <w:rPr>
          <w:b/>
          <w:sz w:val="28"/>
          <w:szCs w:val="28"/>
          <w:u w:val="single"/>
          <w:lang w:val="uk-UA"/>
        </w:rPr>
      </w:pPr>
    </w:p>
    <w:p w:rsidR="009C1376" w:rsidRDefault="009C1376" w:rsidP="009C1376">
      <w:pPr>
        <w:ind w:right="-15"/>
        <w:jc w:val="both"/>
        <w:rPr>
          <w:b/>
          <w:sz w:val="28"/>
          <w:szCs w:val="28"/>
          <w:u w:val="single"/>
          <w:lang w:val="uk-UA"/>
        </w:rPr>
      </w:pPr>
      <w:r w:rsidRPr="005E68A7">
        <w:rPr>
          <w:b/>
          <w:sz w:val="28"/>
          <w:szCs w:val="28"/>
          <w:u w:val="single"/>
          <w:lang w:val="uk-UA"/>
        </w:rPr>
        <w:t>Налагодження співробітництва з міжнародними інституціями  та реалізація проектів міжнародної технічної допомоги</w:t>
      </w:r>
    </w:p>
    <w:p w:rsidR="001C1901" w:rsidRPr="00D907CC" w:rsidRDefault="001C1901" w:rsidP="001C1901">
      <w:pPr>
        <w:widowControl w:val="0"/>
        <w:ind w:firstLine="540"/>
        <w:jc w:val="both"/>
        <w:rPr>
          <w:sz w:val="28"/>
          <w:szCs w:val="28"/>
          <w:lang w:val="uk-UA"/>
        </w:rPr>
      </w:pPr>
      <w:r>
        <w:rPr>
          <w:sz w:val="28"/>
          <w:szCs w:val="28"/>
          <w:lang w:val="uk-UA"/>
        </w:rPr>
        <w:t>У 2018</w:t>
      </w:r>
      <w:r w:rsidRPr="00D907CC">
        <w:rPr>
          <w:sz w:val="28"/>
          <w:szCs w:val="28"/>
          <w:lang w:val="uk-UA"/>
        </w:rPr>
        <w:t xml:space="preserve"> році </w:t>
      </w:r>
      <w:r>
        <w:rPr>
          <w:sz w:val="28"/>
          <w:szCs w:val="28"/>
          <w:lang w:val="uk-UA"/>
        </w:rPr>
        <w:t>о</w:t>
      </w:r>
      <w:r w:rsidRPr="00D907CC">
        <w:rPr>
          <w:sz w:val="28"/>
          <w:szCs w:val="28"/>
          <w:lang w:val="uk-UA"/>
        </w:rPr>
        <w:t xml:space="preserve">сновними завданнями щодо забезпечення реалізації </w:t>
      </w:r>
      <w:r>
        <w:rPr>
          <w:sz w:val="28"/>
          <w:szCs w:val="28"/>
          <w:lang w:val="uk-UA"/>
        </w:rPr>
        <w:t xml:space="preserve">у </w:t>
      </w:r>
      <w:r w:rsidRPr="00D907CC">
        <w:rPr>
          <w:sz w:val="28"/>
          <w:szCs w:val="28"/>
          <w:lang w:val="uk-UA"/>
        </w:rPr>
        <w:t xml:space="preserve">районі </w:t>
      </w:r>
      <w:r w:rsidRPr="00D907CC">
        <w:rPr>
          <w:sz w:val="28"/>
          <w:szCs w:val="28"/>
          <w:lang w:val="uk-UA"/>
        </w:rPr>
        <w:lastRenderedPageBreak/>
        <w:t>державної політики у сфері міжнародних відносин, транскордонного співробітництва та взаємодії з міжнародними організаціями і фінансовими інституціями в рамках міжнародної технічної допомоги є:</w:t>
      </w:r>
    </w:p>
    <w:p w:rsidR="001C1901" w:rsidRPr="00D907CC" w:rsidRDefault="001C1901" w:rsidP="001C1901">
      <w:pPr>
        <w:pStyle w:val="NormalText"/>
        <w:ind w:firstLine="0"/>
        <w:rPr>
          <w:sz w:val="28"/>
          <w:szCs w:val="28"/>
          <w:lang w:val="uk-UA"/>
        </w:rPr>
      </w:pPr>
      <w:r w:rsidRPr="00D907CC">
        <w:rPr>
          <w:sz w:val="28"/>
          <w:szCs w:val="28"/>
          <w:lang w:val="uk-UA"/>
        </w:rPr>
        <w:t>- здійснення організаційних заходів робочою групою</w:t>
      </w:r>
      <w:r>
        <w:rPr>
          <w:sz w:val="28"/>
          <w:szCs w:val="28"/>
          <w:lang w:val="uk-UA"/>
        </w:rPr>
        <w:t xml:space="preserve"> Чортківського району </w:t>
      </w:r>
      <w:r w:rsidRPr="00D907CC">
        <w:rPr>
          <w:sz w:val="28"/>
          <w:szCs w:val="28"/>
          <w:lang w:val="uk-UA"/>
        </w:rPr>
        <w:t xml:space="preserve"> управління проектами з розробки супроводу та впровадження інвестиційних проектів щодо залучення міжнародної технічної допомоги в район; </w:t>
      </w:r>
    </w:p>
    <w:p w:rsidR="001C1901" w:rsidRPr="00D907CC" w:rsidRDefault="001C1901" w:rsidP="001C1901">
      <w:pPr>
        <w:widowControl w:val="0"/>
        <w:jc w:val="both"/>
        <w:rPr>
          <w:sz w:val="28"/>
          <w:szCs w:val="28"/>
          <w:lang w:val="uk-UA"/>
        </w:rPr>
      </w:pPr>
      <w:r w:rsidRPr="00D907CC">
        <w:rPr>
          <w:sz w:val="28"/>
          <w:szCs w:val="28"/>
          <w:lang w:val="uk-UA"/>
        </w:rPr>
        <w:t xml:space="preserve">- </w:t>
      </w:r>
      <w:r w:rsidRPr="00D907CC">
        <w:rPr>
          <w:color w:val="000000"/>
          <w:sz w:val="28"/>
          <w:szCs w:val="28"/>
          <w:shd w:val="clear" w:color="auto" w:fill="FFFFFF"/>
          <w:lang w:val="uk-UA"/>
        </w:rPr>
        <w:t>розглядати стан реалізації проектів міжнародної технічної допомоги, досягнення</w:t>
      </w:r>
      <w:r w:rsidRPr="00D907CC">
        <w:rPr>
          <w:color w:val="000000"/>
          <w:sz w:val="28"/>
          <w:szCs w:val="28"/>
          <w:shd w:val="clear" w:color="auto" w:fill="FFFFFF"/>
        </w:rPr>
        <w:t> </w:t>
      </w:r>
      <w:r w:rsidRPr="00D907CC">
        <w:rPr>
          <w:color w:val="000000"/>
          <w:sz w:val="28"/>
          <w:szCs w:val="28"/>
          <w:shd w:val="clear" w:color="auto" w:fill="FFFFFF"/>
          <w:lang w:val="uk-UA"/>
        </w:rPr>
        <w:t xml:space="preserve"> обов'язкових</w:t>
      </w:r>
      <w:r w:rsidRPr="00D907CC">
        <w:rPr>
          <w:color w:val="000000"/>
          <w:sz w:val="28"/>
          <w:szCs w:val="28"/>
          <w:shd w:val="clear" w:color="auto" w:fill="FFFFFF"/>
        </w:rPr>
        <w:t> </w:t>
      </w:r>
      <w:r w:rsidRPr="00D907CC">
        <w:rPr>
          <w:color w:val="000000"/>
          <w:sz w:val="28"/>
          <w:szCs w:val="28"/>
          <w:shd w:val="clear" w:color="auto" w:fill="FFFFFF"/>
          <w:lang w:val="uk-UA"/>
        </w:rPr>
        <w:t xml:space="preserve"> результатів,</w:t>
      </w:r>
      <w:r w:rsidRPr="00D907CC">
        <w:rPr>
          <w:color w:val="000000"/>
          <w:sz w:val="28"/>
          <w:szCs w:val="28"/>
          <w:shd w:val="clear" w:color="auto" w:fill="FFFFFF"/>
        </w:rPr>
        <w:t> </w:t>
      </w:r>
      <w:r w:rsidRPr="00D907CC">
        <w:rPr>
          <w:color w:val="000000"/>
          <w:sz w:val="28"/>
          <w:szCs w:val="28"/>
          <w:shd w:val="clear" w:color="auto" w:fill="FFFFFF"/>
          <w:lang w:val="uk-UA"/>
        </w:rPr>
        <w:t xml:space="preserve"> проблемні питання та</w:t>
      </w:r>
      <w:r>
        <w:rPr>
          <w:color w:val="000000"/>
          <w:sz w:val="28"/>
          <w:szCs w:val="28"/>
          <w:shd w:val="clear" w:color="auto" w:fill="FFFFFF"/>
          <w:lang w:val="uk-UA"/>
        </w:rPr>
        <w:t>,</w:t>
      </w:r>
      <w:r w:rsidRPr="00D907CC">
        <w:rPr>
          <w:color w:val="000000"/>
          <w:sz w:val="28"/>
          <w:szCs w:val="28"/>
          <w:shd w:val="clear" w:color="auto" w:fill="FFFFFF"/>
          <w:lang w:val="uk-UA"/>
        </w:rPr>
        <w:t xml:space="preserve"> в разі потреби</w:t>
      </w:r>
      <w:r>
        <w:rPr>
          <w:color w:val="000000"/>
          <w:sz w:val="28"/>
          <w:szCs w:val="28"/>
          <w:shd w:val="clear" w:color="auto" w:fill="FFFFFF"/>
          <w:lang w:val="uk-UA"/>
        </w:rPr>
        <w:t>,</w:t>
      </w:r>
      <w:r w:rsidRPr="00D907CC">
        <w:rPr>
          <w:color w:val="000000"/>
          <w:sz w:val="28"/>
          <w:szCs w:val="28"/>
          <w:shd w:val="clear" w:color="auto" w:fill="FFFFFF"/>
          <w:lang w:val="uk-UA"/>
        </w:rPr>
        <w:t xml:space="preserve"> вносити пропозиції щодо вжиття відповідних заходів для їх вирішення;</w:t>
      </w:r>
    </w:p>
    <w:p w:rsidR="001C1901" w:rsidRPr="00D907CC" w:rsidRDefault="001C1901" w:rsidP="001C1901">
      <w:pPr>
        <w:widowControl w:val="0"/>
        <w:jc w:val="both"/>
        <w:rPr>
          <w:sz w:val="28"/>
          <w:szCs w:val="28"/>
          <w:lang w:val="uk-UA"/>
        </w:rPr>
      </w:pPr>
      <w:r w:rsidRPr="00D907CC">
        <w:rPr>
          <w:sz w:val="28"/>
          <w:szCs w:val="28"/>
          <w:lang w:val="uk-UA"/>
        </w:rPr>
        <w:t>- с</w:t>
      </w:r>
      <w:r w:rsidRPr="00D907CC">
        <w:rPr>
          <w:sz w:val="28"/>
          <w:szCs w:val="28"/>
        </w:rPr>
        <w:t>прияти залученню відповідних органів місцевого самоврядування, установ та громадських організацій району до впровадження проектів з міжнародною технічною допомогою</w:t>
      </w:r>
      <w:r w:rsidRPr="00D907CC">
        <w:rPr>
          <w:sz w:val="28"/>
          <w:szCs w:val="28"/>
          <w:lang w:val="uk-UA"/>
        </w:rPr>
        <w:t>;</w:t>
      </w:r>
    </w:p>
    <w:p w:rsidR="001C1901" w:rsidRPr="00D907CC" w:rsidRDefault="001C1901" w:rsidP="001C1901">
      <w:pPr>
        <w:widowControl w:val="0"/>
        <w:jc w:val="both"/>
        <w:rPr>
          <w:sz w:val="28"/>
          <w:szCs w:val="28"/>
          <w:lang w:val="uk-UA"/>
        </w:rPr>
      </w:pPr>
      <w:r w:rsidRPr="00D907CC">
        <w:rPr>
          <w:sz w:val="28"/>
          <w:szCs w:val="28"/>
          <w:lang w:val="uk-UA"/>
        </w:rPr>
        <w:t>- з</w:t>
      </w:r>
      <w:r w:rsidRPr="00D907CC">
        <w:rPr>
          <w:sz w:val="28"/>
          <w:szCs w:val="28"/>
        </w:rPr>
        <w:t xml:space="preserve">дійснювати системний моніторинг </w:t>
      </w:r>
      <w:r w:rsidRPr="00D907CC">
        <w:rPr>
          <w:sz w:val="28"/>
          <w:szCs w:val="28"/>
          <w:lang w:val="uk-UA"/>
        </w:rPr>
        <w:t xml:space="preserve">щодо </w:t>
      </w:r>
      <w:r w:rsidRPr="00D907CC">
        <w:rPr>
          <w:sz w:val="28"/>
          <w:szCs w:val="28"/>
        </w:rPr>
        <w:t xml:space="preserve">залучення та </w:t>
      </w:r>
      <w:r w:rsidRPr="00D907CC">
        <w:rPr>
          <w:sz w:val="28"/>
          <w:szCs w:val="28"/>
          <w:lang w:val="uk-UA"/>
        </w:rPr>
        <w:t xml:space="preserve">цільового </w:t>
      </w:r>
      <w:r w:rsidRPr="00D907CC">
        <w:rPr>
          <w:sz w:val="28"/>
          <w:szCs w:val="28"/>
        </w:rPr>
        <w:t>використання міжнародної технічної допомоги на території району</w:t>
      </w:r>
      <w:r w:rsidRPr="00D907CC">
        <w:rPr>
          <w:sz w:val="28"/>
          <w:szCs w:val="28"/>
          <w:lang w:val="uk-UA"/>
        </w:rPr>
        <w:t>.</w:t>
      </w:r>
    </w:p>
    <w:p w:rsidR="001C1901" w:rsidRDefault="001C1901" w:rsidP="009C1376">
      <w:pPr>
        <w:ind w:right="-15"/>
        <w:jc w:val="both"/>
        <w:rPr>
          <w:b/>
          <w:sz w:val="28"/>
          <w:szCs w:val="28"/>
          <w:u w:val="single"/>
          <w:lang w:val="uk-UA"/>
        </w:rPr>
      </w:pPr>
    </w:p>
    <w:p w:rsidR="009C1376" w:rsidRDefault="009C1376" w:rsidP="009C1376">
      <w:pPr>
        <w:ind w:right="-15"/>
        <w:jc w:val="both"/>
        <w:rPr>
          <w:b/>
          <w:sz w:val="28"/>
          <w:szCs w:val="28"/>
          <w:u w:val="single"/>
          <w:lang w:val="uk-UA"/>
        </w:rPr>
      </w:pPr>
      <w:r w:rsidRPr="00D7109E">
        <w:rPr>
          <w:b/>
          <w:sz w:val="28"/>
          <w:szCs w:val="28"/>
          <w:u w:val="single"/>
          <w:lang w:val="uk-UA"/>
        </w:rPr>
        <w:t>Розвиток інфраструктури</w:t>
      </w:r>
    </w:p>
    <w:p w:rsidR="00D7109E" w:rsidRPr="00544B85" w:rsidRDefault="00D7109E" w:rsidP="00D7109E">
      <w:pPr>
        <w:ind w:firstLine="540"/>
        <w:jc w:val="both"/>
        <w:rPr>
          <w:sz w:val="28"/>
          <w:szCs w:val="28"/>
          <w:lang w:val="uk-UA"/>
        </w:rPr>
      </w:pPr>
      <w:r w:rsidRPr="00544B85">
        <w:rPr>
          <w:sz w:val="28"/>
          <w:szCs w:val="28"/>
          <w:lang w:val="uk-UA"/>
        </w:rPr>
        <w:t>У 201</w:t>
      </w:r>
      <w:r>
        <w:rPr>
          <w:sz w:val="28"/>
          <w:szCs w:val="28"/>
          <w:lang w:val="uk-UA"/>
        </w:rPr>
        <w:t>8</w:t>
      </w:r>
      <w:r w:rsidRPr="00544B85">
        <w:rPr>
          <w:sz w:val="28"/>
          <w:szCs w:val="28"/>
          <w:lang w:val="uk-UA"/>
        </w:rPr>
        <w:t xml:space="preserve"> році в районі передбачається розвиток дорожньої інфраструктури за рахунок коштів державного бюджету, а саме: поточний ремонт ділянок доріг вулиць, ремонт та експлуатаційне утримання автомобільних доріг загального користування та об’єктів придорожнього сервісу. </w:t>
      </w:r>
    </w:p>
    <w:p w:rsidR="00D7109E" w:rsidRDefault="00D7109E" w:rsidP="00D7109E">
      <w:pPr>
        <w:ind w:right="-186" w:firstLine="540"/>
        <w:jc w:val="both"/>
        <w:rPr>
          <w:sz w:val="28"/>
          <w:szCs w:val="28"/>
        </w:rPr>
      </w:pPr>
      <w:r>
        <w:rPr>
          <w:sz w:val="28"/>
          <w:szCs w:val="28"/>
        </w:rPr>
        <w:t>На 201</w:t>
      </w:r>
      <w:r>
        <w:rPr>
          <w:sz w:val="28"/>
          <w:szCs w:val="28"/>
          <w:lang w:val="uk-UA"/>
        </w:rPr>
        <w:t>8</w:t>
      </w:r>
      <w:r>
        <w:rPr>
          <w:sz w:val="28"/>
          <w:szCs w:val="28"/>
        </w:rPr>
        <w:t xml:space="preserve"> </w:t>
      </w:r>
      <w:proofErr w:type="gramStart"/>
      <w:r>
        <w:rPr>
          <w:sz w:val="28"/>
          <w:szCs w:val="28"/>
        </w:rPr>
        <w:t>р</w:t>
      </w:r>
      <w:proofErr w:type="gramEnd"/>
      <w:r>
        <w:rPr>
          <w:sz w:val="28"/>
          <w:szCs w:val="28"/>
        </w:rPr>
        <w:t xml:space="preserve">ік прогнозується, що обсяг перевезень вантажів становитиме </w:t>
      </w:r>
      <w:r>
        <w:rPr>
          <w:sz w:val="28"/>
          <w:szCs w:val="28"/>
          <w:lang w:val="uk-UA"/>
        </w:rPr>
        <w:t>38</w:t>
      </w:r>
      <w:r w:rsidR="00BB48C4">
        <w:rPr>
          <w:sz w:val="28"/>
          <w:szCs w:val="28"/>
          <w:lang w:val="en-US"/>
        </w:rPr>
        <w:t> </w:t>
      </w:r>
      <w:r w:rsidR="00BB48C4">
        <w:rPr>
          <w:sz w:val="28"/>
          <w:szCs w:val="28"/>
        </w:rPr>
        <w:t>тис.</w:t>
      </w:r>
      <w:r>
        <w:rPr>
          <w:sz w:val="28"/>
          <w:szCs w:val="28"/>
        </w:rPr>
        <w:t xml:space="preserve">тонн або </w:t>
      </w:r>
      <w:r>
        <w:rPr>
          <w:sz w:val="28"/>
          <w:szCs w:val="28"/>
          <w:lang w:val="uk-UA"/>
        </w:rPr>
        <w:t>108,5</w:t>
      </w:r>
      <w:r w:rsidR="00BB48C4">
        <w:rPr>
          <w:sz w:val="28"/>
          <w:szCs w:val="28"/>
          <w:lang w:val="en-US"/>
        </w:rPr>
        <w:t> </w:t>
      </w:r>
      <w:r w:rsidR="00BB48C4">
        <w:rPr>
          <w:sz w:val="28"/>
          <w:szCs w:val="28"/>
        </w:rPr>
        <w:t>%</w:t>
      </w:r>
      <w:r>
        <w:rPr>
          <w:sz w:val="28"/>
          <w:szCs w:val="28"/>
          <w:lang w:val="uk-UA"/>
        </w:rPr>
        <w:t xml:space="preserve"> </w:t>
      </w:r>
      <w:r>
        <w:rPr>
          <w:sz w:val="28"/>
          <w:szCs w:val="28"/>
        </w:rPr>
        <w:t>до підсумків 201</w:t>
      </w:r>
      <w:r>
        <w:rPr>
          <w:sz w:val="28"/>
          <w:szCs w:val="28"/>
          <w:lang w:val="uk-UA"/>
        </w:rPr>
        <w:t>7</w:t>
      </w:r>
      <w:r>
        <w:rPr>
          <w:sz w:val="28"/>
          <w:szCs w:val="28"/>
        </w:rPr>
        <w:t xml:space="preserve"> року. Обсяг перевезень пасажирів складе </w:t>
      </w:r>
      <w:r>
        <w:rPr>
          <w:sz w:val="28"/>
          <w:szCs w:val="28"/>
          <w:lang w:val="uk-UA"/>
        </w:rPr>
        <w:t xml:space="preserve">  851,8 </w:t>
      </w:r>
      <w:r>
        <w:rPr>
          <w:sz w:val="28"/>
          <w:szCs w:val="28"/>
        </w:rPr>
        <w:t>тис</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ол. або </w:t>
      </w:r>
      <w:r>
        <w:rPr>
          <w:sz w:val="28"/>
          <w:szCs w:val="28"/>
          <w:lang w:val="uk-UA"/>
        </w:rPr>
        <w:t>101,8</w:t>
      </w:r>
      <w:r>
        <w:rPr>
          <w:sz w:val="28"/>
          <w:szCs w:val="28"/>
        </w:rPr>
        <w:t xml:space="preserve"> % до </w:t>
      </w:r>
      <w:r>
        <w:rPr>
          <w:sz w:val="28"/>
          <w:szCs w:val="28"/>
          <w:lang w:val="uk-UA"/>
        </w:rPr>
        <w:t xml:space="preserve">попереднього </w:t>
      </w:r>
      <w:r>
        <w:rPr>
          <w:sz w:val="28"/>
          <w:szCs w:val="28"/>
        </w:rPr>
        <w:t xml:space="preserve"> року</w:t>
      </w:r>
      <w:r>
        <w:rPr>
          <w:sz w:val="28"/>
          <w:szCs w:val="28"/>
          <w:lang w:val="uk-UA"/>
        </w:rPr>
        <w:t>.</w:t>
      </w:r>
    </w:p>
    <w:p w:rsidR="00D7109E" w:rsidRPr="00222644" w:rsidRDefault="00D7109E" w:rsidP="00D7109E">
      <w:pPr>
        <w:jc w:val="both"/>
        <w:rPr>
          <w:sz w:val="28"/>
          <w:szCs w:val="28"/>
          <w:highlight w:val="cyan"/>
          <w:lang w:val="uk-UA"/>
        </w:rPr>
      </w:pPr>
    </w:p>
    <w:p w:rsidR="009C1376" w:rsidRDefault="005C4696" w:rsidP="009C1376">
      <w:pPr>
        <w:ind w:right="-15"/>
        <w:jc w:val="both"/>
        <w:rPr>
          <w:b/>
          <w:sz w:val="28"/>
          <w:szCs w:val="28"/>
          <w:lang w:val="uk-UA"/>
        </w:rPr>
      </w:pPr>
      <w:r>
        <w:rPr>
          <w:b/>
          <w:sz w:val="28"/>
          <w:szCs w:val="28"/>
          <w:lang w:val="uk-UA"/>
        </w:rPr>
        <w:tab/>
      </w:r>
    </w:p>
    <w:p w:rsidR="009C1376" w:rsidRDefault="009C1376" w:rsidP="009C1376">
      <w:pPr>
        <w:ind w:right="-15"/>
        <w:jc w:val="both"/>
        <w:rPr>
          <w:b/>
          <w:sz w:val="28"/>
          <w:szCs w:val="28"/>
          <w:lang w:val="uk-UA"/>
        </w:rPr>
      </w:pPr>
      <w:r>
        <w:rPr>
          <w:b/>
          <w:sz w:val="28"/>
          <w:szCs w:val="28"/>
          <w:lang w:val="uk-UA"/>
        </w:rPr>
        <w:t xml:space="preserve">Стратегічна ціль 3: РОЗВИТОК СІЛЬСЬКИХ ТЕРИТОРІЙ </w:t>
      </w:r>
    </w:p>
    <w:p w:rsidR="009C1376" w:rsidRPr="00CA5F63" w:rsidRDefault="009C1376" w:rsidP="009C1376">
      <w:pPr>
        <w:ind w:right="-15"/>
        <w:jc w:val="both"/>
        <w:rPr>
          <w:b/>
          <w:sz w:val="28"/>
          <w:szCs w:val="28"/>
          <w:u w:val="single"/>
          <w:lang w:val="uk-UA"/>
        </w:rPr>
      </w:pPr>
      <w:r w:rsidRPr="00CA5F63">
        <w:rPr>
          <w:b/>
          <w:sz w:val="28"/>
          <w:szCs w:val="28"/>
          <w:u w:val="single"/>
          <w:lang w:val="uk-UA"/>
        </w:rPr>
        <w:t>Сільське господарство</w:t>
      </w:r>
    </w:p>
    <w:p w:rsidR="00D7109E" w:rsidRDefault="00D7109E" w:rsidP="00D7109E">
      <w:pPr>
        <w:ind w:right="-186"/>
        <w:jc w:val="both"/>
        <w:rPr>
          <w:i/>
          <w:sz w:val="28"/>
          <w:szCs w:val="28"/>
          <w:lang w:val="uk-UA"/>
        </w:rPr>
      </w:pPr>
      <w:r>
        <w:rPr>
          <w:sz w:val="28"/>
          <w:szCs w:val="28"/>
          <w:lang w:val="uk-UA"/>
        </w:rPr>
        <w:t xml:space="preserve">       </w:t>
      </w:r>
      <w:r>
        <w:rPr>
          <w:sz w:val="28"/>
          <w:szCs w:val="28"/>
        </w:rPr>
        <w:t xml:space="preserve">Валова продукція </w:t>
      </w:r>
      <w:r w:rsidR="00BB48C4">
        <w:rPr>
          <w:sz w:val="28"/>
          <w:szCs w:val="28"/>
        </w:rPr>
        <w:t xml:space="preserve">по </w:t>
      </w:r>
      <w:proofErr w:type="gramStart"/>
      <w:r w:rsidR="00BB48C4">
        <w:rPr>
          <w:sz w:val="28"/>
          <w:szCs w:val="28"/>
        </w:rPr>
        <w:t>вс</w:t>
      </w:r>
      <w:proofErr w:type="gramEnd"/>
      <w:r w:rsidR="00BB48C4">
        <w:rPr>
          <w:sz w:val="28"/>
          <w:szCs w:val="28"/>
        </w:rPr>
        <w:t xml:space="preserve">іх категоріях господарств </w:t>
      </w:r>
      <w:r>
        <w:rPr>
          <w:sz w:val="28"/>
          <w:szCs w:val="28"/>
        </w:rPr>
        <w:t xml:space="preserve">становитиме </w:t>
      </w:r>
      <w:r>
        <w:rPr>
          <w:sz w:val="28"/>
          <w:szCs w:val="28"/>
          <w:lang w:val="uk-UA"/>
        </w:rPr>
        <w:t>704,0</w:t>
      </w:r>
      <w:r w:rsidR="00BB48C4">
        <w:rPr>
          <w:sz w:val="28"/>
          <w:szCs w:val="28"/>
          <w:lang w:val="en-US"/>
        </w:rPr>
        <w:t> </w:t>
      </w:r>
      <w:r>
        <w:rPr>
          <w:sz w:val="28"/>
          <w:szCs w:val="28"/>
          <w:lang w:val="uk-UA"/>
        </w:rPr>
        <w:t>млн.</w:t>
      </w:r>
      <w:r>
        <w:rPr>
          <w:sz w:val="28"/>
          <w:szCs w:val="28"/>
        </w:rPr>
        <w:t>грн., що складе 10</w:t>
      </w:r>
      <w:r>
        <w:rPr>
          <w:sz w:val="28"/>
          <w:szCs w:val="28"/>
          <w:lang w:val="uk-UA"/>
        </w:rPr>
        <w:t>8</w:t>
      </w:r>
      <w:r w:rsidR="00BB48C4">
        <w:rPr>
          <w:sz w:val="28"/>
          <w:szCs w:val="28"/>
          <w:lang w:val="en-US"/>
        </w:rPr>
        <w:t> </w:t>
      </w:r>
      <w:r>
        <w:rPr>
          <w:sz w:val="28"/>
          <w:szCs w:val="28"/>
        </w:rPr>
        <w:t>%</w:t>
      </w:r>
      <w:r>
        <w:rPr>
          <w:sz w:val="28"/>
          <w:szCs w:val="28"/>
          <w:lang w:val="uk-UA"/>
        </w:rPr>
        <w:t xml:space="preserve"> до 2017 року</w:t>
      </w:r>
      <w:r>
        <w:rPr>
          <w:sz w:val="28"/>
          <w:szCs w:val="28"/>
        </w:rPr>
        <w:t>, в тому числі, в сільськогосподарських підприємствах</w:t>
      </w:r>
      <w:r>
        <w:rPr>
          <w:sz w:val="28"/>
          <w:szCs w:val="28"/>
          <w:lang w:val="uk-UA"/>
        </w:rPr>
        <w:t xml:space="preserve"> </w:t>
      </w:r>
      <w:r>
        <w:rPr>
          <w:sz w:val="28"/>
          <w:szCs w:val="28"/>
        </w:rPr>
        <w:t>–</w:t>
      </w:r>
      <w:r>
        <w:rPr>
          <w:sz w:val="28"/>
          <w:szCs w:val="28"/>
          <w:lang w:val="uk-UA"/>
        </w:rPr>
        <w:t xml:space="preserve"> 361,4 млн.</w:t>
      </w:r>
      <w:r>
        <w:rPr>
          <w:sz w:val="28"/>
          <w:szCs w:val="28"/>
        </w:rPr>
        <w:t xml:space="preserve">грн. або </w:t>
      </w:r>
      <w:r>
        <w:rPr>
          <w:sz w:val="28"/>
          <w:szCs w:val="28"/>
          <w:lang w:val="uk-UA"/>
        </w:rPr>
        <w:t>113</w:t>
      </w:r>
      <w:r>
        <w:rPr>
          <w:sz w:val="28"/>
          <w:szCs w:val="28"/>
        </w:rPr>
        <w:t xml:space="preserve">%,  населення – </w:t>
      </w:r>
      <w:r>
        <w:rPr>
          <w:sz w:val="28"/>
          <w:szCs w:val="28"/>
          <w:lang w:val="uk-UA"/>
        </w:rPr>
        <w:t>342,6 млн.</w:t>
      </w:r>
      <w:r>
        <w:rPr>
          <w:sz w:val="28"/>
          <w:szCs w:val="28"/>
        </w:rPr>
        <w:t>грн.</w:t>
      </w:r>
      <w:r>
        <w:rPr>
          <w:sz w:val="28"/>
          <w:szCs w:val="28"/>
          <w:lang w:val="uk-UA"/>
        </w:rPr>
        <w:t xml:space="preserve"> або 103%.</w:t>
      </w:r>
    </w:p>
    <w:p w:rsidR="00D7109E" w:rsidRDefault="00D7109E" w:rsidP="00D7109E">
      <w:pPr>
        <w:ind w:right="-186"/>
        <w:jc w:val="both"/>
        <w:rPr>
          <w:sz w:val="28"/>
          <w:szCs w:val="28"/>
          <w:lang w:val="uk-UA"/>
        </w:rPr>
      </w:pPr>
      <w:r>
        <w:rPr>
          <w:sz w:val="28"/>
          <w:szCs w:val="28"/>
          <w:lang w:val="uk-UA"/>
        </w:rPr>
        <w:t xml:space="preserve">       При формуванні програми враховано пропозиції товаровиробників району, як керівників сільськогосподарських підприємств, так і населення, враховано потенційні можливості  даних категорій виробників. </w:t>
      </w:r>
    </w:p>
    <w:p w:rsidR="00D7109E" w:rsidRDefault="00D7109E" w:rsidP="00D7109E">
      <w:pPr>
        <w:ind w:right="-186" w:firstLine="540"/>
        <w:jc w:val="both"/>
        <w:rPr>
          <w:sz w:val="28"/>
          <w:szCs w:val="28"/>
          <w:lang w:val="uk-UA"/>
        </w:rPr>
      </w:pPr>
      <w:r>
        <w:rPr>
          <w:sz w:val="28"/>
          <w:szCs w:val="28"/>
          <w:lang w:val="uk-UA"/>
        </w:rPr>
        <w:t>За прогнозними розрахунками у 2018 ро</w:t>
      </w:r>
      <w:r w:rsidR="004F1A7E">
        <w:rPr>
          <w:sz w:val="28"/>
          <w:szCs w:val="28"/>
          <w:lang w:val="uk-UA"/>
        </w:rPr>
        <w:t>ці передбачається зібрати 197,4</w:t>
      </w:r>
      <w:r w:rsidR="004F1A7E">
        <w:rPr>
          <w:sz w:val="28"/>
          <w:szCs w:val="28"/>
          <w:lang w:val="en-US"/>
        </w:rPr>
        <w:t> </w:t>
      </w:r>
      <w:r>
        <w:rPr>
          <w:sz w:val="28"/>
          <w:szCs w:val="28"/>
          <w:lang w:val="uk-UA"/>
        </w:rPr>
        <w:t>тис.тонн зернових культур,  182,7 тис.тонн цукрових буряків, в тому числі</w:t>
      </w:r>
      <w:r w:rsidR="004F1A7E">
        <w:rPr>
          <w:sz w:val="28"/>
          <w:szCs w:val="28"/>
          <w:lang w:val="uk-UA"/>
        </w:rPr>
        <w:t xml:space="preserve"> в агропідприємствах – 170 тис.</w:t>
      </w:r>
      <w:r>
        <w:rPr>
          <w:sz w:val="28"/>
          <w:szCs w:val="28"/>
          <w:lang w:val="uk-UA"/>
        </w:rPr>
        <w:t>тонн. Виробни</w:t>
      </w:r>
      <w:r w:rsidR="004F1A7E">
        <w:rPr>
          <w:sz w:val="28"/>
          <w:szCs w:val="28"/>
          <w:lang w:val="uk-UA"/>
        </w:rPr>
        <w:t>цтво картоплі становитиме 94,2</w:t>
      </w:r>
      <w:r w:rsidR="004F1A7E">
        <w:rPr>
          <w:sz w:val="28"/>
          <w:szCs w:val="28"/>
          <w:lang w:val="en-US"/>
        </w:rPr>
        <w:t> </w:t>
      </w:r>
      <w:r w:rsidR="004F1A7E">
        <w:rPr>
          <w:sz w:val="28"/>
          <w:szCs w:val="28"/>
          <w:lang w:val="uk-UA"/>
        </w:rPr>
        <w:t>тис.</w:t>
      </w:r>
      <w:r>
        <w:rPr>
          <w:sz w:val="28"/>
          <w:szCs w:val="28"/>
          <w:lang w:val="uk-UA"/>
        </w:rPr>
        <w:t>тонн, овочів відкритого грунту –</w:t>
      </w:r>
      <w:r w:rsidR="004F1A7E">
        <w:rPr>
          <w:sz w:val="28"/>
          <w:szCs w:val="28"/>
          <w:lang w:val="uk-UA"/>
        </w:rPr>
        <w:t xml:space="preserve"> 12,9 тис.</w:t>
      </w:r>
      <w:r>
        <w:rPr>
          <w:sz w:val="28"/>
          <w:szCs w:val="28"/>
          <w:lang w:val="uk-UA"/>
        </w:rPr>
        <w:t>тонн.</w:t>
      </w:r>
    </w:p>
    <w:p w:rsidR="00873001" w:rsidRPr="00873001" w:rsidRDefault="00873001" w:rsidP="00873001">
      <w:pPr>
        <w:spacing w:line="276" w:lineRule="auto"/>
        <w:jc w:val="both"/>
        <w:rPr>
          <w:sz w:val="28"/>
          <w:szCs w:val="28"/>
        </w:rPr>
      </w:pPr>
      <w:r w:rsidRPr="004F1A7E">
        <w:rPr>
          <w:sz w:val="28"/>
          <w:szCs w:val="28"/>
          <w:lang w:val="uk-UA"/>
        </w:rPr>
        <w:t xml:space="preserve">          </w:t>
      </w:r>
      <w:proofErr w:type="gramStart"/>
      <w:r w:rsidRPr="00873001">
        <w:rPr>
          <w:sz w:val="28"/>
          <w:szCs w:val="28"/>
        </w:rPr>
        <w:t>Пос</w:t>
      </w:r>
      <w:proofErr w:type="gramEnd"/>
      <w:r w:rsidRPr="00873001">
        <w:rPr>
          <w:sz w:val="28"/>
          <w:szCs w:val="28"/>
        </w:rPr>
        <w:t>іяно озимих культур на зерно та зелений корм під урожай 201</w:t>
      </w:r>
      <w:r w:rsidRPr="00873001">
        <w:rPr>
          <w:sz w:val="28"/>
          <w:szCs w:val="28"/>
          <w:lang w:val="uk-UA"/>
        </w:rPr>
        <w:t>8</w:t>
      </w:r>
      <w:r w:rsidRPr="00873001">
        <w:rPr>
          <w:sz w:val="28"/>
          <w:szCs w:val="28"/>
        </w:rPr>
        <w:t xml:space="preserve"> року </w:t>
      </w:r>
      <w:smartTag w:uri="urn:schemas-microsoft-com:office:smarttags" w:element="metricconverter">
        <w:smartTagPr>
          <w:attr w:name="ProductID" w:val="16160 га"/>
        </w:smartTagPr>
        <w:r w:rsidRPr="00873001">
          <w:rPr>
            <w:sz w:val="28"/>
            <w:szCs w:val="28"/>
            <w:lang w:val="uk-UA"/>
          </w:rPr>
          <w:t>16160</w:t>
        </w:r>
        <w:r w:rsidRPr="00873001">
          <w:rPr>
            <w:sz w:val="28"/>
            <w:szCs w:val="28"/>
          </w:rPr>
          <w:t xml:space="preserve"> га</w:t>
        </w:r>
      </w:smartTag>
      <w:r w:rsidRPr="00873001">
        <w:rPr>
          <w:sz w:val="28"/>
          <w:szCs w:val="28"/>
        </w:rPr>
        <w:t>.</w:t>
      </w:r>
      <w:r w:rsidRPr="00873001">
        <w:rPr>
          <w:bCs/>
          <w:sz w:val="28"/>
          <w:szCs w:val="28"/>
        </w:rPr>
        <w:t xml:space="preserve"> В т.ч. озимої пшениці</w:t>
      </w:r>
      <w:r w:rsidRPr="00873001">
        <w:rPr>
          <w:sz w:val="28"/>
          <w:szCs w:val="28"/>
        </w:rPr>
        <w:t xml:space="preserve"> – </w:t>
      </w:r>
      <w:smartTag w:uri="urn:schemas-microsoft-com:office:smarttags" w:element="metricconverter">
        <w:smartTagPr>
          <w:attr w:name="ProductID" w:val="11050 га"/>
        </w:smartTagPr>
        <w:r w:rsidRPr="00873001">
          <w:rPr>
            <w:sz w:val="28"/>
            <w:szCs w:val="28"/>
            <w:lang w:val="uk-UA"/>
          </w:rPr>
          <w:t>11050</w:t>
        </w:r>
        <w:r w:rsidRPr="00873001">
          <w:rPr>
            <w:bCs/>
            <w:sz w:val="28"/>
            <w:szCs w:val="28"/>
          </w:rPr>
          <w:t xml:space="preserve"> га</w:t>
        </w:r>
      </w:smartTag>
      <w:r w:rsidRPr="00873001">
        <w:rPr>
          <w:bCs/>
          <w:sz w:val="28"/>
          <w:szCs w:val="28"/>
        </w:rPr>
        <w:t xml:space="preserve">, що становить </w:t>
      </w:r>
      <w:r w:rsidRPr="00873001">
        <w:rPr>
          <w:bCs/>
          <w:sz w:val="28"/>
          <w:szCs w:val="28"/>
          <w:lang w:val="uk-UA"/>
        </w:rPr>
        <w:t>95</w:t>
      </w:r>
      <w:r w:rsidRPr="00873001">
        <w:rPr>
          <w:bCs/>
          <w:sz w:val="28"/>
          <w:szCs w:val="28"/>
        </w:rPr>
        <w:t xml:space="preserve"> % до минулого року</w:t>
      </w:r>
      <w:r w:rsidRPr="00873001">
        <w:rPr>
          <w:bCs/>
          <w:sz w:val="28"/>
          <w:szCs w:val="28"/>
          <w:lang w:val="uk-UA"/>
        </w:rPr>
        <w:t xml:space="preserve">, </w:t>
      </w:r>
      <w:r w:rsidRPr="00873001">
        <w:rPr>
          <w:bCs/>
          <w:sz w:val="28"/>
          <w:szCs w:val="28"/>
        </w:rPr>
        <w:t xml:space="preserve">озимого ячменю – </w:t>
      </w:r>
      <w:smartTag w:uri="urn:schemas-microsoft-com:office:smarttags" w:element="metricconverter">
        <w:smartTagPr>
          <w:attr w:name="ProductID" w:val="310 га"/>
        </w:smartTagPr>
        <w:r w:rsidRPr="00873001">
          <w:rPr>
            <w:bCs/>
            <w:sz w:val="28"/>
            <w:szCs w:val="28"/>
            <w:lang w:val="uk-UA"/>
          </w:rPr>
          <w:t>310</w:t>
        </w:r>
        <w:r w:rsidRPr="00873001">
          <w:rPr>
            <w:bCs/>
            <w:sz w:val="28"/>
            <w:szCs w:val="28"/>
          </w:rPr>
          <w:t xml:space="preserve"> га</w:t>
        </w:r>
      </w:smartTag>
      <w:r w:rsidRPr="00873001">
        <w:rPr>
          <w:bCs/>
          <w:sz w:val="28"/>
          <w:szCs w:val="28"/>
        </w:rPr>
        <w:t xml:space="preserve">, що </w:t>
      </w:r>
      <w:r w:rsidRPr="00873001">
        <w:rPr>
          <w:bCs/>
          <w:sz w:val="28"/>
          <w:szCs w:val="28"/>
          <w:lang w:val="uk-UA"/>
        </w:rPr>
        <w:t>становить 64% до</w:t>
      </w:r>
      <w:r w:rsidRPr="00873001">
        <w:rPr>
          <w:bCs/>
          <w:sz w:val="28"/>
          <w:szCs w:val="28"/>
        </w:rPr>
        <w:t xml:space="preserve"> минуло</w:t>
      </w:r>
      <w:r w:rsidRPr="00873001">
        <w:rPr>
          <w:bCs/>
          <w:sz w:val="28"/>
          <w:szCs w:val="28"/>
          <w:lang w:val="uk-UA"/>
        </w:rPr>
        <w:t>го</w:t>
      </w:r>
      <w:r w:rsidRPr="00873001">
        <w:rPr>
          <w:bCs/>
          <w:sz w:val="28"/>
          <w:szCs w:val="28"/>
        </w:rPr>
        <w:t xml:space="preserve"> ро</w:t>
      </w:r>
      <w:r w:rsidRPr="00873001">
        <w:rPr>
          <w:bCs/>
          <w:sz w:val="28"/>
          <w:szCs w:val="28"/>
          <w:lang w:val="uk-UA"/>
        </w:rPr>
        <w:t>ку,</w:t>
      </w:r>
      <w:r w:rsidRPr="00873001">
        <w:rPr>
          <w:bCs/>
          <w:sz w:val="28"/>
          <w:szCs w:val="28"/>
        </w:rPr>
        <w:t xml:space="preserve">         озимого </w:t>
      </w:r>
      <w:proofErr w:type="gramStart"/>
      <w:r w:rsidRPr="00873001">
        <w:rPr>
          <w:bCs/>
          <w:sz w:val="28"/>
          <w:szCs w:val="28"/>
        </w:rPr>
        <w:t>р</w:t>
      </w:r>
      <w:proofErr w:type="gramEnd"/>
      <w:r w:rsidRPr="00873001">
        <w:rPr>
          <w:bCs/>
          <w:sz w:val="28"/>
          <w:szCs w:val="28"/>
        </w:rPr>
        <w:t xml:space="preserve">іпаку – </w:t>
      </w:r>
      <w:smartTag w:uri="urn:schemas-microsoft-com:office:smarttags" w:element="metricconverter">
        <w:smartTagPr>
          <w:attr w:name="ProductID" w:val="4800 га"/>
        </w:smartTagPr>
        <w:r w:rsidRPr="00873001">
          <w:rPr>
            <w:bCs/>
            <w:sz w:val="28"/>
            <w:szCs w:val="28"/>
            <w:lang w:val="uk-UA"/>
          </w:rPr>
          <w:t>4800</w:t>
        </w:r>
        <w:r w:rsidRPr="00873001">
          <w:rPr>
            <w:bCs/>
            <w:sz w:val="28"/>
            <w:szCs w:val="28"/>
          </w:rPr>
          <w:t xml:space="preserve"> га</w:t>
        </w:r>
      </w:smartTag>
      <w:r w:rsidR="002534A1">
        <w:rPr>
          <w:bCs/>
          <w:sz w:val="28"/>
          <w:szCs w:val="28"/>
          <w:lang w:val="uk-UA"/>
        </w:rPr>
        <w:t>,</w:t>
      </w:r>
      <w:r w:rsidRPr="00873001">
        <w:rPr>
          <w:bCs/>
          <w:sz w:val="28"/>
          <w:szCs w:val="28"/>
        </w:rPr>
        <w:t xml:space="preserve"> що становить </w:t>
      </w:r>
      <w:r w:rsidRPr="00873001">
        <w:rPr>
          <w:bCs/>
          <w:sz w:val="28"/>
          <w:szCs w:val="28"/>
          <w:lang w:val="uk-UA"/>
        </w:rPr>
        <w:t>112</w:t>
      </w:r>
      <w:r w:rsidRPr="00873001">
        <w:rPr>
          <w:bCs/>
          <w:sz w:val="28"/>
          <w:szCs w:val="28"/>
        </w:rPr>
        <w:t xml:space="preserve"> % до минулого року.</w:t>
      </w:r>
    </w:p>
    <w:p w:rsidR="00873001" w:rsidRPr="00873001" w:rsidRDefault="00873001" w:rsidP="00873001">
      <w:pPr>
        <w:spacing w:line="276" w:lineRule="auto"/>
        <w:jc w:val="both"/>
        <w:rPr>
          <w:sz w:val="28"/>
          <w:szCs w:val="28"/>
          <w:lang w:val="uk-UA"/>
        </w:rPr>
      </w:pPr>
      <w:r w:rsidRPr="00873001">
        <w:rPr>
          <w:sz w:val="28"/>
          <w:szCs w:val="28"/>
        </w:rPr>
        <w:t xml:space="preserve">Виорано площі </w:t>
      </w:r>
      <w:proofErr w:type="gramStart"/>
      <w:r w:rsidRPr="00873001">
        <w:rPr>
          <w:sz w:val="28"/>
          <w:szCs w:val="28"/>
        </w:rPr>
        <w:t>на зяб</w:t>
      </w:r>
      <w:proofErr w:type="gramEnd"/>
      <w:r w:rsidRPr="00873001">
        <w:rPr>
          <w:sz w:val="28"/>
          <w:szCs w:val="28"/>
        </w:rPr>
        <w:t xml:space="preserve">  - </w:t>
      </w:r>
      <w:smartTag w:uri="urn:schemas-microsoft-com:office:smarttags" w:element="metricconverter">
        <w:smartTagPr>
          <w:attr w:name="ProductID" w:val="8900 га"/>
        </w:smartTagPr>
        <w:r w:rsidRPr="00873001">
          <w:rPr>
            <w:sz w:val="28"/>
            <w:szCs w:val="28"/>
            <w:lang w:val="uk-UA"/>
          </w:rPr>
          <w:t>8900</w:t>
        </w:r>
        <w:r w:rsidRPr="00873001">
          <w:rPr>
            <w:sz w:val="28"/>
            <w:szCs w:val="28"/>
          </w:rPr>
          <w:t xml:space="preserve"> га</w:t>
        </w:r>
      </w:smartTag>
      <w:r w:rsidRPr="00873001">
        <w:rPr>
          <w:sz w:val="28"/>
          <w:szCs w:val="28"/>
        </w:rPr>
        <w:t xml:space="preserve">, крім того   глибокої оранки  - </w:t>
      </w:r>
      <w:smartTag w:uri="urn:schemas-microsoft-com:office:smarttags" w:element="metricconverter">
        <w:smartTagPr>
          <w:attr w:name="ProductID" w:val="2100 га"/>
        </w:smartTagPr>
        <w:r w:rsidRPr="00873001">
          <w:rPr>
            <w:sz w:val="28"/>
            <w:szCs w:val="28"/>
            <w:lang w:val="uk-UA"/>
          </w:rPr>
          <w:t>2100</w:t>
        </w:r>
        <w:r w:rsidRPr="00873001">
          <w:rPr>
            <w:sz w:val="28"/>
            <w:szCs w:val="28"/>
          </w:rPr>
          <w:t xml:space="preserve"> га</w:t>
        </w:r>
      </w:smartTag>
      <w:r w:rsidRPr="00873001">
        <w:rPr>
          <w:sz w:val="28"/>
          <w:szCs w:val="28"/>
          <w:lang w:val="uk-UA"/>
        </w:rPr>
        <w:t>.</w:t>
      </w:r>
    </w:p>
    <w:p w:rsidR="00D7109E" w:rsidRDefault="00D7109E" w:rsidP="00D7109E">
      <w:pPr>
        <w:ind w:right="-186" w:firstLine="540"/>
        <w:jc w:val="both"/>
        <w:rPr>
          <w:sz w:val="28"/>
          <w:szCs w:val="28"/>
          <w:lang w:val="uk-UA"/>
        </w:rPr>
      </w:pPr>
      <w:r>
        <w:rPr>
          <w:sz w:val="28"/>
          <w:szCs w:val="28"/>
          <w:lang w:val="uk-UA"/>
        </w:rPr>
        <w:lastRenderedPageBreak/>
        <w:t>Підвищення закупівельних цін на молоко сприятиме зниженню темпів падіння його виробництва в усіх категоріях господарств. У</w:t>
      </w:r>
      <w:r w:rsidRPr="0032078B">
        <w:rPr>
          <w:sz w:val="28"/>
          <w:szCs w:val="28"/>
          <w:lang w:val="uk-UA"/>
        </w:rPr>
        <w:t xml:space="preserve"> </w:t>
      </w:r>
      <w:r>
        <w:rPr>
          <w:sz w:val="28"/>
          <w:szCs w:val="28"/>
          <w:lang w:val="uk-UA"/>
        </w:rPr>
        <w:t xml:space="preserve">2018 році  прогнозується виробити 25,2 тис.тонн молока,  або 101,2 % до минулого року.                 </w:t>
      </w:r>
    </w:p>
    <w:p w:rsidR="00D7109E" w:rsidRDefault="00D7109E" w:rsidP="00D7109E">
      <w:pPr>
        <w:autoSpaceDE w:val="0"/>
        <w:autoSpaceDN w:val="0"/>
        <w:adjustRightInd w:val="0"/>
        <w:ind w:right="-18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Основними проблемами галузі є:</w:t>
      </w:r>
    </w:p>
    <w:p w:rsidR="00D7109E" w:rsidRDefault="00D7109E" w:rsidP="00D7109E">
      <w:pPr>
        <w:autoSpaceDE w:val="0"/>
        <w:autoSpaceDN w:val="0"/>
        <w:adjustRightInd w:val="0"/>
        <w:ind w:right="-18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сільськогосподарське товарне виробництво потребує зниження процентних ставок короткотермінових кредитів до 8-9 %, довготермінових – до 3-4 %;</w:t>
      </w:r>
    </w:p>
    <w:p w:rsidR="00D7109E" w:rsidRDefault="00D7109E" w:rsidP="00D7109E">
      <w:pPr>
        <w:autoSpaceDE w:val="0"/>
        <w:autoSpaceDN w:val="0"/>
        <w:adjustRightInd w:val="0"/>
        <w:ind w:right="-18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встановлення правильної цінової політики та ліквідації диспропорції між цінами на сільськогосподарську продукцію та цінами на матеріально-технічні засоби, енергоносії, паливо-мастильні матеріали.</w:t>
      </w:r>
    </w:p>
    <w:p w:rsidR="00D7109E" w:rsidRDefault="00D7109E" w:rsidP="00D7109E">
      <w:pPr>
        <w:ind w:right="-186"/>
        <w:jc w:val="both"/>
        <w:rPr>
          <w:sz w:val="28"/>
          <w:szCs w:val="28"/>
          <w:lang w:val="uk-UA"/>
        </w:rPr>
      </w:pPr>
      <w:r>
        <w:rPr>
          <w:sz w:val="28"/>
          <w:szCs w:val="28"/>
          <w:lang w:val="uk-UA"/>
        </w:rPr>
        <w:t xml:space="preserve"> </w:t>
      </w:r>
      <w:r w:rsidRPr="0020767B">
        <w:rPr>
          <w:sz w:val="28"/>
          <w:szCs w:val="28"/>
          <w:lang w:val="uk-UA"/>
        </w:rPr>
        <w:t xml:space="preserve">     </w:t>
      </w:r>
    </w:p>
    <w:p w:rsidR="00D7109E" w:rsidRPr="00766F06" w:rsidRDefault="00D7109E" w:rsidP="00D7109E">
      <w:pPr>
        <w:ind w:right="-186"/>
        <w:jc w:val="both"/>
        <w:rPr>
          <w:sz w:val="28"/>
          <w:szCs w:val="28"/>
          <w:lang w:val="uk-UA"/>
        </w:rPr>
      </w:pPr>
      <w:r w:rsidRPr="00766F06">
        <w:rPr>
          <w:sz w:val="28"/>
          <w:szCs w:val="28"/>
          <w:lang w:val="uk-UA"/>
        </w:rPr>
        <w:t xml:space="preserve">      </w:t>
      </w:r>
      <w:r w:rsidRPr="00766F06">
        <w:rPr>
          <w:sz w:val="28"/>
          <w:szCs w:val="28"/>
        </w:rPr>
        <w:t xml:space="preserve">Згідно прогнозу  </w:t>
      </w:r>
      <w:proofErr w:type="gramStart"/>
      <w:r w:rsidRPr="00766F06">
        <w:rPr>
          <w:sz w:val="28"/>
          <w:szCs w:val="28"/>
        </w:rPr>
        <w:t>вс</w:t>
      </w:r>
      <w:proofErr w:type="gramEnd"/>
      <w:r w:rsidRPr="00766F06">
        <w:rPr>
          <w:sz w:val="28"/>
          <w:szCs w:val="28"/>
        </w:rPr>
        <w:t>іма категоріями  господарств  передбачено  виробити:</w:t>
      </w:r>
      <w:r w:rsidRPr="00766F06">
        <w:rPr>
          <w:sz w:val="28"/>
          <w:szCs w:val="28"/>
          <w:lang w:val="uk-UA"/>
        </w:rPr>
        <w:t xml:space="preserve">  </w:t>
      </w:r>
    </w:p>
    <w:p w:rsidR="00D7109E" w:rsidRPr="0081736D" w:rsidRDefault="00D7109E" w:rsidP="00D7109E">
      <w:pPr>
        <w:tabs>
          <w:tab w:val="left" w:pos="3960"/>
        </w:tabs>
        <w:ind w:right="-186"/>
        <w:jc w:val="both"/>
        <w:rPr>
          <w:sz w:val="28"/>
          <w:szCs w:val="28"/>
          <w:u w:val="single"/>
        </w:rPr>
      </w:pPr>
      <w:r w:rsidRPr="0081736D">
        <w:rPr>
          <w:sz w:val="28"/>
          <w:szCs w:val="28"/>
          <w:u w:val="single"/>
          <w:lang w:val="uk-UA"/>
        </w:rPr>
        <w:t xml:space="preserve">в </w:t>
      </w:r>
      <w:r w:rsidRPr="0081736D">
        <w:rPr>
          <w:sz w:val="28"/>
          <w:szCs w:val="28"/>
          <w:u w:val="single"/>
        </w:rPr>
        <w:t>галузі рослинництва:</w:t>
      </w:r>
    </w:p>
    <w:p w:rsidR="006444D8" w:rsidRPr="00766F06" w:rsidRDefault="00D7109E" w:rsidP="00D7109E">
      <w:pPr>
        <w:tabs>
          <w:tab w:val="left" w:pos="3960"/>
        </w:tabs>
        <w:ind w:right="-186"/>
        <w:jc w:val="both"/>
        <w:rPr>
          <w:sz w:val="28"/>
          <w:szCs w:val="28"/>
          <w:lang w:val="uk-UA"/>
        </w:rPr>
      </w:pPr>
      <w:proofErr w:type="gramStart"/>
      <w:r w:rsidRPr="00766F06">
        <w:rPr>
          <w:sz w:val="28"/>
          <w:szCs w:val="28"/>
        </w:rPr>
        <w:t>вс</w:t>
      </w:r>
      <w:proofErr w:type="gramEnd"/>
      <w:r w:rsidRPr="00766F06">
        <w:rPr>
          <w:sz w:val="28"/>
          <w:szCs w:val="28"/>
        </w:rPr>
        <w:t xml:space="preserve">іма категоріями   господарств:           </w:t>
      </w:r>
      <w:r w:rsidRPr="00766F06">
        <w:rPr>
          <w:sz w:val="28"/>
          <w:szCs w:val="28"/>
          <w:lang w:val="uk-UA"/>
        </w:rPr>
        <w:t xml:space="preserve">                          </w:t>
      </w:r>
    </w:p>
    <w:p w:rsidR="00D7109E" w:rsidRPr="006444D8" w:rsidRDefault="006444D8" w:rsidP="00D7109E">
      <w:pPr>
        <w:tabs>
          <w:tab w:val="left" w:pos="3960"/>
        </w:tabs>
        <w:ind w:right="-186"/>
        <w:jc w:val="both"/>
        <w:rPr>
          <w:sz w:val="28"/>
          <w:szCs w:val="28"/>
        </w:rPr>
      </w:pPr>
      <w:r>
        <w:rPr>
          <w:b/>
          <w:sz w:val="28"/>
          <w:szCs w:val="28"/>
          <w:lang w:val="uk-UA"/>
        </w:rPr>
        <w:t xml:space="preserve">                                                                                             </w:t>
      </w:r>
      <w:r w:rsidR="00D7109E" w:rsidRPr="00503B89">
        <w:rPr>
          <w:b/>
          <w:sz w:val="28"/>
          <w:szCs w:val="28"/>
        </w:rPr>
        <w:t xml:space="preserve">     </w:t>
      </w:r>
      <w:proofErr w:type="gramStart"/>
      <w:r w:rsidR="00D7109E" w:rsidRPr="006444D8">
        <w:rPr>
          <w:sz w:val="28"/>
          <w:szCs w:val="28"/>
        </w:rPr>
        <w:t>в</w:t>
      </w:r>
      <w:proofErr w:type="gramEnd"/>
      <w:r w:rsidR="00D7109E" w:rsidRPr="006444D8">
        <w:rPr>
          <w:sz w:val="28"/>
          <w:szCs w:val="28"/>
        </w:rPr>
        <w:t xml:space="preserve"> тому числі</w:t>
      </w:r>
      <w:r w:rsidR="00D7109E" w:rsidRPr="006444D8">
        <w:rPr>
          <w:sz w:val="28"/>
          <w:szCs w:val="28"/>
          <w:lang w:val="uk-UA"/>
        </w:rPr>
        <w:t>:</w:t>
      </w:r>
      <w:r w:rsidR="00D7109E" w:rsidRPr="006444D8">
        <w:rPr>
          <w:sz w:val="28"/>
          <w:szCs w:val="28"/>
        </w:rPr>
        <w:t xml:space="preserve">   </w:t>
      </w:r>
    </w:p>
    <w:p w:rsidR="00D7109E" w:rsidRDefault="00D7109E" w:rsidP="00D7109E">
      <w:pPr>
        <w:ind w:right="-186" w:firstLine="708"/>
        <w:jc w:val="both"/>
        <w:rPr>
          <w:b/>
          <w:sz w:val="28"/>
          <w:szCs w:val="28"/>
          <w:lang w:val="uk-UA"/>
        </w:rPr>
      </w:pPr>
      <w:r w:rsidRPr="006444D8">
        <w:rPr>
          <w:sz w:val="28"/>
          <w:szCs w:val="28"/>
        </w:rPr>
        <w:t xml:space="preserve">                                                                 </w:t>
      </w:r>
      <w:r w:rsidRPr="006444D8">
        <w:rPr>
          <w:sz w:val="28"/>
          <w:szCs w:val="28"/>
          <w:lang w:val="uk-UA"/>
        </w:rPr>
        <w:t xml:space="preserve">                       </w:t>
      </w:r>
      <w:r w:rsidRPr="006444D8">
        <w:rPr>
          <w:sz w:val="28"/>
          <w:szCs w:val="28"/>
        </w:rPr>
        <w:t xml:space="preserve">с/г </w:t>
      </w:r>
      <w:proofErr w:type="gramStart"/>
      <w:r w:rsidRPr="006444D8">
        <w:rPr>
          <w:sz w:val="28"/>
          <w:szCs w:val="28"/>
        </w:rPr>
        <w:t>п</w:t>
      </w:r>
      <w:proofErr w:type="gramEnd"/>
      <w:r w:rsidRPr="006444D8">
        <w:rPr>
          <w:sz w:val="28"/>
          <w:szCs w:val="28"/>
        </w:rPr>
        <w:t>ідприємствами</w:t>
      </w:r>
      <w:r w:rsidRPr="00503B89">
        <w:rPr>
          <w:b/>
          <w:sz w:val="28"/>
          <w:szCs w:val="28"/>
        </w:rPr>
        <w:t xml:space="preserve">  </w:t>
      </w:r>
    </w:p>
    <w:tbl>
      <w:tblPr>
        <w:tblW w:w="9066" w:type="dxa"/>
        <w:tblLook w:val="01E0"/>
      </w:tblPr>
      <w:tblGrid>
        <w:gridCol w:w="2224"/>
        <w:gridCol w:w="1837"/>
        <w:gridCol w:w="187"/>
        <w:gridCol w:w="1697"/>
        <w:gridCol w:w="1689"/>
        <w:gridCol w:w="1432"/>
      </w:tblGrid>
      <w:tr w:rsidR="00D20B49" w:rsidRPr="007F4946" w:rsidTr="003A6FC6">
        <w:tc>
          <w:tcPr>
            <w:tcW w:w="2224" w:type="dxa"/>
          </w:tcPr>
          <w:p w:rsidR="00D20B49" w:rsidRPr="007F4946" w:rsidRDefault="00D20B49" w:rsidP="003A6FC6">
            <w:pPr>
              <w:tabs>
                <w:tab w:val="left" w:pos="8640"/>
                <w:tab w:val="left" w:pos="9354"/>
              </w:tabs>
              <w:ind w:right="-186"/>
              <w:jc w:val="both"/>
              <w:rPr>
                <w:sz w:val="28"/>
                <w:szCs w:val="28"/>
              </w:rPr>
            </w:pPr>
            <w:r w:rsidRPr="007F4946">
              <w:rPr>
                <w:sz w:val="28"/>
                <w:szCs w:val="28"/>
              </w:rPr>
              <w:t>зернових культур</w:t>
            </w:r>
          </w:p>
        </w:tc>
        <w:tc>
          <w:tcPr>
            <w:tcW w:w="2024" w:type="dxa"/>
            <w:gridSpan w:val="2"/>
          </w:tcPr>
          <w:p w:rsidR="00D20B49" w:rsidRPr="007F4946" w:rsidRDefault="00D20B49" w:rsidP="003A6FC6">
            <w:pPr>
              <w:tabs>
                <w:tab w:val="left" w:pos="8640"/>
                <w:tab w:val="left" w:pos="9354"/>
              </w:tabs>
              <w:ind w:right="-186"/>
              <w:rPr>
                <w:sz w:val="28"/>
                <w:szCs w:val="28"/>
              </w:rPr>
            </w:pPr>
            <w:r w:rsidRPr="007F4946">
              <w:rPr>
                <w:sz w:val="28"/>
                <w:szCs w:val="28"/>
              </w:rPr>
              <w:t xml:space="preserve"> </w:t>
            </w:r>
            <w:r>
              <w:rPr>
                <w:sz w:val="28"/>
                <w:szCs w:val="28"/>
                <w:lang w:val="uk-UA"/>
              </w:rPr>
              <w:t>197,4 тис</w:t>
            </w:r>
            <w:r w:rsidRPr="007F4946">
              <w:rPr>
                <w:sz w:val="28"/>
                <w:szCs w:val="28"/>
              </w:rPr>
              <w:t xml:space="preserve"> тонн</w:t>
            </w:r>
          </w:p>
        </w:tc>
        <w:tc>
          <w:tcPr>
            <w:tcW w:w="1697" w:type="dxa"/>
          </w:tcPr>
          <w:p w:rsidR="00D20B49" w:rsidRPr="007F4946" w:rsidRDefault="00D20B49" w:rsidP="003A6FC6">
            <w:pPr>
              <w:tabs>
                <w:tab w:val="left" w:pos="8640"/>
                <w:tab w:val="left" w:pos="9354"/>
              </w:tabs>
              <w:ind w:right="-186"/>
              <w:jc w:val="both"/>
              <w:rPr>
                <w:sz w:val="28"/>
                <w:szCs w:val="28"/>
              </w:rPr>
            </w:pPr>
            <w:r w:rsidRPr="007F4946">
              <w:rPr>
                <w:sz w:val="28"/>
                <w:szCs w:val="28"/>
              </w:rPr>
              <w:t xml:space="preserve">   </w:t>
            </w:r>
            <w:r>
              <w:rPr>
                <w:sz w:val="28"/>
                <w:szCs w:val="28"/>
                <w:lang w:val="uk-UA"/>
              </w:rPr>
              <w:t>95</w:t>
            </w:r>
            <w:r w:rsidRPr="007F4946">
              <w:rPr>
                <w:sz w:val="28"/>
                <w:szCs w:val="28"/>
              </w:rPr>
              <w:t>%</w:t>
            </w:r>
          </w:p>
        </w:tc>
        <w:tc>
          <w:tcPr>
            <w:tcW w:w="1689" w:type="dxa"/>
          </w:tcPr>
          <w:p w:rsidR="00D20B49" w:rsidRPr="007F4946" w:rsidRDefault="00D20B49" w:rsidP="003A6FC6">
            <w:pPr>
              <w:tabs>
                <w:tab w:val="left" w:pos="8640"/>
                <w:tab w:val="left" w:pos="9354"/>
              </w:tabs>
              <w:ind w:right="-186"/>
              <w:jc w:val="both"/>
              <w:rPr>
                <w:sz w:val="28"/>
                <w:szCs w:val="28"/>
              </w:rPr>
            </w:pPr>
            <w:r>
              <w:rPr>
                <w:sz w:val="28"/>
                <w:szCs w:val="28"/>
                <w:lang w:val="uk-UA"/>
              </w:rPr>
              <w:t>149,8</w:t>
            </w:r>
            <w:r w:rsidRPr="007F4946">
              <w:rPr>
                <w:sz w:val="28"/>
                <w:szCs w:val="28"/>
                <w:lang w:val="uk-UA"/>
              </w:rPr>
              <w:t>тис.</w:t>
            </w:r>
            <w:r w:rsidRPr="007F4946">
              <w:rPr>
                <w:sz w:val="28"/>
                <w:szCs w:val="28"/>
              </w:rPr>
              <w:t>тонн</w:t>
            </w:r>
          </w:p>
        </w:tc>
        <w:tc>
          <w:tcPr>
            <w:tcW w:w="1432" w:type="dxa"/>
          </w:tcPr>
          <w:p w:rsidR="00D20B49" w:rsidRPr="007F4946" w:rsidRDefault="00D20B49" w:rsidP="003A6FC6">
            <w:pPr>
              <w:tabs>
                <w:tab w:val="left" w:pos="8640"/>
                <w:tab w:val="left" w:pos="9354"/>
              </w:tabs>
              <w:ind w:right="-186"/>
              <w:jc w:val="both"/>
              <w:rPr>
                <w:sz w:val="28"/>
                <w:szCs w:val="28"/>
              </w:rPr>
            </w:pPr>
            <w:r w:rsidRPr="007F4946">
              <w:rPr>
                <w:sz w:val="28"/>
                <w:szCs w:val="28"/>
              </w:rPr>
              <w:t xml:space="preserve">   </w:t>
            </w:r>
            <w:r>
              <w:rPr>
                <w:sz w:val="28"/>
                <w:szCs w:val="28"/>
                <w:lang w:val="uk-UA"/>
              </w:rPr>
              <w:t>93</w:t>
            </w:r>
            <w:r w:rsidRPr="007F4946">
              <w:rPr>
                <w:sz w:val="28"/>
                <w:szCs w:val="28"/>
              </w:rPr>
              <w:t>%</w:t>
            </w:r>
          </w:p>
        </w:tc>
      </w:tr>
      <w:tr w:rsidR="00D20B49" w:rsidRPr="007F4946" w:rsidTr="003A6FC6">
        <w:tc>
          <w:tcPr>
            <w:tcW w:w="2224" w:type="dxa"/>
          </w:tcPr>
          <w:p w:rsidR="00D20B49" w:rsidRPr="007F4946" w:rsidRDefault="00D20B49" w:rsidP="003A6FC6">
            <w:pPr>
              <w:tabs>
                <w:tab w:val="left" w:pos="8640"/>
                <w:tab w:val="left" w:pos="9354"/>
              </w:tabs>
              <w:ind w:right="-186"/>
              <w:jc w:val="both"/>
              <w:rPr>
                <w:sz w:val="28"/>
                <w:szCs w:val="28"/>
              </w:rPr>
            </w:pPr>
            <w:r w:rsidRPr="007F4946">
              <w:rPr>
                <w:sz w:val="28"/>
                <w:szCs w:val="28"/>
              </w:rPr>
              <w:t>цукрових буряків</w:t>
            </w:r>
          </w:p>
        </w:tc>
        <w:tc>
          <w:tcPr>
            <w:tcW w:w="2024" w:type="dxa"/>
            <w:gridSpan w:val="2"/>
          </w:tcPr>
          <w:p w:rsidR="00D20B49" w:rsidRPr="003253BD" w:rsidRDefault="00D20B49" w:rsidP="003A6FC6">
            <w:pPr>
              <w:tabs>
                <w:tab w:val="left" w:pos="8640"/>
                <w:tab w:val="left" w:pos="9354"/>
              </w:tabs>
              <w:ind w:right="-186"/>
              <w:jc w:val="both"/>
              <w:rPr>
                <w:sz w:val="28"/>
                <w:szCs w:val="28"/>
                <w:lang w:val="uk-UA"/>
              </w:rPr>
            </w:pPr>
            <w:r w:rsidRPr="007F4946">
              <w:rPr>
                <w:sz w:val="28"/>
                <w:szCs w:val="28"/>
              </w:rPr>
              <w:t xml:space="preserve"> </w:t>
            </w:r>
            <w:r>
              <w:rPr>
                <w:sz w:val="28"/>
                <w:szCs w:val="28"/>
                <w:lang w:val="uk-UA"/>
              </w:rPr>
              <w:t>182,7 тис.</w:t>
            </w:r>
            <w:r w:rsidRPr="007F4946">
              <w:rPr>
                <w:sz w:val="28"/>
                <w:szCs w:val="28"/>
              </w:rPr>
              <w:t>тонн</w:t>
            </w:r>
          </w:p>
        </w:tc>
        <w:tc>
          <w:tcPr>
            <w:tcW w:w="1697" w:type="dxa"/>
          </w:tcPr>
          <w:p w:rsidR="00D20B49" w:rsidRPr="007F4946" w:rsidRDefault="00D20B49" w:rsidP="003A6FC6">
            <w:pPr>
              <w:tabs>
                <w:tab w:val="left" w:pos="8640"/>
                <w:tab w:val="left" w:pos="9354"/>
              </w:tabs>
              <w:ind w:right="-186"/>
              <w:jc w:val="both"/>
              <w:rPr>
                <w:sz w:val="28"/>
                <w:szCs w:val="28"/>
              </w:rPr>
            </w:pPr>
            <w:r w:rsidRPr="007F4946">
              <w:rPr>
                <w:sz w:val="28"/>
                <w:szCs w:val="28"/>
              </w:rPr>
              <w:t xml:space="preserve">  </w:t>
            </w:r>
            <w:r w:rsidRPr="007F4946">
              <w:rPr>
                <w:sz w:val="28"/>
                <w:szCs w:val="28"/>
                <w:lang w:val="uk-UA"/>
              </w:rPr>
              <w:t xml:space="preserve"> 1</w:t>
            </w:r>
            <w:r>
              <w:rPr>
                <w:sz w:val="28"/>
                <w:szCs w:val="28"/>
                <w:lang w:val="uk-UA"/>
              </w:rPr>
              <w:t>41</w:t>
            </w:r>
            <w:r w:rsidRPr="007F4946">
              <w:rPr>
                <w:sz w:val="28"/>
                <w:szCs w:val="28"/>
              </w:rPr>
              <w:t>%</w:t>
            </w:r>
          </w:p>
        </w:tc>
        <w:tc>
          <w:tcPr>
            <w:tcW w:w="1689" w:type="dxa"/>
          </w:tcPr>
          <w:p w:rsidR="00D20B49" w:rsidRPr="007F4946" w:rsidRDefault="00D20B49" w:rsidP="003A6FC6">
            <w:pPr>
              <w:tabs>
                <w:tab w:val="left" w:pos="8640"/>
                <w:tab w:val="left" w:pos="9354"/>
              </w:tabs>
              <w:ind w:right="-186"/>
              <w:jc w:val="both"/>
              <w:rPr>
                <w:sz w:val="28"/>
                <w:szCs w:val="28"/>
              </w:rPr>
            </w:pPr>
            <w:r>
              <w:rPr>
                <w:sz w:val="28"/>
                <w:szCs w:val="28"/>
                <w:lang w:val="uk-UA"/>
              </w:rPr>
              <w:t>170,5т</w:t>
            </w:r>
            <w:r w:rsidRPr="007F4946">
              <w:rPr>
                <w:sz w:val="28"/>
                <w:szCs w:val="28"/>
                <w:lang w:val="uk-UA"/>
              </w:rPr>
              <w:t xml:space="preserve">ис.тонн </w:t>
            </w:r>
          </w:p>
        </w:tc>
        <w:tc>
          <w:tcPr>
            <w:tcW w:w="1432" w:type="dxa"/>
          </w:tcPr>
          <w:p w:rsidR="00D20B49" w:rsidRPr="007F4946" w:rsidRDefault="00D20B49" w:rsidP="003A6FC6">
            <w:pPr>
              <w:tabs>
                <w:tab w:val="left" w:pos="8640"/>
                <w:tab w:val="left" w:pos="9354"/>
              </w:tabs>
              <w:ind w:right="-186"/>
              <w:jc w:val="both"/>
              <w:rPr>
                <w:sz w:val="28"/>
                <w:szCs w:val="28"/>
                <w:lang w:val="uk-UA"/>
              </w:rPr>
            </w:pPr>
            <w:r w:rsidRPr="007F4946">
              <w:rPr>
                <w:sz w:val="28"/>
                <w:szCs w:val="28"/>
              </w:rPr>
              <w:t xml:space="preserve">   </w:t>
            </w:r>
            <w:r w:rsidRPr="007F4946">
              <w:rPr>
                <w:sz w:val="28"/>
                <w:szCs w:val="28"/>
                <w:lang w:val="uk-UA"/>
              </w:rPr>
              <w:t>1</w:t>
            </w:r>
            <w:r>
              <w:rPr>
                <w:sz w:val="28"/>
                <w:szCs w:val="28"/>
                <w:lang w:val="uk-UA"/>
              </w:rPr>
              <w:t>46</w:t>
            </w:r>
          </w:p>
        </w:tc>
      </w:tr>
      <w:tr w:rsidR="00D20B49" w:rsidRPr="007F4946" w:rsidTr="003A6FC6">
        <w:tc>
          <w:tcPr>
            <w:tcW w:w="2224" w:type="dxa"/>
          </w:tcPr>
          <w:p w:rsidR="00D20B49" w:rsidRPr="007F4946" w:rsidRDefault="00D20B49" w:rsidP="003A6FC6">
            <w:pPr>
              <w:tabs>
                <w:tab w:val="left" w:pos="8640"/>
                <w:tab w:val="left" w:pos="9354"/>
              </w:tabs>
              <w:ind w:right="-186"/>
              <w:jc w:val="both"/>
              <w:rPr>
                <w:sz w:val="28"/>
                <w:szCs w:val="28"/>
              </w:rPr>
            </w:pPr>
            <w:r w:rsidRPr="007F4946">
              <w:rPr>
                <w:sz w:val="28"/>
                <w:szCs w:val="28"/>
              </w:rPr>
              <w:t>картоплі</w:t>
            </w:r>
          </w:p>
        </w:tc>
        <w:tc>
          <w:tcPr>
            <w:tcW w:w="2024" w:type="dxa"/>
            <w:gridSpan w:val="2"/>
          </w:tcPr>
          <w:p w:rsidR="00D20B49" w:rsidRPr="007F4946" w:rsidRDefault="00D20B49" w:rsidP="003A6FC6">
            <w:pPr>
              <w:tabs>
                <w:tab w:val="left" w:pos="8640"/>
                <w:tab w:val="left" w:pos="9354"/>
              </w:tabs>
              <w:ind w:right="-186"/>
              <w:jc w:val="both"/>
              <w:rPr>
                <w:sz w:val="28"/>
                <w:szCs w:val="28"/>
              </w:rPr>
            </w:pPr>
            <w:r>
              <w:rPr>
                <w:sz w:val="28"/>
                <w:szCs w:val="28"/>
                <w:lang w:val="uk-UA"/>
              </w:rPr>
              <w:t xml:space="preserve">  94,2</w:t>
            </w:r>
            <w:r w:rsidRPr="007F4946">
              <w:rPr>
                <w:sz w:val="28"/>
                <w:szCs w:val="28"/>
                <w:lang w:val="uk-UA"/>
              </w:rPr>
              <w:t>тис.</w:t>
            </w:r>
            <w:r w:rsidRPr="007F4946">
              <w:rPr>
                <w:sz w:val="28"/>
                <w:szCs w:val="28"/>
              </w:rPr>
              <w:t xml:space="preserve">  тонн</w:t>
            </w:r>
          </w:p>
        </w:tc>
        <w:tc>
          <w:tcPr>
            <w:tcW w:w="1697" w:type="dxa"/>
          </w:tcPr>
          <w:p w:rsidR="00D20B49" w:rsidRPr="007F4946" w:rsidRDefault="00D20B49" w:rsidP="003A6FC6">
            <w:pPr>
              <w:tabs>
                <w:tab w:val="left" w:pos="8640"/>
                <w:tab w:val="left" w:pos="9354"/>
              </w:tabs>
              <w:ind w:right="-186"/>
              <w:jc w:val="both"/>
              <w:rPr>
                <w:sz w:val="28"/>
                <w:szCs w:val="28"/>
              </w:rPr>
            </w:pPr>
            <w:r w:rsidRPr="007F4946">
              <w:rPr>
                <w:sz w:val="28"/>
                <w:szCs w:val="28"/>
              </w:rPr>
              <w:t xml:space="preserve"> </w:t>
            </w:r>
            <w:r w:rsidRPr="007F4946">
              <w:rPr>
                <w:sz w:val="28"/>
                <w:szCs w:val="28"/>
                <w:lang w:val="uk-UA"/>
              </w:rPr>
              <w:t xml:space="preserve">  </w:t>
            </w:r>
            <w:r>
              <w:rPr>
                <w:sz w:val="28"/>
                <w:szCs w:val="28"/>
                <w:lang w:val="uk-UA"/>
              </w:rPr>
              <w:t>101</w:t>
            </w:r>
            <w:r w:rsidRPr="007F4946">
              <w:rPr>
                <w:sz w:val="28"/>
                <w:szCs w:val="28"/>
              </w:rPr>
              <w:t>%</w:t>
            </w:r>
          </w:p>
        </w:tc>
        <w:tc>
          <w:tcPr>
            <w:tcW w:w="1689" w:type="dxa"/>
          </w:tcPr>
          <w:p w:rsidR="00D20B49" w:rsidRPr="007F4946" w:rsidRDefault="00D20B49" w:rsidP="003A6FC6">
            <w:pPr>
              <w:tabs>
                <w:tab w:val="left" w:pos="8640"/>
                <w:tab w:val="left" w:pos="9354"/>
              </w:tabs>
              <w:ind w:right="-186"/>
              <w:jc w:val="both"/>
              <w:rPr>
                <w:sz w:val="28"/>
                <w:szCs w:val="28"/>
              </w:rPr>
            </w:pPr>
            <w:r w:rsidRPr="007F4946">
              <w:rPr>
                <w:sz w:val="28"/>
                <w:szCs w:val="28"/>
                <w:lang w:val="uk-UA"/>
              </w:rPr>
              <w:t>1,2 тис.</w:t>
            </w:r>
            <w:r w:rsidRPr="007F4946">
              <w:rPr>
                <w:sz w:val="28"/>
                <w:szCs w:val="28"/>
              </w:rPr>
              <w:t>тонн</w:t>
            </w:r>
          </w:p>
        </w:tc>
        <w:tc>
          <w:tcPr>
            <w:tcW w:w="1432" w:type="dxa"/>
          </w:tcPr>
          <w:p w:rsidR="00D20B49" w:rsidRPr="007F4946" w:rsidRDefault="00D20B49" w:rsidP="003A6FC6">
            <w:pPr>
              <w:tabs>
                <w:tab w:val="left" w:pos="8640"/>
                <w:tab w:val="left" w:pos="9354"/>
              </w:tabs>
              <w:ind w:right="-186"/>
              <w:jc w:val="both"/>
              <w:rPr>
                <w:sz w:val="28"/>
                <w:szCs w:val="28"/>
              </w:rPr>
            </w:pPr>
            <w:r w:rsidRPr="007F4946">
              <w:rPr>
                <w:sz w:val="28"/>
                <w:szCs w:val="28"/>
              </w:rPr>
              <w:t xml:space="preserve"> </w:t>
            </w:r>
            <w:r w:rsidRPr="007F4946">
              <w:rPr>
                <w:sz w:val="28"/>
                <w:szCs w:val="28"/>
                <w:lang w:val="uk-UA"/>
              </w:rPr>
              <w:t xml:space="preserve">  </w:t>
            </w:r>
            <w:r>
              <w:rPr>
                <w:sz w:val="28"/>
                <w:szCs w:val="28"/>
                <w:lang w:val="uk-UA"/>
              </w:rPr>
              <w:t>300</w:t>
            </w:r>
            <w:r w:rsidRPr="007F4946">
              <w:rPr>
                <w:sz w:val="28"/>
                <w:szCs w:val="28"/>
                <w:lang w:val="uk-UA"/>
              </w:rPr>
              <w:t>%</w:t>
            </w:r>
          </w:p>
        </w:tc>
      </w:tr>
      <w:tr w:rsidR="00D20B49" w:rsidRPr="007F4946" w:rsidTr="003A6FC6">
        <w:tc>
          <w:tcPr>
            <w:tcW w:w="2224" w:type="dxa"/>
          </w:tcPr>
          <w:p w:rsidR="00D20B49" w:rsidRPr="007F4946" w:rsidRDefault="00D20B49" w:rsidP="003A6FC6">
            <w:pPr>
              <w:tabs>
                <w:tab w:val="left" w:pos="8640"/>
                <w:tab w:val="left" w:pos="9354"/>
              </w:tabs>
              <w:ind w:right="-186"/>
              <w:jc w:val="both"/>
              <w:rPr>
                <w:sz w:val="28"/>
                <w:szCs w:val="28"/>
              </w:rPr>
            </w:pPr>
            <w:r w:rsidRPr="007F4946">
              <w:rPr>
                <w:sz w:val="28"/>
                <w:szCs w:val="28"/>
              </w:rPr>
              <w:t>овочів</w:t>
            </w:r>
          </w:p>
          <w:p w:rsidR="00D20B49" w:rsidRPr="007F4946" w:rsidRDefault="00D20B49" w:rsidP="003A6FC6">
            <w:pPr>
              <w:tabs>
                <w:tab w:val="left" w:pos="8640"/>
                <w:tab w:val="left" w:pos="9354"/>
              </w:tabs>
              <w:ind w:right="-186"/>
              <w:jc w:val="both"/>
              <w:rPr>
                <w:sz w:val="28"/>
                <w:szCs w:val="28"/>
              </w:rPr>
            </w:pPr>
            <w:r w:rsidRPr="007F4946">
              <w:rPr>
                <w:sz w:val="28"/>
                <w:szCs w:val="28"/>
              </w:rPr>
              <w:t>(відкритого грунту)</w:t>
            </w:r>
          </w:p>
        </w:tc>
        <w:tc>
          <w:tcPr>
            <w:tcW w:w="2024" w:type="dxa"/>
            <w:gridSpan w:val="2"/>
          </w:tcPr>
          <w:p w:rsidR="00D20B49" w:rsidRPr="007F4946" w:rsidRDefault="00D20B49" w:rsidP="003A6FC6">
            <w:pPr>
              <w:tabs>
                <w:tab w:val="left" w:pos="8640"/>
                <w:tab w:val="left" w:pos="9354"/>
              </w:tabs>
              <w:ind w:right="-186"/>
              <w:jc w:val="both"/>
              <w:rPr>
                <w:sz w:val="28"/>
                <w:szCs w:val="28"/>
              </w:rPr>
            </w:pPr>
            <w:r w:rsidRPr="007F4946">
              <w:rPr>
                <w:sz w:val="28"/>
                <w:szCs w:val="28"/>
              </w:rPr>
              <w:t xml:space="preserve"> </w:t>
            </w:r>
            <w:r>
              <w:rPr>
                <w:sz w:val="28"/>
                <w:szCs w:val="28"/>
                <w:lang w:val="uk-UA"/>
              </w:rPr>
              <w:t>12,9</w:t>
            </w:r>
            <w:r w:rsidRPr="007F4946">
              <w:rPr>
                <w:sz w:val="28"/>
                <w:szCs w:val="28"/>
                <w:lang w:val="uk-UA"/>
              </w:rPr>
              <w:t xml:space="preserve"> тис. </w:t>
            </w:r>
            <w:r w:rsidRPr="007F4946">
              <w:rPr>
                <w:sz w:val="28"/>
                <w:szCs w:val="28"/>
              </w:rPr>
              <w:t>тонн</w:t>
            </w:r>
          </w:p>
        </w:tc>
        <w:tc>
          <w:tcPr>
            <w:tcW w:w="1697" w:type="dxa"/>
          </w:tcPr>
          <w:p w:rsidR="00D20B49" w:rsidRPr="007F4946" w:rsidRDefault="00D20B49" w:rsidP="003A6FC6">
            <w:pPr>
              <w:tabs>
                <w:tab w:val="left" w:pos="8640"/>
                <w:tab w:val="left" w:pos="9354"/>
              </w:tabs>
              <w:ind w:right="-186"/>
              <w:jc w:val="both"/>
              <w:rPr>
                <w:sz w:val="28"/>
                <w:szCs w:val="28"/>
              </w:rPr>
            </w:pPr>
            <w:r w:rsidRPr="007F4946">
              <w:rPr>
                <w:sz w:val="28"/>
                <w:szCs w:val="28"/>
                <w:lang w:val="uk-UA"/>
              </w:rPr>
              <w:t xml:space="preserve">  </w:t>
            </w:r>
            <w:r w:rsidRPr="007F4946">
              <w:rPr>
                <w:sz w:val="28"/>
                <w:szCs w:val="28"/>
              </w:rPr>
              <w:t xml:space="preserve"> 1</w:t>
            </w:r>
            <w:r>
              <w:rPr>
                <w:sz w:val="28"/>
                <w:szCs w:val="28"/>
                <w:lang w:val="uk-UA"/>
              </w:rPr>
              <w:t>23</w:t>
            </w:r>
            <w:r w:rsidRPr="007F4946">
              <w:rPr>
                <w:sz w:val="28"/>
                <w:szCs w:val="28"/>
              </w:rPr>
              <w:t>%</w:t>
            </w:r>
          </w:p>
        </w:tc>
        <w:tc>
          <w:tcPr>
            <w:tcW w:w="1689" w:type="dxa"/>
          </w:tcPr>
          <w:p w:rsidR="00D20B49" w:rsidRPr="007F4946" w:rsidRDefault="00D20B49" w:rsidP="003A6FC6">
            <w:pPr>
              <w:tabs>
                <w:tab w:val="left" w:pos="8640"/>
                <w:tab w:val="left" w:pos="9354"/>
              </w:tabs>
              <w:ind w:right="-186"/>
              <w:jc w:val="both"/>
              <w:rPr>
                <w:sz w:val="28"/>
                <w:szCs w:val="28"/>
              </w:rPr>
            </w:pPr>
            <w:r w:rsidRPr="007F4946">
              <w:rPr>
                <w:sz w:val="28"/>
                <w:szCs w:val="28"/>
                <w:lang w:val="uk-UA"/>
              </w:rPr>
              <w:t>0,</w:t>
            </w:r>
            <w:r>
              <w:rPr>
                <w:sz w:val="28"/>
                <w:szCs w:val="28"/>
                <w:lang w:val="uk-UA"/>
              </w:rPr>
              <w:t>6</w:t>
            </w:r>
            <w:r w:rsidRPr="007F4946">
              <w:rPr>
                <w:sz w:val="28"/>
                <w:szCs w:val="28"/>
                <w:lang w:val="uk-UA"/>
              </w:rPr>
              <w:t xml:space="preserve"> тис.</w:t>
            </w:r>
            <w:r w:rsidRPr="007F4946">
              <w:rPr>
                <w:sz w:val="28"/>
                <w:szCs w:val="28"/>
              </w:rPr>
              <w:t xml:space="preserve"> тонн</w:t>
            </w:r>
          </w:p>
        </w:tc>
        <w:tc>
          <w:tcPr>
            <w:tcW w:w="1432" w:type="dxa"/>
          </w:tcPr>
          <w:p w:rsidR="00D20B49" w:rsidRPr="007F4946" w:rsidRDefault="00D20B49" w:rsidP="003A6FC6">
            <w:pPr>
              <w:tabs>
                <w:tab w:val="left" w:pos="8640"/>
                <w:tab w:val="left" w:pos="9354"/>
              </w:tabs>
              <w:ind w:right="-186"/>
              <w:jc w:val="both"/>
              <w:rPr>
                <w:sz w:val="28"/>
                <w:szCs w:val="28"/>
              </w:rPr>
            </w:pPr>
            <w:r w:rsidRPr="007F4946">
              <w:rPr>
                <w:sz w:val="28"/>
                <w:szCs w:val="28"/>
              </w:rPr>
              <w:t xml:space="preserve"> </w:t>
            </w:r>
            <w:r w:rsidRPr="007F4946">
              <w:rPr>
                <w:sz w:val="28"/>
                <w:szCs w:val="28"/>
                <w:lang w:val="uk-UA"/>
              </w:rPr>
              <w:t xml:space="preserve">  </w:t>
            </w:r>
            <w:r>
              <w:rPr>
                <w:sz w:val="28"/>
                <w:szCs w:val="28"/>
                <w:lang w:val="uk-UA"/>
              </w:rPr>
              <w:t>2</w:t>
            </w:r>
            <w:r w:rsidRPr="007F4946">
              <w:rPr>
                <w:sz w:val="28"/>
                <w:szCs w:val="28"/>
                <w:lang w:val="uk-UA"/>
              </w:rPr>
              <w:t>00</w:t>
            </w:r>
            <w:r w:rsidRPr="007F4946">
              <w:rPr>
                <w:sz w:val="28"/>
                <w:szCs w:val="28"/>
              </w:rPr>
              <w:t>%</w:t>
            </w:r>
          </w:p>
        </w:tc>
      </w:tr>
      <w:tr w:rsidR="00D20B49" w:rsidRPr="007F4946" w:rsidTr="003A6FC6">
        <w:trPr>
          <w:trHeight w:val="988"/>
        </w:trPr>
        <w:tc>
          <w:tcPr>
            <w:tcW w:w="9066" w:type="dxa"/>
            <w:gridSpan w:val="6"/>
          </w:tcPr>
          <w:p w:rsidR="00D20B49" w:rsidRPr="007F4946" w:rsidRDefault="00D20B49" w:rsidP="003A6FC6">
            <w:pPr>
              <w:ind w:right="-186"/>
              <w:jc w:val="both"/>
              <w:rPr>
                <w:sz w:val="28"/>
                <w:szCs w:val="28"/>
                <w:lang w:val="uk-UA"/>
              </w:rPr>
            </w:pPr>
          </w:p>
          <w:p w:rsidR="00D20B49" w:rsidRPr="009C124C" w:rsidRDefault="00D20B49" w:rsidP="003A6FC6">
            <w:pPr>
              <w:ind w:right="-186"/>
              <w:jc w:val="both"/>
              <w:rPr>
                <w:b/>
                <w:sz w:val="28"/>
                <w:szCs w:val="28"/>
                <w:lang w:val="uk-UA"/>
              </w:rPr>
            </w:pPr>
            <w:r w:rsidRPr="0081736D">
              <w:rPr>
                <w:sz w:val="28"/>
                <w:szCs w:val="28"/>
                <w:u w:val="single"/>
              </w:rPr>
              <w:t>в галузі тваринництва</w:t>
            </w:r>
            <w:r w:rsidRPr="009C124C">
              <w:rPr>
                <w:b/>
                <w:sz w:val="28"/>
                <w:szCs w:val="28"/>
              </w:rPr>
              <w:t>:</w:t>
            </w:r>
          </w:p>
          <w:p w:rsidR="00D20B49" w:rsidRPr="007F4946" w:rsidRDefault="00D20B49" w:rsidP="003A6FC6">
            <w:pPr>
              <w:ind w:right="-186"/>
              <w:jc w:val="both"/>
              <w:rPr>
                <w:sz w:val="28"/>
                <w:szCs w:val="28"/>
              </w:rPr>
            </w:pPr>
            <w:proofErr w:type="gramStart"/>
            <w:r w:rsidRPr="007F4946">
              <w:rPr>
                <w:sz w:val="28"/>
                <w:szCs w:val="28"/>
              </w:rPr>
              <w:t>вс</w:t>
            </w:r>
            <w:proofErr w:type="gramEnd"/>
            <w:r w:rsidRPr="007F4946">
              <w:rPr>
                <w:sz w:val="28"/>
                <w:szCs w:val="28"/>
              </w:rPr>
              <w:t xml:space="preserve">іма категоріями господарств:                    </w:t>
            </w:r>
            <w:r w:rsidRPr="007F4946">
              <w:rPr>
                <w:sz w:val="28"/>
                <w:szCs w:val="28"/>
                <w:lang w:val="uk-UA"/>
              </w:rPr>
              <w:t xml:space="preserve">                       </w:t>
            </w:r>
            <w:r w:rsidRPr="007F4946">
              <w:rPr>
                <w:sz w:val="28"/>
                <w:szCs w:val="28"/>
              </w:rPr>
              <w:t xml:space="preserve">  в тому числі,    </w:t>
            </w:r>
          </w:p>
          <w:p w:rsidR="00D20B49" w:rsidRPr="007F4946" w:rsidRDefault="00D20B49" w:rsidP="003A6FC6">
            <w:pPr>
              <w:tabs>
                <w:tab w:val="left" w:pos="8640"/>
                <w:tab w:val="left" w:pos="9354"/>
              </w:tabs>
              <w:ind w:right="-186"/>
              <w:jc w:val="both"/>
              <w:rPr>
                <w:sz w:val="28"/>
                <w:szCs w:val="28"/>
              </w:rPr>
            </w:pPr>
            <w:r w:rsidRPr="007F4946">
              <w:rPr>
                <w:sz w:val="28"/>
                <w:szCs w:val="28"/>
              </w:rPr>
              <w:t xml:space="preserve">                                                                            </w:t>
            </w:r>
            <w:r w:rsidRPr="007F4946">
              <w:rPr>
                <w:sz w:val="28"/>
                <w:szCs w:val="28"/>
                <w:lang w:val="uk-UA"/>
              </w:rPr>
              <w:t xml:space="preserve">        </w:t>
            </w:r>
            <w:r>
              <w:rPr>
                <w:sz w:val="28"/>
                <w:szCs w:val="28"/>
                <w:lang w:val="uk-UA"/>
              </w:rPr>
              <w:t xml:space="preserve">   </w:t>
            </w:r>
            <w:r w:rsidRPr="007F4946">
              <w:rPr>
                <w:sz w:val="28"/>
                <w:szCs w:val="28"/>
                <w:lang w:val="uk-UA"/>
              </w:rPr>
              <w:t xml:space="preserve">  </w:t>
            </w:r>
            <w:r w:rsidRPr="007F4946">
              <w:rPr>
                <w:sz w:val="28"/>
                <w:szCs w:val="28"/>
              </w:rPr>
              <w:t xml:space="preserve">   с/г </w:t>
            </w:r>
            <w:proofErr w:type="gramStart"/>
            <w:r w:rsidRPr="007F4946">
              <w:rPr>
                <w:sz w:val="28"/>
                <w:szCs w:val="28"/>
              </w:rPr>
              <w:t>п</w:t>
            </w:r>
            <w:proofErr w:type="gramEnd"/>
            <w:r w:rsidRPr="007F4946">
              <w:rPr>
                <w:sz w:val="28"/>
                <w:szCs w:val="28"/>
              </w:rPr>
              <w:t>ідприємствами:</w:t>
            </w:r>
          </w:p>
        </w:tc>
      </w:tr>
      <w:tr w:rsidR="00D20B49" w:rsidRPr="007F4946" w:rsidTr="003A6FC6">
        <w:tc>
          <w:tcPr>
            <w:tcW w:w="2224" w:type="dxa"/>
          </w:tcPr>
          <w:p w:rsidR="00D20B49" w:rsidRPr="007F4946" w:rsidRDefault="00D20B49" w:rsidP="003A6FC6">
            <w:pPr>
              <w:tabs>
                <w:tab w:val="left" w:pos="8640"/>
                <w:tab w:val="left" w:pos="9354"/>
              </w:tabs>
              <w:ind w:right="-186"/>
              <w:jc w:val="both"/>
              <w:rPr>
                <w:sz w:val="28"/>
                <w:szCs w:val="28"/>
              </w:rPr>
            </w:pPr>
            <w:r w:rsidRPr="007F4946">
              <w:rPr>
                <w:sz w:val="28"/>
                <w:szCs w:val="28"/>
              </w:rPr>
              <w:t>молока</w:t>
            </w:r>
          </w:p>
        </w:tc>
        <w:tc>
          <w:tcPr>
            <w:tcW w:w="1837" w:type="dxa"/>
          </w:tcPr>
          <w:p w:rsidR="00D20B49" w:rsidRPr="007F4946" w:rsidRDefault="00D20B49" w:rsidP="003A6FC6">
            <w:pPr>
              <w:tabs>
                <w:tab w:val="left" w:pos="8640"/>
                <w:tab w:val="left" w:pos="9354"/>
              </w:tabs>
              <w:ind w:right="-186"/>
              <w:jc w:val="both"/>
              <w:rPr>
                <w:sz w:val="28"/>
                <w:szCs w:val="28"/>
                <w:lang w:val="uk-UA"/>
              </w:rPr>
            </w:pPr>
            <w:r w:rsidRPr="007F4946">
              <w:rPr>
                <w:sz w:val="28"/>
                <w:szCs w:val="28"/>
                <w:lang w:val="uk-UA"/>
              </w:rPr>
              <w:t xml:space="preserve"> </w:t>
            </w:r>
            <w:r>
              <w:rPr>
                <w:sz w:val="28"/>
                <w:szCs w:val="28"/>
                <w:lang w:val="uk-UA"/>
              </w:rPr>
              <w:t>25,2</w:t>
            </w:r>
            <w:r w:rsidRPr="007F4946">
              <w:rPr>
                <w:sz w:val="28"/>
                <w:szCs w:val="28"/>
                <w:lang w:val="uk-UA"/>
              </w:rPr>
              <w:t xml:space="preserve"> тис. тонн</w:t>
            </w:r>
          </w:p>
        </w:tc>
        <w:tc>
          <w:tcPr>
            <w:tcW w:w="1884" w:type="dxa"/>
            <w:gridSpan w:val="2"/>
          </w:tcPr>
          <w:p w:rsidR="00D20B49" w:rsidRPr="007F4946" w:rsidRDefault="00D20B49" w:rsidP="003A6FC6">
            <w:pPr>
              <w:tabs>
                <w:tab w:val="left" w:pos="8640"/>
                <w:tab w:val="left" w:pos="9354"/>
              </w:tabs>
              <w:ind w:right="-186"/>
              <w:jc w:val="both"/>
              <w:rPr>
                <w:sz w:val="28"/>
                <w:szCs w:val="28"/>
                <w:lang w:val="uk-UA"/>
              </w:rPr>
            </w:pPr>
            <w:r w:rsidRPr="007F4946">
              <w:rPr>
                <w:sz w:val="28"/>
                <w:szCs w:val="28"/>
                <w:lang w:val="uk-UA"/>
              </w:rPr>
              <w:t>101%</w:t>
            </w:r>
          </w:p>
        </w:tc>
        <w:tc>
          <w:tcPr>
            <w:tcW w:w="1689" w:type="dxa"/>
          </w:tcPr>
          <w:p w:rsidR="00D20B49" w:rsidRPr="007F4946" w:rsidRDefault="00D20B49" w:rsidP="003A6FC6">
            <w:pPr>
              <w:tabs>
                <w:tab w:val="left" w:pos="8640"/>
                <w:tab w:val="left" w:pos="9354"/>
              </w:tabs>
              <w:ind w:right="-186"/>
              <w:jc w:val="both"/>
              <w:rPr>
                <w:sz w:val="28"/>
                <w:szCs w:val="28"/>
                <w:lang w:val="uk-UA"/>
              </w:rPr>
            </w:pPr>
            <w:r>
              <w:rPr>
                <w:sz w:val="28"/>
                <w:szCs w:val="28"/>
                <w:lang w:val="uk-UA"/>
              </w:rPr>
              <w:t>1,3</w:t>
            </w:r>
            <w:r w:rsidRPr="007F4946">
              <w:rPr>
                <w:sz w:val="28"/>
                <w:szCs w:val="28"/>
                <w:lang w:val="uk-UA"/>
              </w:rPr>
              <w:t xml:space="preserve"> тис. тонн</w:t>
            </w:r>
          </w:p>
        </w:tc>
        <w:tc>
          <w:tcPr>
            <w:tcW w:w="1432" w:type="dxa"/>
          </w:tcPr>
          <w:p w:rsidR="00D20B49" w:rsidRPr="007F4946" w:rsidRDefault="00D20B49" w:rsidP="003A6FC6">
            <w:pPr>
              <w:tabs>
                <w:tab w:val="left" w:pos="8640"/>
                <w:tab w:val="left" w:pos="9354"/>
              </w:tabs>
              <w:ind w:right="-186"/>
              <w:jc w:val="both"/>
              <w:rPr>
                <w:sz w:val="28"/>
                <w:szCs w:val="28"/>
                <w:lang w:val="uk-UA"/>
              </w:rPr>
            </w:pPr>
            <w:r w:rsidRPr="007F4946">
              <w:rPr>
                <w:sz w:val="28"/>
                <w:szCs w:val="28"/>
                <w:lang w:val="uk-UA"/>
              </w:rPr>
              <w:t>10</w:t>
            </w:r>
            <w:r>
              <w:rPr>
                <w:sz w:val="28"/>
                <w:szCs w:val="28"/>
                <w:lang w:val="uk-UA"/>
              </w:rPr>
              <w:t>1</w:t>
            </w:r>
            <w:r w:rsidRPr="007F4946">
              <w:rPr>
                <w:sz w:val="28"/>
                <w:szCs w:val="28"/>
                <w:lang w:val="uk-UA"/>
              </w:rPr>
              <w:t>%</w:t>
            </w:r>
          </w:p>
        </w:tc>
      </w:tr>
      <w:tr w:rsidR="00D20B49" w:rsidRPr="007F4946" w:rsidTr="003A6FC6">
        <w:tc>
          <w:tcPr>
            <w:tcW w:w="2224" w:type="dxa"/>
          </w:tcPr>
          <w:p w:rsidR="00D20B49" w:rsidRPr="007F4946" w:rsidRDefault="00D20B49" w:rsidP="003A6FC6">
            <w:pPr>
              <w:tabs>
                <w:tab w:val="left" w:pos="8640"/>
                <w:tab w:val="left" w:pos="9354"/>
              </w:tabs>
              <w:ind w:right="-186"/>
              <w:jc w:val="both"/>
              <w:rPr>
                <w:sz w:val="28"/>
                <w:szCs w:val="28"/>
                <w:lang w:val="uk-UA"/>
              </w:rPr>
            </w:pPr>
            <w:r w:rsidRPr="007F4946">
              <w:rPr>
                <w:sz w:val="28"/>
                <w:szCs w:val="28"/>
                <w:lang w:val="uk-UA"/>
              </w:rPr>
              <w:t xml:space="preserve">м’яса </w:t>
            </w:r>
          </w:p>
        </w:tc>
        <w:tc>
          <w:tcPr>
            <w:tcW w:w="1837" w:type="dxa"/>
          </w:tcPr>
          <w:p w:rsidR="00D20B49" w:rsidRPr="007F4946" w:rsidRDefault="00D20B49" w:rsidP="003A6FC6">
            <w:pPr>
              <w:tabs>
                <w:tab w:val="left" w:pos="8640"/>
                <w:tab w:val="left" w:pos="9354"/>
              </w:tabs>
              <w:ind w:right="-186"/>
              <w:jc w:val="both"/>
              <w:rPr>
                <w:sz w:val="28"/>
                <w:szCs w:val="28"/>
                <w:lang w:val="uk-UA"/>
              </w:rPr>
            </w:pPr>
            <w:r w:rsidRPr="007F4946">
              <w:rPr>
                <w:sz w:val="28"/>
                <w:szCs w:val="28"/>
                <w:lang w:val="uk-UA"/>
              </w:rPr>
              <w:t xml:space="preserve"> </w:t>
            </w:r>
            <w:r>
              <w:rPr>
                <w:sz w:val="28"/>
                <w:szCs w:val="28"/>
                <w:lang w:val="uk-UA"/>
              </w:rPr>
              <w:t>9,5</w:t>
            </w:r>
            <w:r w:rsidRPr="007F4946">
              <w:rPr>
                <w:sz w:val="28"/>
                <w:szCs w:val="28"/>
                <w:lang w:val="uk-UA"/>
              </w:rPr>
              <w:t xml:space="preserve"> тис.  тонн</w:t>
            </w:r>
          </w:p>
        </w:tc>
        <w:tc>
          <w:tcPr>
            <w:tcW w:w="1884" w:type="dxa"/>
            <w:gridSpan w:val="2"/>
          </w:tcPr>
          <w:p w:rsidR="00D20B49" w:rsidRPr="007F4946" w:rsidRDefault="00D20B49" w:rsidP="003A6FC6">
            <w:pPr>
              <w:tabs>
                <w:tab w:val="left" w:pos="8640"/>
                <w:tab w:val="left" w:pos="9354"/>
              </w:tabs>
              <w:ind w:right="-186"/>
              <w:jc w:val="both"/>
              <w:rPr>
                <w:sz w:val="28"/>
                <w:szCs w:val="28"/>
                <w:lang w:val="uk-UA"/>
              </w:rPr>
            </w:pPr>
            <w:r w:rsidRPr="007F4946">
              <w:rPr>
                <w:sz w:val="28"/>
                <w:szCs w:val="28"/>
                <w:lang w:val="uk-UA"/>
              </w:rPr>
              <w:t>10</w:t>
            </w:r>
            <w:r>
              <w:rPr>
                <w:sz w:val="28"/>
                <w:szCs w:val="28"/>
                <w:lang w:val="uk-UA"/>
              </w:rPr>
              <w:t>1</w:t>
            </w:r>
            <w:r w:rsidRPr="007F4946">
              <w:rPr>
                <w:sz w:val="28"/>
                <w:szCs w:val="28"/>
                <w:lang w:val="uk-UA"/>
              </w:rPr>
              <w:t>%</w:t>
            </w:r>
          </w:p>
        </w:tc>
        <w:tc>
          <w:tcPr>
            <w:tcW w:w="1689" w:type="dxa"/>
          </w:tcPr>
          <w:p w:rsidR="00D20B49" w:rsidRPr="007F4946" w:rsidRDefault="00D20B49" w:rsidP="003A6FC6">
            <w:pPr>
              <w:tabs>
                <w:tab w:val="left" w:pos="8640"/>
                <w:tab w:val="left" w:pos="9354"/>
              </w:tabs>
              <w:ind w:right="-186"/>
              <w:jc w:val="both"/>
              <w:rPr>
                <w:sz w:val="28"/>
                <w:szCs w:val="28"/>
                <w:lang w:val="uk-UA"/>
              </w:rPr>
            </w:pPr>
            <w:r>
              <w:rPr>
                <w:sz w:val="28"/>
                <w:szCs w:val="28"/>
                <w:lang w:val="uk-UA"/>
              </w:rPr>
              <w:t xml:space="preserve">6,2 </w:t>
            </w:r>
            <w:r w:rsidRPr="007F4946">
              <w:rPr>
                <w:sz w:val="28"/>
                <w:szCs w:val="28"/>
                <w:lang w:val="uk-UA"/>
              </w:rPr>
              <w:t>тис.  тонн</w:t>
            </w:r>
          </w:p>
        </w:tc>
        <w:tc>
          <w:tcPr>
            <w:tcW w:w="1432" w:type="dxa"/>
          </w:tcPr>
          <w:p w:rsidR="00D20B49" w:rsidRPr="007F4946" w:rsidRDefault="00D20B49" w:rsidP="003A6FC6">
            <w:pPr>
              <w:tabs>
                <w:tab w:val="left" w:pos="8640"/>
                <w:tab w:val="left" w:pos="9354"/>
              </w:tabs>
              <w:ind w:right="-186"/>
              <w:jc w:val="both"/>
              <w:rPr>
                <w:sz w:val="28"/>
                <w:szCs w:val="28"/>
                <w:lang w:val="uk-UA"/>
              </w:rPr>
            </w:pPr>
            <w:r w:rsidRPr="007F4946">
              <w:rPr>
                <w:sz w:val="28"/>
                <w:szCs w:val="28"/>
                <w:lang w:val="uk-UA"/>
              </w:rPr>
              <w:t>10</w:t>
            </w:r>
            <w:r>
              <w:rPr>
                <w:sz w:val="28"/>
                <w:szCs w:val="28"/>
                <w:lang w:val="uk-UA"/>
              </w:rPr>
              <w:t>1</w:t>
            </w:r>
            <w:r w:rsidRPr="007F4946">
              <w:rPr>
                <w:sz w:val="28"/>
                <w:szCs w:val="28"/>
                <w:lang w:val="uk-UA"/>
              </w:rPr>
              <w:t>%</w:t>
            </w:r>
          </w:p>
        </w:tc>
      </w:tr>
      <w:tr w:rsidR="00D20B49" w:rsidRPr="007F4946" w:rsidTr="003A6FC6">
        <w:tc>
          <w:tcPr>
            <w:tcW w:w="2224" w:type="dxa"/>
          </w:tcPr>
          <w:p w:rsidR="00D20B49" w:rsidRPr="007F4946" w:rsidRDefault="00D20B49" w:rsidP="003A6FC6">
            <w:pPr>
              <w:tabs>
                <w:tab w:val="left" w:pos="8640"/>
                <w:tab w:val="left" w:pos="9354"/>
              </w:tabs>
              <w:ind w:right="-186"/>
              <w:jc w:val="both"/>
              <w:rPr>
                <w:sz w:val="28"/>
                <w:szCs w:val="28"/>
                <w:lang w:val="uk-UA"/>
              </w:rPr>
            </w:pPr>
            <w:r w:rsidRPr="007F4946">
              <w:rPr>
                <w:sz w:val="28"/>
                <w:szCs w:val="28"/>
                <w:lang w:val="uk-UA"/>
              </w:rPr>
              <w:t>яєць</w:t>
            </w:r>
          </w:p>
        </w:tc>
        <w:tc>
          <w:tcPr>
            <w:tcW w:w="1837" w:type="dxa"/>
          </w:tcPr>
          <w:p w:rsidR="00D20B49" w:rsidRPr="007F4946" w:rsidRDefault="00D20B49" w:rsidP="003A6FC6">
            <w:pPr>
              <w:tabs>
                <w:tab w:val="left" w:pos="8640"/>
                <w:tab w:val="left" w:pos="9354"/>
              </w:tabs>
              <w:ind w:right="-186"/>
              <w:jc w:val="both"/>
              <w:rPr>
                <w:sz w:val="28"/>
                <w:szCs w:val="28"/>
                <w:lang w:val="uk-UA"/>
              </w:rPr>
            </w:pPr>
            <w:r w:rsidRPr="007F4946">
              <w:rPr>
                <w:sz w:val="28"/>
                <w:szCs w:val="28"/>
                <w:lang w:val="uk-UA"/>
              </w:rPr>
              <w:t xml:space="preserve"> </w:t>
            </w:r>
            <w:r>
              <w:rPr>
                <w:sz w:val="28"/>
                <w:szCs w:val="28"/>
                <w:lang w:val="uk-UA"/>
              </w:rPr>
              <w:t>23,4</w:t>
            </w:r>
            <w:r w:rsidRPr="007F4946">
              <w:rPr>
                <w:sz w:val="28"/>
                <w:szCs w:val="28"/>
                <w:lang w:val="uk-UA"/>
              </w:rPr>
              <w:t xml:space="preserve"> млн..шт.</w:t>
            </w:r>
          </w:p>
        </w:tc>
        <w:tc>
          <w:tcPr>
            <w:tcW w:w="1884" w:type="dxa"/>
            <w:gridSpan w:val="2"/>
          </w:tcPr>
          <w:p w:rsidR="00D20B49" w:rsidRPr="007F4946" w:rsidRDefault="00D20B49" w:rsidP="003A6FC6">
            <w:pPr>
              <w:tabs>
                <w:tab w:val="left" w:pos="8640"/>
                <w:tab w:val="left" w:pos="9354"/>
              </w:tabs>
              <w:ind w:right="-186"/>
              <w:jc w:val="both"/>
              <w:rPr>
                <w:sz w:val="28"/>
                <w:szCs w:val="28"/>
                <w:lang w:val="uk-UA"/>
              </w:rPr>
            </w:pPr>
            <w:r w:rsidRPr="007F4946">
              <w:rPr>
                <w:sz w:val="28"/>
                <w:szCs w:val="28"/>
                <w:lang w:val="uk-UA"/>
              </w:rPr>
              <w:t xml:space="preserve"> 10</w:t>
            </w:r>
            <w:r>
              <w:rPr>
                <w:sz w:val="28"/>
                <w:szCs w:val="28"/>
                <w:lang w:val="uk-UA"/>
              </w:rPr>
              <w:t>2</w:t>
            </w:r>
            <w:r w:rsidRPr="007F4946">
              <w:rPr>
                <w:sz w:val="28"/>
                <w:szCs w:val="28"/>
                <w:lang w:val="uk-UA"/>
              </w:rPr>
              <w:t>%</w:t>
            </w:r>
          </w:p>
        </w:tc>
        <w:tc>
          <w:tcPr>
            <w:tcW w:w="1689" w:type="dxa"/>
          </w:tcPr>
          <w:p w:rsidR="00D20B49" w:rsidRPr="007F4946" w:rsidRDefault="00D20B49" w:rsidP="003A6FC6">
            <w:pPr>
              <w:tabs>
                <w:tab w:val="left" w:pos="8640"/>
                <w:tab w:val="left" w:pos="9354"/>
              </w:tabs>
              <w:ind w:right="-186"/>
              <w:jc w:val="both"/>
              <w:rPr>
                <w:sz w:val="28"/>
                <w:szCs w:val="28"/>
                <w:lang w:val="uk-UA"/>
              </w:rPr>
            </w:pPr>
          </w:p>
        </w:tc>
        <w:tc>
          <w:tcPr>
            <w:tcW w:w="1432" w:type="dxa"/>
          </w:tcPr>
          <w:p w:rsidR="00D20B49" w:rsidRPr="007F4946" w:rsidRDefault="00D20B49" w:rsidP="003A6FC6">
            <w:pPr>
              <w:tabs>
                <w:tab w:val="left" w:pos="8640"/>
                <w:tab w:val="left" w:pos="9354"/>
              </w:tabs>
              <w:ind w:right="-186"/>
              <w:jc w:val="both"/>
              <w:rPr>
                <w:sz w:val="28"/>
                <w:szCs w:val="28"/>
                <w:lang w:val="uk-UA"/>
              </w:rPr>
            </w:pPr>
          </w:p>
        </w:tc>
      </w:tr>
    </w:tbl>
    <w:p w:rsidR="00D20B49" w:rsidRDefault="00D20B49" w:rsidP="00D20B49"/>
    <w:p w:rsidR="009C1376" w:rsidRPr="00262A8D" w:rsidRDefault="009C1376" w:rsidP="009C1376">
      <w:pPr>
        <w:ind w:right="-15"/>
        <w:jc w:val="both"/>
        <w:rPr>
          <w:b/>
          <w:sz w:val="28"/>
          <w:szCs w:val="28"/>
          <w:u w:val="single"/>
          <w:lang w:val="uk-UA"/>
        </w:rPr>
      </w:pPr>
      <w:r w:rsidRPr="00262A8D">
        <w:rPr>
          <w:b/>
          <w:sz w:val="28"/>
          <w:szCs w:val="28"/>
          <w:u w:val="single"/>
        </w:rPr>
        <w:t>Розвиток новостворених територіальних громад</w:t>
      </w:r>
    </w:p>
    <w:p w:rsidR="00B57134" w:rsidRPr="00CE5B3C" w:rsidRDefault="00B57134" w:rsidP="00B57134">
      <w:pPr>
        <w:pStyle w:val="1b"/>
        <w:spacing w:after="0" w:line="240" w:lineRule="auto"/>
        <w:ind w:left="0" w:firstLine="539"/>
        <w:rPr>
          <w:rFonts w:ascii="Times New Roman" w:hAnsi="Times New Roman"/>
          <w:sz w:val="28"/>
          <w:szCs w:val="28"/>
          <w:lang w:val="uk-UA"/>
        </w:rPr>
      </w:pPr>
      <w:r w:rsidRPr="00CE5B3C">
        <w:rPr>
          <w:rFonts w:ascii="Times New Roman" w:hAnsi="Times New Roman"/>
          <w:sz w:val="28"/>
          <w:szCs w:val="28"/>
        </w:rPr>
        <w:t>У 201</w:t>
      </w:r>
      <w:r>
        <w:rPr>
          <w:rFonts w:ascii="Times New Roman" w:hAnsi="Times New Roman"/>
          <w:sz w:val="28"/>
          <w:szCs w:val="28"/>
          <w:lang w:val="uk-UA"/>
        </w:rPr>
        <w:t>8</w:t>
      </w:r>
      <w:r w:rsidRPr="00CE5B3C">
        <w:rPr>
          <w:rFonts w:ascii="Times New Roman" w:hAnsi="Times New Roman"/>
          <w:sz w:val="28"/>
          <w:szCs w:val="28"/>
        </w:rPr>
        <w:t xml:space="preserve"> році забезпечуватиметься збалансований розвиток добровільно</w:t>
      </w:r>
      <w:r w:rsidRPr="00CE5B3C">
        <w:rPr>
          <w:rFonts w:ascii="Times New Roman" w:hAnsi="Times New Roman"/>
          <w:sz w:val="28"/>
          <w:szCs w:val="28"/>
          <w:lang w:val="uk-UA"/>
        </w:rPr>
        <w:t xml:space="preserve"> </w:t>
      </w:r>
      <w:r w:rsidRPr="00CE5B3C">
        <w:rPr>
          <w:rFonts w:ascii="Times New Roman" w:hAnsi="Times New Roman"/>
          <w:sz w:val="28"/>
          <w:szCs w:val="28"/>
        </w:rPr>
        <w:t>об</w:t>
      </w:r>
      <w:r>
        <w:rPr>
          <w:rFonts w:ascii="Times New Roman" w:hAnsi="Times New Roman"/>
          <w:sz w:val="28"/>
          <w:szCs w:val="28"/>
        </w:rPr>
        <w:t>'</w:t>
      </w:r>
      <w:r w:rsidRPr="00CE5B3C">
        <w:rPr>
          <w:rFonts w:ascii="Times New Roman" w:hAnsi="Times New Roman"/>
          <w:sz w:val="28"/>
          <w:szCs w:val="28"/>
        </w:rPr>
        <w:t>єднаних територіальних громад шляхом створення умов для їх сталого</w:t>
      </w:r>
      <w:r w:rsidRPr="00CE5B3C">
        <w:rPr>
          <w:rFonts w:ascii="Times New Roman" w:hAnsi="Times New Roman"/>
          <w:sz w:val="28"/>
          <w:szCs w:val="28"/>
          <w:lang w:val="uk-UA"/>
        </w:rPr>
        <w:t xml:space="preserve"> </w:t>
      </w:r>
      <w:r w:rsidRPr="00CE5B3C">
        <w:rPr>
          <w:rFonts w:ascii="Times New Roman" w:hAnsi="Times New Roman"/>
          <w:sz w:val="28"/>
          <w:szCs w:val="28"/>
        </w:rPr>
        <w:t>економічного розвитку та поліпшення якості життя населення</w:t>
      </w:r>
      <w:r w:rsidRPr="00CE5B3C">
        <w:rPr>
          <w:rFonts w:ascii="Times New Roman" w:hAnsi="Times New Roman"/>
          <w:sz w:val="28"/>
          <w:szCs w:val="28"/>
          <w:lang w:val="uk-UA"/>
        </w:rPr>
        <w:t>, а</w:t>
      </w:r>
      <w:r w:rsidRPr="00CE5B3C">
        <w:rPr>
          <w:rFonts w:ascii="Times New Roman" w:hAnsi="Times New Roman"/>
          <w:sz w:val="28"/>
          <w:szCs w:val="28"/>
        </w:rPr>
        <w:t xml:space="preserve"> також укрупнення існуючих громад за рахунок</w:t>
      </w:r>
      <w:r w:rsidRPr="00CE5B3C">
        <w:rPr>
          <w:rFonts w:ascii="Times New Roman" w:hAnsi="Times New Roman"/>
          <w:sz w:val="28"/>
          <w:szCs w:val="28"/>
          <w:lang w:val="uk-UA"/>
        </w:rPr>
        <w:t xml:space="preserve"> </w:t>
      </w:r>
      <w:r w:rsidRPr="00CE5B3C">
        <w:rPr>
          <w:rFonts w:ascii="Times New Roman" w:hAnsi="Times New Roman"/>
          <w:sz w:val="28"/>
          <w:szCs w:val="28"/>
        </w:rPr>
        <w:t>приєднання до них навколишніх населених пункті</w:t>
      </w:r>
      <w:proofErr w:type="gramStart"/>
      <w:r w:rsidRPr="00CE5B3C">
        <w:rPr>
          <w:rFonts w:ascii="Times New Roman" w:hAnsi="Times New Roman"/>
          <w:sz w:val="28"/>
          <w:szCs w:val="28"/>
        </w:rPr>
        <w:t>в</w:t>
      </w:r>
      <w:proofErr w:type="gramEnd"/>
      <w:r w:rsidRPr="00CE5B3C">
        <w:rPr>
          <w:rFonts w:ascii="Times New Roman" w:hAnsi="Times New Roman"/>
          <w:sz w:val="28"/>
          <w:szCs w:val="28"/>
        </w:rPr>
        <w:t>.</w:t>
      </w:r>
    </w:p>
    <w:p w:rsidR="00B57134" w:rsidRPr="00CE5B3C" w:rsidRDefault="00B57134" w:rsidP="004F1A7E">
      <w:pPr>
        <w:autoSpaceDE w:val="0"/>
        <w:autoSpaceDN w:val="0"/>
        <w:adjustRightInd w:val="0"/>
        <w:ind w:firstLine="539"/>
        <w:jc w:val="both"/>
        <w:rPr>
          <w:sz w:val="28"/>
          <w:szCs w:val="28"/>
          <w:lang w:val="uk-UA"/>
        </w:rPr>
      </w:pPr>
      <w:proofErr w:type="gramStart"/>
      <w:r w:rsidRPr="00CE5B3C">
        <w:rPr>
          <w:sz w:val="28"/>
          <w:szCs w:val="28"/>
        </w:rPr>
        <w:t>З</w:t>
      </w:r>
      <w:proofErr w:type="gramEnd"/>
      <w:r w:rsidRPr="00CE5B3C">
        <w:rPr>
          <w:sz w:val="28"/>
          <w:szCs w:val="28"/>
        </w:rPr>
        <w:t xml:space="preserve"> метою розвитку самодостатніх та фінансово-незалежних територіальних</w:t>
      </w:r>
      <w:r w:rsidRPr="00CE5B3C">
        <w:rPr>
          <w:sz w:val="28"/>
          <w:szCs w:val="28"/>
          <w:lang w:val="uk-UA"/>
        </w:rPr>
        <w:t xml:space="preserve"> </w:t>
      </w:r>
      <w:r w:rsidRPr="00CE5B3C">
        <w:rPr>
          <w:sz w:val="28"/>
          <w:szCs w:val="28"/>
        </w:rPr>
        <w:t xml:space="preserve">громад </w:t>
      </w:r>
      <w:r w:rsidRPr="00CE5B3C">
        <w:rPr>
          <w:sz w:val="28"/>
          <w:szCs w:val="28"/>
          <w:lang w:val="uk-UA"/>
        </w:rPr>
        <w:t>району</w:t>
      </w:r>
      <w:r w:rsidRPr="00CE5B3C">
        <w:rPr>
          <w:sz w:val="28"/>
          <w:szCs w:val="28"/>
        </w:rPr>
        <w:t xml:space="preserve"> у 201</w:t>
      </w:r>
      <w:r>
        <w:rPr>
          <w:sz w:val="28"/>
          <w:szCs w:val="28"/>
          <w:lang w:val="uk-UA"/>
        </w:rPr>
        <w:t>8</w:t>
      </w:r>
      <w:r w:rsidRPr="00CE5B3C">
        <w:rPr>
          <w:sz w:val="28"/>
          <w:szCs w:val="28"/>
        </w:rPr>
        <w:t xml:space="preserve"> році заходи будуть спрямовані на проведення інформаційно-роз`яснювальної роботи з жителями</w:t>
      </w:r>
      <w:r w:rsidRPr="00CE5B3C">
        <w:rPr>
          <w:sz w:val="28"/>
          <w:szCs w:val="28"/>
          <w:lang w:val="uk-UA"/>
        </w:rPr>
        <w:t xml:space="preserve"> району </w:t>
      </w:r>
      <w:r w:rsidRPr="00CE5B3C">
        <w:rPr>
          <w:sz w:val="28"/>
          <w:szCs w:val="28"/>
        </w:rPr>
        <w:t>щодо добровільного</w:t>
      </w:r>
      <w:r w:rsidRPr="00CE5B3C">
        <w:rPr>
          <w:sz w:val="28"/>
          <w:szCs w:val="28"/>
          <w:lang w:val="uk-UA"/>
        </w:rPr>
        <w:t xml:space="preserve"> </w:t>
      </w:r>
      <w:r w:rsidRPr="00CE5B3C">
        <w:rPr>
          <w:sz w:val="28"/>
          <w:szCs w:val="28"/>
        </w:rPr>
        <w:t>об</w:t>
      </w:r>
      <w:r>
        <w:rPr>
          <w:rFonts w:ascii="Lucida Sans Unicode" w:hAnsi="Lucida Sans Unicode" w:cs="Lucida Sans Unicode"/>
          <w:sz w:val="28"/>
          <w:szCs w:val="28"/>
        </w:rPr>
        <w:t>'</w:t>
      </w:r>
      <w:r w:rsidRPr="00CE5B3C">
        <w:rPr>
          <w:sz w:val="28"/>
          <w:szCs w:val="28"/>
        </w:rPr>
        <w:t>єднання</w:t>
      </w:r>
      <w:r w:rsidRPr="00CE5B3C">
        <w:rPr>
          <w:sz w:val="28"/>
          <w:szCs w:val="28"/>
          <w:lang w:val="uk-UA"/>
        </w:rPr>
        <w:t xml:space="preserve"> </w:t>
      </w:r>
      <w:r w:rsidRPr="00CE5B3C">
        <w:rPr>
          <w:sz w:val="28"/>
          <w:szCs w:val="28"/>
        </w:rPr>
        <w:t>територіальних громад та децентралізації влади</w:t>
      </w:r>
      <w:r w:rsidRPr="00CE5B3C">
        <w:rPr>
          <w:sz w:val="28"/>
          <w:szCs w:val="28"/>
          <w:lang w:val="uk-UA"/>
        </w:rPr>
        <w:t>.</w:t>
      </w:r>
    </w:p>
    <w:p w:rsidR="00B57134" w:rsidRPr="00CE5B3C" w:rsidRDefault="00B57134" w:rsidP="00B57134">
      <w:pPr>
        <w:autoSpaceDE w:val="0"/>
        <w:autoSpaceDN w:val="0"/>
        <w:adjustRightInd w:val="0"/>
        <w:ind w:firstLine="540"/>
        <w:jc w:val="both"/>
        <w:rPr>
          <w:sz w:val="28"/>
          <w:szCs w:val="28"/>
          <w:lang w:val="uk-UA"/>
        </w:rPr>
      </w:pPr>
      <w:r w:rsidRPr="00CE5B3C">
        <w:rPr>
          <w:sz w:val="28"/>
          <w:szCs w:val="28"/>
          <w:lang w:val="uk-UA"/>
        </w:rPr>
        <w:t>Надаватиметься всебічне сприяння громадським організаціям із залучення грантових коштів з метою підвищення активності громадян в питаннях управління територіальною громадою та вирішення проблемних питань розвитку даної території.</w:t>
      </w:r>
    </w:p>
    <w:p w:rsidR="00A51326" w:rsidRDefault="00A51326" w:rsidP="00804B24">
      <w:pPr>
        <w:pStyle w:val="22"/>
        <w:widowControl w:val="0"/>
        <w:ind w:right="-82" w:firstLine="0"/>
        <w:jc w:val="center"/>
        <w:rPr>
          <w:b/>
          <w:bCs/>
          <w:szCs w:val="28"/>
        </w:rPr>
      </w:pPr>
    </w:p>
    <w:p w:rsidR="00A51326" w:rsidRDefault="00A51326" w:rsidP="00804B24">
      <w:pPr>
        <w:pStyle w:val="22"/>
        <w:widowControl w:val="0"/>
        <w:ind w:right="-82" w:firstLine="0"/>
        <w:jc w:val="center"/>
        <w:rPr>
          <w:b/>
          <w:bCs/>
          <w:szCs w:val="28"/>
        </w:rPr>
      </w:pPr>
    </w:p>
    <w:p w:rsidR="00BA064F" w:rsidRPr="00EB1F47" w:rsidRDefault="00BA064F" w:rsidP="00804B24">
      <w:pPr>
        <w:pStyle w:val="22"/>
        <w:widowControl w:val="0"/>
        <w:ind w:right="-82" w:firstLine="0"/>
        <w:jc w:val="center"/>
        <w:rPr>
          <w:b/>
          <w:bCs/>
          <w:szCs w:val="28"/>
        </w:rPr>
      </w:pPr>
      <w:r w:rsidRPr="00EB1F47">
        <w:rPr>
          <w:b/>
          <w:bCs/>
          <w:szCs w:val="28"/>
        </w:rPr>
        <w:lastRenderedPageBreak/>
        <w:t>Основні завдання на 201</w:t>
      </w:r>
      <w:r w:rsidR="009B2907">
        <w:rPr>
          <w:b/>
          <w:bCs/>
          <w:szCs w:val="28"/>
        </w:rPr>
        <w:t>8</w:t>
      </w:r>
      <w:r w:rsidRPr="00EB1F47">
        <w:rPr>
          <w:b/>
          <w:bCs/>
          <w:szCs w:val="28"/>
        </w:rPr>
        <w:t xml:space="preserve"> рік:</w:t>
      </w:r>
    </w:p>
    <w:p w:rsidR="00BA064F" w:rsidRPr="00EB1F47" w:rsidRDefault="00BA064F" w:rsidP="00B3306E">
      <w:pPr>
        <w:pStyle w:val="22"/>
        <w:widowControl w:val="0"/>
        <w:ind w:right="-82" w:firstLine="0"/>
        <w:jc w:val="center"/>
        <w:rPr>
          <w:b/>
          <w:bCs/>
          <w:i/>
          <w:szCs w:val="28"/>
          <w:u w:val="single"/>
        </w:rPr>
      </w:pPr>
    </w:p>
    <w:p w:rsidR="009B2907" w:rsidRPr="00EB1F47" w:rsidRDefault="009B2907" w:rsidP="009B2907">
      <w:pPr>
        <w:numPr>
          <w:ilvl w:val="0"/>
          <w:numId w:val="3"/>
        </w:numPr>
        <w:tabs>
          <w:tab w:val="clear" w:pos="720"/>
          <w:tab w:val="num" w:pos="360"/>
          <w:tab w:val="left" w:pos="1080"/>
        </w:tabs>
        <w:ind w:left="0" w:right="-82" w:firstLine="0"/>
        <w:jc w:val="both"/>
        <w:rPr>
          <w:sz w:val="28"/>
          <w:szCs w:val="28"/>
          <w:lang w:val="uk-UA"/>
        </w:rPr>
      </w:pPr>
      <w:r w:rsidRPr="00EB1F47">
        <w:rPr>
          <w:sz w:val="28"/>
          <w:szCs w:val="28"/>
          <w:lang w:val="uk-UA"/>
        </w:rPr>
        <w:t>модернізація виробничих потужностей, впровадження нових технологій для підвищення стійкості реального сектору економіки району та розвиток внутрішніх ринків споживання;</w:t>
      </w:r>
    </w:p>
    <w:p w:rsidR="00CF65F7" w:rsidRPr="00EB1F47" w:rsidRDefault="00CF65F7" w:rsidP="00CF65F7">
      <w:pPr>
        <w:numPr>
          <w:ilvl w:val="0"/>
          <w:numId w:val="3"/>
        </w:numPr>
        <w:tabs>
          <w:tab w:val="clear" w:pos="720"/>
          <w:tab w:val="num" w:pos="360"/>
          <w:tab w:val="left" w:pos="1080"/>
        </w:tabs>
        <w:ind w:left="0" w:right="-82" w:firstLine="0"/>
        <w:jc w:val="both"/>
        <w:rPr>
          <w:sz w:val="28"/>
          <w:szCs w:val="28"/>
          <w:lang w:val="uk-UA"/>
        </w:rPr>
      </w:pPr>
      <w:r w:rsidRPr="00EB1F47">
        <w:rPr>
          <w:sz w:val="28"/>
          <w:szCs w:val="28"/>
          <w:lang w:val="uk-UA"/>
        </w:rPr>
        <w:t xml:space="preserve">нарощення експортного потенціалу району та зміцнення позицій товаровиробників району на зовнішніх ринках; </w:t>
      </w:r>
    </w:p>
    <w:p w:rsidR="00CF65F7" w:rsidRPr="00EB1F47" w:rsidRDefault="00CF65F7" w:rsidP="00CF65F7">
      <w:pPr>
        <w:numPr>
          <w:ilvl w:val="0"/>
          <w:numId w:val="3"/>
        </w:numPr>
        <w:tabs>
          <w:tab w:val="clear" w:pos="720"/>
          <w:tab w:val="num" w:pos="360"/>
          <w:tab w:val="left" w:pos="1080"/>
        </w:tabs>
        <w:ind w:left="0" w:right="-82" w:firstLine="0"/>
        <w:jc w:val="both"/>
        <w:rPr>
          <w:sz w:val="28"/>
          <w:szCs w:val="28"/>
          <w:lang w:val="uk-UA"/>
        </w:rPr>
      </w:pPr>
      <w:r w:rsidRPr="00EB1F47">
        <w:rPr>
          <w:sz w:val="28"/>
          <w:szCs w:val="28"/>
        </w:rPr>
        <w:t>децентралізація влади шляхом добровільного об’єднання територіальних громад</w:t>
      </w:r>
      <w:r w:rsidR="00E5054C" w:rsidRPr="00EB1F47">
        <w:rPr>
          <w:sz w:val="28"/>
          <w:szCs w:val="28"/>
          <w:lang w:val="uk-UA"/>
        </w:rPr>
        <w:t>;</w:t>
      </w:r>
      <w:r w:rsidRPr="00EB1F47">
        <w:rPr>
          <w:sz w:val="28"/>
          <w:szCs w:val="28"/>
        </w:rPr>
        <w:t xml:space="preserve"> </w:t>
      </w:r>
    </w:p>
    <w:p w:rsidR="00E215EE" w:rsidRPr="00EB1F47" w:rsidRDefault="00E215EE" w:rsidP="00E215EE">
      <w:pPr>
        <w:numPr>
          <w:ilvl w:val="0"/>
          <w:numId w:val="3"/>
        </w:numPr>
        <w:tabs>
          <w:tab w:val="clear" w:pos="720"/>
          <w:tab w:val="num" w:pos="360"/>
          <w:tab w:val="left" w:pos="1080"/>
        </w:tabs>
        <w:ind w:left="0" w:right="-82" w:firstLine="0"/>
        <w:jc w:val="both"/>
        <w:rPr>
          <w:sz w:val="28"/>
          <w:szCs w:val="28"/>
          <w:lang w:val="uk-UA"/>
        </w:rPr>
      </w:pPr>
      <w:r w:rsidRPr="00EB1F47">
        <w:rPr>
          <w:sz w:val="28"/>
          <w:szCs w:val="28"/>
          <w:lang w:val="uk-UA"/>
        </w:rPr>
        <w:t xml:space="preserve">формування позитивного іміджу району, збільшення обсягу внутрішніх та зовнішніх інвестицій у розвиток економіки та соціальної сфери; </w:t>
      </w:r>
    </w:p>
    <w:p w:rsidR="00E215EE" w:rsidRPr="00EB1F47" w:rsidRDefault="00E215EE" w:rsidP="00E215EE">
      <w:pPr>
        <w:numPr>
          <w:ilvl w:val="0"/>
          <w:numId w:val="3"/>
        </w:numPr>
        <w:tabs>
          <w:tab w:val="clear" w:pos="720"/>
          <w:tab w:val="num" w:pos="360"/>
          <w:tab w:val="left" w:pos="1080"/>
        </w:tabs>
        <w:ind w:left="0" w:right="-82" w:firstLine="0"/>
        <w:jc w:val="both"/>
        <w:rPr>
          <w:sz w:val="28"/>
          <w:szCs w:val="28"/>
          <w:lang w:val="uk-UA"/>
        </w:rPr>
      </w:pPr>
      <w:r w:rsidRPr="00EB1F47">
        <w:rPr>
          <w:sz w:val="28"/>
          <w:szCs w:val="28"/>
          <w:lang w:val="uk-UA"/>
        </w:rPr>
        <w:t xml:space="preserve">розширення співпраці з проектами міжнародної технічної допомоги з метою залучення технічної та фінансової допомоги для розвитку району; </w:t>
      </w:r>
    </w:p>
    <w:p w:rsidR="00B75307" w:rsidRPr="00EB1F47" w:rsidRDefault="00E215EE" w:rsidP="00B75307">
      <w:pPr>
        <w:numPr>
          <w:ilvl w:val="0"/>
          <w:numId w:val="3"/>
        </w:numPr>
        <w:tabs>
          <w:tab w:val="clear" w:pos="720"/>
          <w:tab w:val="num" w:pos="360"/>
          <w:tab w:val="left" w:pos="1080"/>
        </w:tabs>
        <w:ind w:left="0" w:right="-82" w:firstLine="0"/>
        <w:jc w:val="both"/>
        <w:rPr>
          <w:sz w:val="28"/>
          <w:szCs w:val="28"/>
          <w:lang w:val="uk-UA"/>
        </w:rPr>
      </w:pPr>
      <w:r w:rsidRPr="00EB1F47">
        <w:rPr>
          <w:sz w:val="28"/>
          <w:szCs w:val="28"/>
          <w:lang w:val="uk-UA"/>
        </w:rPr>
        <w:t xml:space="preserve"> </w:t>
      </w:r>
      <w:r w:rsidR="008568C5" w:rsidRPr="00EB1F47">
        <w:rPr>
          <w:sz w:val="28"/>
          <w:szCs w:val="28"/>
          <w:lang w:val="uk-UA"/>
        </w:rPr>
        <w:t>будівництво об’єктів сільськогосподарської інфраструктури з метою якісного збереження,  реалізації і переробки продукції рослинництва;</w:t>
      </w:r>
      <w:r w:rsidR="006754B7" w:rsidRPr="00EB1F47">
        <w:rPr>
          <w:sz w:val="28"/>
          <w:szCs w:val="28"/>
          <w:lang w:val="uk-UA"/>
        </w:rPr>
        <w:t xml:space="preserve"> </w:t>
      </w:r>
    </w:p>
    <w:p w:rsidR="00B75307" w:rsidRPr="00EB1F47" w:rsidRDefault="00B75307" w:rsidP="00B75307">
      <w:pPr>
        <w:numPr>
          <w:ilvl w:val="0"/>
          <w:numId w:val="3"/>
        </w:numPr>
        <w:tabs>
          <w:tab w:val="clear" w:pos="720"/>
          <w:tab w:val="num" w:pos="360"/>
          <w:tab w:val="left" w:pos="1080"/>
        </w:tabs>
        <w:ind w:left="0" w:right="-82" w:firstLine="0"/>
        <w:jc w:val="both"/>
        <w:rPr>
          <w:sz w:val="28"/>
          <w:szCs w:val="28"/>
          <w:lang w:val="uk-UA"/>
        </w:rPr>
      </w:pPr>
      <w:r w:rsidRPr="00EB1F47">
        <w:rPr>
          <w:sz w:val="28"/>
          <w:szCs w:val="28"/>
        </w:rPr>
        <w:t xml:space="preserve">створення сприятливих умов для подальшого розвитку малого та середнього </w:t>
      </w:r>
      <w:proofErr w:type="gramStart"/>
      <w:r w:rsidRPr="00EB1F47">
        <w:rPr>
          <w:sz w:val="28"/>
          <w:szCs w:val="28"/>
        </w:rPr>
        <w:t>п</w:t>
      </w:r>
      <w:proofErr w:type="gramEnd"/>
      <w:r w:rsidRPr="00EB1F47">
        <w:rPr>
          <w:sz w:val="28"/>
          <w:szCs w:val="28"/>
        </w:rPr>
        <w:t xml:space="preserve">ідприємництва; </w:t>
      </w:r>
    </w:p>
    <w:p w:rsidR="00B75307" w:rsidRPr="00EB1F47" w:rsidRDefault="00B75307" w:rsidP="00B75307">
      <w:pPr>
        <w:numPr>
          <w:ilvl w:val="0"/>
          <w:numId w:val="3"/>
        </w:numPr>
        <w:tabs>
          <w:tab w:val="clear" w:pos="720"/>
          <w:tab w:val="num" w:pos="360"/>
          <w:tab w:val="left" w:pos="1080"/>
        </w:tabs>
        <w:ind w:left="0" w:right="-82" w:firstLine="0"/>
        <w:jc w:val="both"/>
        <w:rPr>
          <w:sz w:val="28"/>
          <w:szCs w:val="28"/>
          <w:lang w:val="uk-UA"/>
        </w:rPr>
      </w:pPr>
      <w:r w:rsidRPr="00EB1F47">
        <w:rPr>
          <w:sz w:val="28"/>
          <w:szCs w:val="28"/>
        </w:rPr>
        <w:t xml:space="preserve">реалізація ефективної регуляторної політики та створення якісної системи надання адміністративних послуг; </w:t>
      </w:r>
    </w:p>
    <w:p w:rsidR="003F7170" w:rsidRPr="00EB1F47" w:rsidRDefault="00B75307" w:rsidP="003F7170">
      <w:pPr>
        <w:numPr>
          <w:ilvl w:val="0"/>
          <w:numId w:val="3"/>
        </w:numPr>
        <w:tabs>
          <w:tab w:val="clear" w:pos="720"/>
          <w:tab w:val="num" w:pos="360"/>
          <w:tab w:val="left" w:pos="1080"/>
        </w:tabs>
        <w:ind w:left="0" w:right="-82" w:firstLine="0"/>
        <w:jc w:val="both"/>
        <w:rPr>
          <w:sz w:val="28"/>
          <w:szCs w:val="28"/>
          <w:lang w:val="uk-UA"/>
        </w:rPr>
      </w:pPr>
      <w:r w:rsidRPr="00EB1F47">
        <w:rPr>
          <w:sz w:val="28"/>
          <w:szCs w:val="28"/>
          <w:lang w:val="uk-UA"/>
        </w:rPr>
        <w:t xml:space="preserve"> </w:t>
      </w:r>
      <w:r w:rsidR="000330D8" w:rsidRPr="00EB1F47">
        <w:rPr>
          <w:sz w:val="28"/>
          <w:szCs w:val="28"/>
          <w:lang w:val="uk-UA"/>
        </w:rPr>
        <w:t>диверсифікація енергетичних</w:t>
      </w:r>
      <w:r w:rsidR="008568C5" w:rsidRPr="00EB1F47">
        <w:rPr>
          <w:sz w:val="28"/>
          <w:szCs w:val="28"/>
          <w:lang w:val="uk-UA"/>
        </w:rPr>
        <w:t xml:space="preserve"> джерел шляхом використання альтернативних джерел палива та енергозберігаючих технологій у підпр</w:t>
      </w:r>
      <w:r w:rsidR="003F7170" w:rsidRPr="00EB1F47">
        <w:rPr>
          <w:sz w:val="28"/>
          <w:szCs w:val="28"/>
          <w:lang w:val="uk-UA"/>
        </w:rPr>
        <w:t>иємницькій та соціальній сферах</w:t>
      </w:r>
      <w:r w:rsidR="008568C5" w:rsidRPr="00EB1F47">
        <w:rPr>
          <w:sz w:val="28"/>
          <w:szCs w:val="28"/>
          <w:lang w:val="uk-UA"/>
        </w:rPr>
        <w:t>;</w:t>
      </w:r>
    </w:p>
    <w:p w:rsidR="003F7170" w:rsidRPr="00EB1F47" w:rsidRDefault="003F7170" w:rsidP="003F7170">
      <w:pPr>
        <w:numPr>
          <w:ilvl w:val="0"/>
          <w:numId w:val="3"/>
        </w:numPr>
        <w:tabs>
          <w:tab w:val="clear" w:pos="720"/>
          <w:tab w:val="num" w:pos="360"/>
          <w:tab w:val="left" w:pos="1080"/>
        </w:tabs>
        <w:ind w:left="0" w:right="-82" w:firstLine="0"/>
        <w:jc w:val="both"/>
        <w:rPr>
          <w:sz w:val="28"/>
          <w:szCs w:val="28"/>
          <w:lang w:val="uk-UA"/>
        </w:rPr>
      </w:pPr>
      <w:r w:rsidRPr="00EB1F47">
        <w:rPr>
          <w:sz w:val="28"/>
          <w:szCs w:val="28"/>
          <w:lang w:val="uk-UA"/>
        </w:rPr>
        <w:t xml:space="preserve">удосконалення освітньої галузі району, покращення умов навчання та виховання дітей, підвищення якості надання освітніх послуг; </w:t>
      </w:r>
    </w:p>
    <w:p w:rsidR="00290EEC" w:rsidRPr="00EB1F47" w:rsidRDefault="003F7170" w:rsidP="00290EEC">
      <w:pPr>
        <w:numPr>
          <w:ilvl w:val="0"/>
          <w:numId w:val="3"/>
        </w:numPr>
        <w:tabs>
          <w:tab w:val="clear" w:pos="720"/>
          <w:tab w:val="num" w:pos="360"/>
          <w:tab w:val="left" w:pos="1080"/>
        </w:tabs>
        <w:ind w:left="0" w:right="-82" w:firstLine="0"/>
        <w:jc w:val="both"/>
        <w:rPr>
          <w:sz w:val="28"/>
          <w:szCs w:val="28"/>
          <w:lang w:val="uk-UA"/>
        </w:rPr>
      </w:pPr>
      <w:r w:rsidRPr="00EB1F47">
        <w:rPr>
          <w:sz w:val="28"/>
          <w:szCs w:val="28"/>
          <w:lang w:val="uk-UA"/>
        </w:rPr>
        <w:t xml:space="preserve">продовження реалізації реформи у сфері охорони здоров’я та забезпечення населення якісними послугами, вжиття додаткових заходів щодо подальшого покращання матеріально-технічної бази лікувально-профілактичних закладів </w:t>
      </w:r>
      <w:r w:rsidR="00290EEC" w:rsidRPr="00EB1F47">
        <w:rPr>
          <w:sz w:val="28"/>
          <w:szCs w:val="28"/>
          <w:lang w:val="uk-UA"/>
        </w:rPr>
        <w:t>району</w:t>
      </w:r>
      <w:r w:rsidRPr="00EB1F47">
        <w:rPr>
          <w:sz w:val="28"/>
          <w:szCs w:val="28"/>
          <w:lang w:val="uk-UA"/>
        </w:rPr>
        <w:t xml:space="preserve"> шляхом залучення різних джерел фінансування; </w:t>
      </w:r>
    </w:p>
    <w:p w:rsidR="00637729" w:rsidRPr="00EB1F47" w:rsidRDefault="003F7170" w:rsidP="00637729">
      <w:pPr>
        <w:numPr>
          <w:ilvl w:val="0"/>
          <w:numId w:val="3"/>
        </w:numPr>
        <w:tabs>
          <w:tab w:val="clear" w:pos="720"/>
          <w:tab w:val="num" w:pos="360"/>
          <w:tab w:val="left" w:pos="1080"/>
        </w:tabs>
        <w:ind w:left="0" w:right="-82" w:firstLine="0"/>
        <w:jc w:val="both"/>
        <w:rPr>
          <w:sz w:val="28"/>
          <w:szCs w:val="28"/>
          <w:lang w:val="uk-UA"/>
        </w:rPr>
      </w:pPr>
      <w:r w:rsidRPr="00EB1F47">
        <w:rPr>
          <w:sz w:val="28"/>
          <w:szCs w:val="28"/>
        </w:rPr>
        <w:t xml:space="preserve">розвиток фізичної культури та спорту, туристично-рекреаційної сфери; </w:t>
      </w:r>
    </w:p>
    <w:p w:rsidR="00637729" w:rsidRPr="00EB1F47" w:rsidRDefault="00637729" w:rsidP="00637729">
      <w:pPr>
        <w:numPr>
          <w:ilvl w:val="0"/>
          <w:numId w:val="3"/>
        </w:numPr>
        <w:tabs>
          <w:tab w:val="clear" w:pos="720"/>
          <w:tab w:val="num" w:pos="360"/>
          <w:tab w:val="left" w:pos="1080"/>
        </w:tabs>
        <w:ind w:left="0" w:right="-82" w:firstLine="0"/>
        <w:jc w:val="both"/>
        <w:rPr>
          <w:sz w:val="28"/>
          <w:szCs w:val="28"/>
          <w:lang w:val="uk-UA"/>
        </w:rPr>
      </w:pPr>
      <w:r w:rsidRPr="00EB1F47">
        <w:rPr>
          <w:sz w:val="28"/>
          <w:szCs w:val="28"/>
          <w:lang w:val="uk-UA"/>
        </w:rPr>
        <w:t xml:space="preserve">посилення військово-патріотичного виховання молоді, соціальний і правовий захист військовослужбовців, учасників антитерористичної операції та їх сімей, забезпечення публічності і прозорості діяльності місцевих органів влади; </w:t>
      </w:r>
    </w:p>
    <w:p w:rsidR="00637729" w:rsidRPr="00EB1F47" w:rsidRDefault="00637729" w:rsidP="00637729">
      <w:pPr>
        <w:numPr>
          <w:ilvl w:val="0"/>
          <w:numId w:val="3"/>
        </w:numPr>
        <w:tabs>
          <w:tab w:val="clear" w:pos="720"/>
          <w:tab w:val="num" w:pos="360"/>
          <w:tab w:val="left" w:pos="1080"/>
        </w:tabs>
        <w:ind w:left="0" w:right="-82" w:firstLine="0"/>
        <w:jc w:val="both"/>
        <w:rPr>
          <w:sz w:val="28"/>
          <w:szCs w:val="28"/>
          <w:lang w:val="uk-UA"/>
        </w:rPr>
      </w:pPr>
      <w:r w:rsidRPr="00EB1F47">
        <w:rPr>
          <w:sz w:val="28"/>
          <w:szCs w:val="28"/>
          <w:lang w:val="uk-UA"/>
        </w:rPr>
        <w:t>здійснення комплексу заходів із всесторонньої підтримки учасників АТО, демобілізованих осіб та осіб переселених із тимчасово окупованих територій та районів проведення антитерористичної оп</w:t>
      </w:r>
      <w:r w:rsidR="00DE0868" w:rsidRPr="00EB1F47">
        <w:rPr>
          <w:sz w:val="28"/>
          <w:szCs w:val="28"/>
          <w:lang w:val="uk-UA"/>
        </w:rPr>
        <w:t>ерації до Чортківського району;</w:t>
      </w:r>
    </w:p>
    <w:p w:rsidR="00341E23" w:rsidRPr="00EB1F47" w:rsidRDefault="003F7170" w:rsidP="00341E23">
      <w:pPr>
        <w:numPr>
          <w:ilvl w:val="0"/>
          <w:numId w:val="3"/>
        </w:numPr>
        <w:tabs>
          <w:tab w:val="clear" w:pos="720"/>
          <w:tab w:val="num" w:pos="360"/>
          <w:tab w:val="left" w:pos="1080"/>
        </w:tabs>
        <w:ind w:left="0" w:right="-82" w:firstLine="0"/>
        <w:jc w:val="both"/>
        <w:rPr>
          <w:sz w:val="28"/>
          <w:szCs w:val="28"/>
          <w:lang w:val="uk-UA"/>
        </w:rPr>
      </w:pPr>
      <w:r w:rsidRPr="00EB1F47">
        <w:rPr>
          <w:sz w:val="28"/>
          <w:szCs w:val="28"/>
          <w:lang w:val="uk-UA"/>
        </w:rPr>
        <w:t xml:space="preserve"> </w:t>
      </w:r>
      <w:r w:rsidR="00BA064F" w:rsidRPr="00EB1F47">
        <w:rPr>
          <w:sz w:val="28"/>
          <w:szCs w:val="28"/>
          <w:lang w:val="uk-UA"/>
        </w:rPr>
        <w:t>забезпечення захисту населених пунктів, територій, сільськогосподарських угідь і виробничих об’єктів від шкідливої дії вод, покращення санітарно-епідеміологічного стану водних об’єктів району та зниження рівня негативного впливу на здоров’я населення</w:t>
      </w:r>
      <w:r w:rsidR="009B2907">
        <w:rPr>
          <w:sz w:val="28"/>
          <w:szCs w:val="28"/>
          <w:lang w:val="uk-UA"/>
        </w:rPr>
        <w:t>.</w:t>
      </w:r>
    </w:p>
    <w:p w:rsidR="0080389F" w:rsidRPr="0036766F" w:rsidRDefault="00C56DE9" w:rsidP="001B2D40">
      <w:pPr>
        <w:tabs>
          <w:tab w:val="left" w:pos="540"/>
        </w:tabs>
        <w:jc w:val="both"/>
        <w:rPr>
          <w:sz w:val="28"/>
          <w:szCs w:val="28"/>
          <w:lang w:val="uk-UA"/>
        </w:rPr>
      </w:pPr>
      <w:r w:rsidRPr="0036766F">
        <w:rPr>
          <w:rFonts w:ascii="Times New Roman CYR" w:hAnsi="Times New Roman CYR" w:cs="Times New Roman CYR"/>
          <w:sz w:val="28"/>
          <w:szCs w:val="28"/>
          <w:lang w:val="uk-UA"/>
        </w:rPr>
        <w:tab/>
      </w:r>
      <w:r w:rsidR="0080389F" w:rsidRPr="0036766F">
        <w:rPr>
          <w:rFonts w:ascii="Times New Roman CYR" w:hAnsi="Times New Roman CYR" w:cs="Times New Roman CYR"/>
          <w:sz w:val="28"/>
          <w:szCs w:val="28"/>
          <w:lang w:val="uk-UA"/>
        </w:rPr>
        <w:t>Завдання щодо реалізації Прог</w:t>
      </w:r>
      <w:r w:rsidR="008568C5" w:rsidRPr="0036766F">
        <w:rPr>
          <w:rFonts w:ascii="Times New Roman CYR" w:hAnsi="Times New Roman CYR" w:cs="Times New Roman CYR"/>
          <w:sz w:val="28"/>
          <w:szCs w:val="28"/>
          <w:lang w:val="uk-UA"/>
        </w:rPr>
        <w:t>рами систематизовано у таблиці 1</w:t>
      </w:r>
      <w:r w:rsidR="0080389F" w:rsidRPr="0036766F">
        <w:rPr>
          <w:rFonts w:ascii="Times New Roman CYR" w:hAnsi="Times New Roman CYR" w:cs="Times New Roman CYR"/>
          <w:sz w:val="28"/>
          <w:szCs w:val="28"/>
          <w:lang w:val="uk-UA"/>
        </w:rPr>
        <w:t xml:space="preserve">  «Основні показники програми соціально-економічного та культурного розвитку Чортківського району на 201</w:t>
      </w:r>
      <w:r w:rsidR="009B2907">
        <w:rPr>
          <w:rFonts w:ascii="Times New Roman CYR" w:hAnsi="Times New Roman CYR" w:cs="Times New Roman CYR"/>
          <w:sz w:val="28"/>
          <w:szCs w:val="28"/>
          <w:lang w:val="uk-UA"/>
        </w:rPr>
        <w:t>8</w:t>
      </w:r>
      <w:r w:rsidR="0080389F" w:rsidRPr="0036766F">
        <w:rPr>
          <w:rFonts w:ascii="Times New Roman CYR" w:hAnsi="Times New Roman CYR" w:cs="Times New Roman CYR"/>
          <w:sz w:val="28"/>
          <w:szCs w:val="28"/>
          <w:lang w:val="uk-UA"/>
        </w:rPr>
        <w:t xml:space="preserve"> рік</w:t>
      </w:r>
      <w:r w:rsidR="0080389F" w:rsidRPr="0036766F">
        <w:rPr>
          <w:bCs/>
          <w:sz w:val="28"/>
          <w:szCs w:val="28"/>
          <w:lang w:val="uk-UA"/>
        </w:rPr>
        <w:t>»</w:t>
      </w:r>
      <w:r w:rsidR="007E07FB" w:rsidRPr="0036766F">
        <w:rPr>
          <w:bCs/>
          <w:sz w:val="28"/>
          <w:szCs w:val="28"/>
          <w:lang w:val="uk-UA"/>
        </w:rPr>
        <w:t>,</w:t>
      </w:r>
      <w:r w:rsidR="0080389F" w:rsidRPr="0036766F">
        <w:rPr>
          <w:bCs/>
          <w:sz w:val="28"/>
          <w:szCs w:val="28"/>
          <w:lang w:val="uk-UA"/>
        </w:rPr>
        <w:t xml:space="preserve"> </w:t>
      </w:r>
      <w:r w:rsidR="00DE0868" w:rsidRPr="0036766F">
        <w:rPr>
          <w:bCs/>
          <w:sz w:val="28"/>
          <w:szCs w:val="28"/>
          <w:lang w:val="uk-UA"/>
        </w:rPr>
        <w:t>у</w:t>
      </w:r>
      <w:r w:rsidR="008568C5" w:rsidRPr="0036766F">
        <w:rPr>
          <w:bCs/>
          <w:sz w:val="28"/>
          <w:szCs w:val="28"/>
          <w:lang w:val="uk-UA"/>
        </w:rPr>
        <w:t xml:space="preserve"> </w:t>
      </w:r>
      <w:r w:rsidR="0080389F" w:rsidRPr="0036766F">
        <w:rPr>
          <w:rFonts w:ascii="Times New Roman CYR" w:hAnsi="Times New Roman CYR" w:cs="Times New Roman CYR"/>
          <w:sz w:val="28"/>
          <w:szCs w:val="28"/>
          <w:lang w:val="uk-UA"/>
        </w:rPr>
        <w:t>таблиці 2 «Основні заходи щодо виконання програми соціально-економічного та культурного розвитку району на 201</w:t>
      </w:r>
      <w:r w:rsidR="009B2907">
        <w:rPr>
          <w:rFonts w:ascii="Times New Roman CYR" w:hAnsi="Times New Roman CYR" w:cs="Times New Roman CYR"/>
          <w:sz w:val="28"/>
          <w:szCs w:val="28"/>
          <w:lang w:val="uk-UA"/>
        </w:rPr>
        <w:t>8</w:t>
      </w:r>
      <w:r w:rsidR="0080389F" w:rsidRPr="0036766F">
        <w:rPr>
          <w:rFonts w:ascii="Times New Roman CYR" w:hAnsi="Times New Roman CYR" w:cs="Times New Roman CYR"/>
          <w:sz w:val="28"/>
          <w:szCs w:val="28"/>
          <w:lang w:val="uk-UA"/>
        </w:rPr>
        <w:t xml:space="preserve"> рік»</w:t>
      </w:r>
      <w:r w:rsidR="00410BD8" w:rsidRPr="0036766F">
        <w:rPr>
          <w:rFonts w:ascii="Times New Roman CYR" w:hAnsi="Times New Roman CYR" w:cs="Times New Roman CYR"/>
          <w:sz w:val="28"/>
          <w:szCs w:val="28"/>
          <w:lang w:val="uk-UA"/>
        </w:rPr>
        <w:t>,</w:t>
      </w:r>
      <w:r w:rsidR="00DE0868" w:rsidRPr="0036766F">
        <w:rPr>
          <w:rFonts w:ascii="Times New Roman CYR" w:hAnsi="Times New Roman CYR" w:cs="Times New Roman CYR"/>
          <w:sz w:val="28"/>
          <w:szCs w:val="28"/>
          <w:lang w:val="uk-UA"/>
        </w:rPr>
        <w:t xml:space="preserve"> у</w:t>
      </w:r>
      <w:r w:rsidR="00174645" w:rsidRPr="0036766F">
        <w:rPr>
          <w:rFonts w:ascii="Times New Roman CYR" w:hAnsi="Times New Roman CYR" w:cs="Times New Roman CYR"/>
          <w:sz w:val="28"/>
          <w:szCs w:val="28"/>
          <w:lang w:val="uk-UA"/>
        </w:rPr>
        <w:t xml:space="preserve"> </w:t>
      </w:r>
      <w:r w:rsidR="0080389F" w:rsidRPr="0036766F">
        <w:rPr>
          <w:rFonts w:ascii="Times New Roman CYR" w:hAnsi="Times New Roman CYR" w:cs="Times New Roman CYR"/>
          <w:sz w:val="28"/>
          <w:szCs w:val="28"/>
          <w:lang w:val="uk-UA"/>
        </w:rPr>
        <w:t>таблиці 3</w:t>
      </w:r>
      <w:r w:rsidR="00410BD8" w:rsidRPr="0036766F">
        <w:rPr>
          <w:rFonts w:ascii="Times New Roman CYR" w:hAnsi="Times New Roman CYR" w:cs="Times New Roman CYR"/>
          <w:sz w:val="28"/>
          <w:szCs w:val="28"/>
        </w:rPr>
        <w:t xml:space="preserve"> </w:t>
      </w:r>
      <w:r w:rsidR="00410BD8" w:rsidRPr="0036766F">
        <w:rPr>
          <w:rFonts w:ascii="Times New Roman CYR" w:hAnsi="Times New Roman CYR" w:cs="Times New Roman CYR"/>
          <w:sz w:val="28"/>
          <w:szCs w:val="28"/>
          <w:lang w:val="uk-UA"/>
        </w:rPr>
        <w:t xml:space="preserve">«Пріоритетні напрямки соціально-економічного </w:t>
      </w:r>
      <w:r w:rsidR="00DF3537" w:rsidRPr="0036766F">
        <w:rPr>
          <w:rFonts w:ascii="Times New Roman CYR" w:hAnsi="Times New Roman CYR" w:cs="Times New Roman CYR"/>
          <w:sz w:val="28"/>
          <w:szCs w:val="28"/>
          <w:lang w:val="uk-UA"/>
        </w:rPr>
        <w:t xml:space="preserve">та культурного </w:t>
      </w:r>
      <w:r w:rsidR="00410BD8" w:rsidRPr="0036766F">
        <w:rPr>
          <w:rFonts w:ascii="Times New Roman CYR" w:hAnsi="Times New Roman CYR" w:cs="Times New Roman CYR"/>
          <w:sz w:val="28"/>
          <w:szCs w:val="28"/>
          <w:lang w:val="uk-UA"/>
        </w:rPr>
        <w:t>розвитку Чортківського району на 201</w:t>
      </w:r>
      <w:r w:rsidR="009B2907">
        <w:rPr>
          <w:rFonts w:ascii="Times New Roman CYR" w:hAnsi="Times New Roman CYR" w:cs="Times New Roman CYR"/>
          <w:sz w:val="28"/>
          <w:szCs w:val="28"/>
          <w:lang w:val="uk-UA"/>
        </w:rPr>
        <w:t>8</w:t>
      </w:r>
      <w:r w:rsidR="00410BD8" w:rsidRPr="0036766F">
        <w:rPr>
          <w:rFonts w:ascii="Times New Roman CYR" w:hAnsi="Times New Roman CYR" w:cs="Times New Roman CYR"/>
          <w:sz w:val="28"/>
          <w:szCs w:val="28"/>
          <w:lang w:val="uk-UA"/>
        </w:rPr>
        <w:t xml:space="preserve"> рік»</w:t>
      </w:r>
      <w:r w:rsidR="0080389F" w:rsidRPr="0036766F">
        <w:rPr>
          <w:sz w:val="28"/>
          <w:szCs w:val="28"/>
          <w:lang w:val="uk-UA"/>
        </w:rPr>
        <w:t>.</w:t>
      </w:r>
    </w:p>
    <w:p w:rsidR="00410BD8" w:rsidRPr="0036766F" w:rsidRDefault="00410BD8" w:rsidP="00410BD8">
      <w:pPr>
        <w:autoSpaceDE w:val="0"/>
        <w:autoSpaceDN w:val="0"/>
        <w:adjustRightInd w:val="0"/>
        <w:ind w:right="-82" w:firstLine="540"/>
        <w:jc w:val="both"/>
        <w:rPr>
          <w:sz w:val="28"/>
          <w:szCs w:val="28"/>
          <w:lang w:val="uk-UA"/>
        </w:rPr>
      </w:pPr>
      <w:r w:rsidRPr="0036766F">
        <w:rPr>
          <w:rFonts w:ascii="Times New Roman CYR" w:hAnsi="Times New Roman CYR" w:cs="Times New Roman CYR"/>
          <w:sz w:val="28"/>
          <w:szCs w:val="28"/>
          <w:lang w:val="uk-UA"/>
        </w:rPr>
        <w:lastRenderedPageBreak/>
        <w:t>Перелік цільових  районних програм, як складових Програми соціально-економічного та культурного розвитку району на 201</w:t>
      </w:r>
      <w:r w:rsidR="009B2907">
        <w:rPr>
          <w:rFonts w:ascii="Times New Roman CYR" w:hAnsi="Times New Roman CYR" w:cs="Times New Roman CYR"/>
          <w:sz w:val="28"/>
          <w:szCs w:val="28"/>
          <w:lang w:val="uk-UA"/>
        </w:rPr>
        <w:t>8</w:t>
      </w:r>
      <w:r w:rsidRPr="0036766F">
        <w:rPr>
          <w:rFonts w:ascii="Times New Roman CYR" w:hAnsi="Times New Roman CYR" w:cs="Times New Roman CYR"/>
          <w:sz w:val="28"/>
          <w:szCs w:val="28"/>
          <w:lang w:val="uk-UA"/>
        </w:rPr>
        <w:t xml:space="preserve"> рік систематизовано</w:t>
      </w:r>
      <w:r w:rsidR="00DF3537" w:rsidRPr="0036766F">
        <w:rPr>
          <w:rFonts w:ascii="Times New Roman CYR" w:hAnsi="Times New Roman CYR" w:cs="Times New Roman CYR"/>
          <w:sz w:val="28"/>
          <w:szCs w:val="28"/>
          <w:lang w:val="uk-UA"/>
        </w:rPr>
        <w:t xml:space="preserve"> у таблиці 4 «Перелік районних</w:t>
      </w:r>
      <w:r w:rsidRPr="0036766F">
        <w:rPr>
          <w:rFonts w:ascii="Times New Roman CYR" w:hAnsi="Times New Roman CYR" w:cs="Times New Roman CYR"/>
          <w:sz w:val="28"/>
          <w:szCs w:val="28"/>
          <w:lang w:val="uk-UA"/>
        </w:rPr>
        <w:t xml:space="preserve"> програм</w:t>
      </w:r>
      <w:r w:rsidR="00DF3537" w:rsidRPr="0036766F">
        <w:rPr>
          <w:rFonts w:ascii="Times New Roman CYR" w:hAnsi="Times New Roman CYR" w:cs="Times New Roman CYR"/>
          <w:sz w:val="28"/>
          <w:szCs w:val="28"/>
          <w:lang w:val="uk-UA"/>
        </w:rPr>
        <w:t>, запропонованих для фінансування з районного бюджету у 201</w:t>
      </w:r>
      <w:r w:rsidR="009B2907">
        <w:rPr>
          <w:rFonts w:ascii="Times New Roman CYR" w:hAnsi="Times New Roman CYR" w:cs="Times New Roman CYR"/>
          <w:sz w:val="28"/>
          <w:szCs w:val="28"/>
          <w:lang w:val="uk-UA"/>
        </w:rPr>
        <w:t>8</w:t>
      </w:r>
      <w:r w:rsidR="00DF3537" w:rsidRPr="0036766F">
        <w:rPr>
          <w:rFonts w:ascii="Times New Roman CYR" w:hAnsi="Times New Roman CYR" w:cs="Times New Roman CYR"/>
          <w:sz w:val="28"/>
          <w:szCs w:val="28"/>
          <w:lang w:val="uk-UA"/>
        </w:rPr>
        <w:t xml:space="preserve"> році</w:t>
      </w:r>
      <w:r w:rsidRPr="0036766F">
        <w:rPr>
          <w:rFonts w:ascii="Times New Roman CYR" w:hAnsi="Times New Roman CYR" w:cs="Times New Roman CYR"/>
          <w:sz w:val="28"/>
          <w:szCs w:val="28"/>
          <w:lang w:val="uk-UA"/>
        </w:rPr>
        <w:t>».</w:t>
      </w:r>
    </w:p>
    <w:p w:rsidR="0080389F" w:rsidRPr="0036766F" w:rsidRDefault="0080389F" w:rsidP="001B2D40">
      <w:pPr>
        <w:autoSpaceDE w:val="0"/>
        <w:autoSpaceDN w:val="0"/>
        <w:adjustRightInd w:val="0"/>
        <w:ind w:right="-82" w:firstLine="540"/>
        <w:jc w:val="both"/>
        <w:rPr>
          <w:sz w:val="28"/>
          <w:szCs w:val="28"/>
          <w:lang w:val="uk-UA"/>
        </w:rPr>
      </w:pPr>
      <w:r w:rsidRPr="0036766F">
        <w:rPr>
          <w:rFonts w:ascii="Times New Roman CYR" w:hAnsi="Times New Roman CYR" w:cs="Times New Roman CYR"/>
          <w:sz w:val="28"/>
          <w:szCs w:val="28"/>
          <w:lang w:val="uk-UA"/>
        </w:rPr>
        <w:t xml:space="preserve"> </w:t>
      </w:r>
    </w:p>
    <w:p w:rsidR="006D0288" w:rsidRDefault="00CE5B3C" w:rsidP="00D4297D">
      <w:pPr>
        <w:widowControl w:val="0"/>
        <w:rPr>
          <w:b/>
          <w:bCs/>
          <w:sz w:val="28"/>
          <w:szCs w:val="28"/>
          <w:lang w:val="uk-UA"/>
        </w:rPr>
      </w:pPr>
      <w:r w:rsidRPr="00CE5B3C">
        <w:rPr>
          <w:b/>
          <w:bCs/>
          <w:sz w:val="28"/>
          <w:szCs w:val="28"/>
          <w:lang w:val="uk-UA"/>
        </w:rPr>
        <w:t xml:space="preserve"> </w:t>
      </w:r>
    </w:p>
    <w:p w:rsidR="00CE5B3C" w:rsidRPr="00CE5B3C" w:rsidRDefault="00CE5B3C" w:rsidP="00D4297D">
      <w:pPr>
        <w:widowControl w:val="0"/>
        <w:rPr>
          <w:b/>
          <w:bCs/>
          <w:sz w:val="28"/>
          <w:szCs w:val="28"/>
          <w:lang w:val="uk-UA"/>
        </w:rPr>
      </w:pPr>
      <w:r w:rsidRPr="00CE5B3C">
        <w:rPr>
          <w:b/>
          <w:bCs/>
          <w:sz w:val="28"/>
          <w:szCs w:val="28"/>
          <w:lang w:val="uk-UA"/>
        </w:rPr>
        <w:t xml:space="preserve">РЕЗУЛЬТАТИ </w:t>
      </w:r>
      <w:r w:rsidR="00271E49">
        <w:rPr>
          <w:b/>
          <w:bCs/>
          <w:sz w:val="28"/>
          <w:szCs w:val="28"/>
          <w:lang w:val="uk-UA"/>
        </w:rPr>
        <w:t xml:space="preserve"> </w:t>
      </w:r>
      <w:r w:rsidRPr="00CE5B3C">
        <w:rPr>
          <w:b/>
          <w:bCs/>
          <w:sz w:val="28"/>
          <w:szCs w:val="28"/>
          <w:lang w:val="uk-UA"/>
        </w:rPr>
        <w:t>РЕАЛІЗАЦІЇ</w:t>
      </w:r>
      <w:r w:rsidR="00271E49">
        <w:rPr>
          <w:b/>
          <w:bCs/>
          <w:sz w:val="28"/>
          <w:szCs w:val="28"/>
          <w:lang w:val="uk-UA"/>
        </w:rPr>
        <w:t xml:space="preserve"> </w:t>
      </w:r>
      <w:r w:rsidRPr="00CE5B3C">
        <w:rPr>
          <w:b/>
          <w:bCs/>
          <w:sz w:val="28"/>
          <w:szCs w:val="28"/>
          <w:lang w:val="uk-UA"/>
        </w:rPr>
        <w:t xml:space="preserve"> ПРОГРАМНИХ</w:t>
      </w:r>
      <w:r w:rsidR="00271E49">
        <w:rPr>
          <w:b/>
          <w:bCs/>
          <w:sz w:val="28"/>
          <w:szCs w:val="28"/>
          <w:lang w:val="uk-UA"/>
        </w:rPr>
        <w:t xml:space="preserve"> </w:t>
      </w:r>
      <w:r w:rsidRPr="00CE5B3C">
        <w:rPr>
          <w:b/>
          <w:bCs/>
          <w:sz w:val="28"/>
          <w:szCs w:val="28"/>
          <w:lang w:val="uk-UA"/>
        </w:rPr>
        <w:t xml:space="preserve"> ЗАВДАНЬ</w:t>
      </w:r>
    </w:p>
    <w:p w:rsidR="00CE5B3C" w:rsidRPr="00CE5B3C" w:rsidRDefault="00CE5B3C" w:rsidP="00CE5B3C">
      <w:pPr>
        <w:pStyle w:val="Default"/>
        <w:ind w:firstLine="540"/>
        <w:jc w:val="both"/>
        <w:rPr>
          <w:sz w:val="28"/>
          <w:szCs w:val="28"/>
        </w:rPr>
      </w:pPr>
      <w:r w:rsidRPr="00CE5B3C">
        <w:rPr>
          <w:sz w:val="28"/>
          <w:szCs w:val="28"/>
        </w:rPr>
        <w:t xml:space="preserve">Порівняльний аналіз основних показників </w:t>
      </w:r>
      <w:proofErr w:type="gramStart"/>
      <w:r w:rsidRPr="00CE5B3C">
        <w:rPr>
          <w:sz w:val="28"/>
          <w:szCs w:val="28"/>
        </w:rPr>
        <w:t>соц</w:t>
      </w:r>
      <w:proofErr w:type="gramEnd"/>
      <w:r w:rsidRPr="00CE5B3C">
        <w:rPr>
          <w:sz w:val="28"/>
          <w:szCs w:val="28"/>
        </w:rPr>
        <w:t xml:space="preserve">іально-економічного та культурного розвитку </w:t>
      </w:r>
      <w:r w:rsidRPr="00CE5B3C">
        <w:rPr>
          <w:sz w:val="28"/>
          <w:szCs w:val="28"/>
          <w:lang w:val="uk-UA"/>
        </w:rPr>
        <w:t>району</w:t>
      </w:r>
      <w:r w:rsidRPr="00CE5B3C">
        <w:rPr>
          <w:sz w:val="28"/>
          <w:szCs w:val="28"/>
        </w:rPr>
        <w:t xml:space="preserve"> за 201</w:t>
      </w:r>
      <w:r w:rsidR="009246B0">
        <w:rPr>
          <w:sz w:val="28"/>
          <w:szCs w:val="28"/>
          <w:lang w:val="uk-UA"/>
        </w:rPr>
        <w:t>7</w:t>
      </w:r>
      <w:r w:rsidRPr="00CE5B3C">
        <w:rPr>
          <w:sz w:val="28"/>
          <w:szCs w:val="28"/>
        </w:rPr>
        <w:t xml:space="preserve"> рік, а також планових показників, вказує на можливість досягнення мети і завдань програми у 201</w:t>
      </w:r>
      <w:r w:rsidR="009246B0">
        <w:rPr>
          <w:sz w:val="28"/>
          <w:szCs w:val="28"/>
          <w:lang w:val="uk-UA"/>
        </w:rPr>
        <w:t>8</w:t>
      </w:r>
      <w:r w:rsidRPr="00CE5B3C">
        <w:rPr>
          <w:sz w:val="28"/>
          <w:szCs w:val="28"/>
        </w:rPr>
        <w:t xml:space="preserve"> році. </w:t>
      </w:r>
    </w:p>
    <w:p w:rsidR="00CE5B3C" w:rsidRPr="00CE5B3C" w:rsidRDefault="00CE5B3C" w:rsidP="00CE5B3C">
      <w:pPr>
        <w:widowControl w:val="0"/>
        <w:ind w:firstLine="540"/>
        <w:jc w:val="both"/>
        <w:rPr>
          <w:bCs/>
          <w:sz w:val="28"/>
          <w:szCs w:val="28"/>
          <w:lang w:val="uk-UA"/>
        </w:rPr>
      </w:pPr>
      <w:r w:rsidRPr="00CE5B3C">
        <w:rPr>
          <w:sz w:val="28"/>
          <w:szCs w:val="28"/>
        </w:rPr>
        <w:t>Зокрема,</w:t>
      </w:r>
      <w:r w:rsidRPr="00CE5B3C">
        <w:rPr>
          <w:sz w:val="28"/>
          <w:szCs w:val="28"/>
          <w:lang w:val="uk-UA"/>
        </w:rPr>
        <w:t xml:space="preserve"> </w:t>
      </w:r>
      <w:r w:rsidRPr="00CE5B3C">
        <w:rPr>
          <w:sz w:val="28"/>
          <w:szCs w:val="28"/>
        </w:rPr>
        <w:t xml:space="preserve">прогнозується </w:t>
      </w:r>
      <w:r w:rsidRPr="00CE5B3C">
        <w:rPr>
          <w:sz w:val="28"/>
          <w:szCs w:val="28"/>
          <w:lang w:val="uk-UA"/>
        </w:rPr>
        <w:t xml:space="preserve">наступний </w:t>
      </w:r>
      <w:proofErr w:type="gramStart"/>
      <w:r w:rsidRPr="00CE5B3C">
        <w:rPr>
          <w:sz w:val="28"/>
          <w:szCs w:val="28"/>
          <w:lang w:val="uk-UA"/>
        </w:rPr>
        <w:t>р</w:t>
      </w:r>
      <w:proofErr w:type="gramEnd"/>
      <w:r w:rsidRPr="00CE5B3C">
        <w:rPr>
          <w:sz w:val="28"/>
          <w:szCs w:val="28"/>
          <w:lang w:val="uk-UA"/>
        </w:rPr>
        <w:t xml:space="preserve">івень </w:t>
      </w:r>
      <w:r w:rsidRPr="00CE5B3C">
        <w:rPr>
          <w:sz w:val="28"/>
          <w:szCs w:val="28"/>
        </w:rPr>
        <w:t>основних макроекономічних показників, а саме:</w:t>
      </w:r>
    </w:p>
    <w:p w:rsidR="00CE5B3C" w:rsidRPr="00CE5B3C" w:rsidRDefault="00CE5B3C" w:rsidP="00CE5B3C">
      <w:pPr>
        <w:widowControl w:val="0"/>
        <w:numPr>
          <w:ilvl w:val="0"/>
          <w:numId w:val="1"/>
        </w:numPr>
        <w:ind w:left="0" w:firstLine="0"/>
        <w:jc w:val="both"/>
        <w:rPr>
          <w:sz w:val="28"/>
          <w:szCs w:val="28"/>
          <w:lang w:val="uk-UA"/>
        </w:rPr>
      </w:pPr>
      <w:r w:rsidRPr="00CE5B3C">
        <w:rPr>
          <w:sz w:val="28"/>
          <w:szCs w:val="28"/>
          <w:lang w:val="uk-UA"/>
        </w:rPr>
        <w:t>промислове виробництво збільшиться на 0,</w:t>
      </w:r>
      <w:r w:rsidR="009246B0">
        <w:rPr>
          <w:sz w:val="28"/>
          <w:szCs w:val="28"/>
          <w:lang w:val="uk-UA"/>
        </w:rPr>
        <w:t>2</w:t>
      </w:r>
      <w:r w:rsidRPr="00CE5B3C">
        <w:rPr>
          <w:sz w:val="28"/>
          <w:szCs w:val="28"/>
          <w:lang w:val="uk-UA"/>
        </w:rPr>
        <w:t xml:space="preserve"> %;</w:t>
      </w:r>
    </w:p>
    <w:p w:rsidR="00CE5B3C" w:rsidRPr="00CE5B3C" w:rsidRDefault="00CE5B3C" w:rsidP="00CE5B3C">
      <w:pPr>
        <w:widowControl w:val="0"/>
        <w:numPr>
          <w:ilvl w:val="0"/>
          <w:numId w:val="1"/>
        </w:numPr>
        <w:ind w:left="0" w:firstLine="0"/>
        <w:jc w:val="both"/>
        <w:rPr>
          <w:sz w:val="28"/>
          <w:szCs w:val="28"/>
          <w:lang w:val="uk-UA"/>
        </w:rPr>
      </w:pPr>
      <w:r w:rsidRPr="00CE5B3C">
        <w:rPr>
          <w:sz w:val="28"/>
          <w:szCs w:val="28"/>
          <w:lang w:val="uk-UA"/>
        </w:rPr>
        <w:t xml:space="preserve">обсяг валової продукції сільського господарства зросте на </w:t>
      </w:r>
      <w:r w:rsidR="009246B0">
        <w:rPr>
          <w:sz w:val="28"/>
          <w:szCs w:val="28"/>
          <w:lang w:val="uk-UA"/>
        </w:rPr>
        <w:t>8</w:t>
      </w:r>
      <w:r w:rsidRPr="00CE5B3C">
        <w:rPr>
          <w:sz w:val="28"/>
          <w:szCs w:val="28"/>
          <w:lang w:val="uk-UA"/>
        </w:rPr>
        <w:t xml:space="preserve"> % та  становитиме </w:t>
      </w:r>
      <w:r w:rsidR="009246B0">
        <w:rPr>
          <w:sz w:val="28"/>
          <w:szCs w:val="28"/>
          <w:lang w:val="uk-UA"/>
        </w:rPr>
        <w:t>704,0</w:t>
      </w:r>
      <w:r w:rsidRPr="00CE5B3C">
        <w:rPr>
          <w:sz w:val="28"/>
          <w:szCs w:val="28"/>
          <w:lang w:val="uk-UA"/>
        </w:rPr>
        <w:t> млн.гр</w:t>
      </w:r>
      <w:r w:rsidRPr="00CE5B3C">
        <w:rPr>
          <w:sz w:val="28"/>
          <w:szCs w:val="28"/>
        </w:rPr>
        <w:t>н.</w:t>
      </w:r>
      <w:r w:rsidRPr="00CE5B3C">
        <w:rPr>
          <w:sz w:val="28"/>
          <w:szCs w:val="28"/>
          <w:lang w:val="uk-UA"/>
        </w:rPr>
        <w:t>;</w:t>
      </w:r>
    </w:p>
    <w:p w:rsidR="00CE5B3C" w:rsidRPr="00CE5B3C" w:rsidRDefault="00CE5B3C" w:rsidP="00CE5B3C">
      <w:pPr>
        <w:widowControl w:val="0"/>
        <w:numPr>
          <w:ilvl w:val="0"/>
          <w:numId w:val="1"/>
        </w:numPr>
        <w:ind w:left="0" w:firstLine="0"/>
        <w:jc w:val="both"/>
        <w:rPr>
          <w:sz w:val="28"/>
          <w:szCs w:val="28"/>
          <w:lang w:val="uk-UA"/>
        </w:rPr>
      </w:pPr>
      <w:r w:rsidRPr="00CE5B3C">
        <w:rPr>
          <w:sz w:val="28"/>
          <w:szCs w:val="28"/>
          <w:lang w:val="uk-UA"/>
        </w:rPr>
        <w:t xml:space="preserve">обсяг капітальних інвестицій за рахунок усіх джерел фінансування зросте на </w:t>
      </w:r>
      <w:r w:rsidR="009246B0">
        <w:rPr>
          <w:sz w:val="28"/>
          <w:szCs w:val="28"/>
          <w:lang w:val="uk-UA"/>
        </w:rPr>
        <w:t>11</w:t>
      </w:r>
      <w:r w:rsidRPr="00CE5B3C">
        <w:rPr>
          <w:sz w:val="28"/>
          <w:szCs w:val="28"/>
          <w:lang w:val="uk-UA"/>
        </w:rPr>
        <w:t xml:space="preserve"> %;</w:t>
      </w:r>
    </w:p>
    <w:p w:rsidR="00CE5B3C" w:rsidRPr="00CE5B3C" w:rsidRDefault="00CE5B3C" w:rsidP="00CE5B3C">
      <w:pPr>
        <w:widowControl w:val="0"/>
        <w:numPr>
          <w:ilvl w:val="0"/>
          <w:numId w:val="1"/>
        </w:numPr>
        <w:ind w:left="0" w:firstLine="0"/>
        <w:jc w:val="both"/>
        <w:rPr>
          <w:sz w:val="28"/>
          <w:szCs w:val="28"/>
          <w:lang w:val="uk-UA"/>
        </w:rPr>
      </w:pPr>
      <w:r w:rsidRPr="00CE5B3C">
        <w:rPr>
          <w:sz w:val="28"/>
          <w:szCs w:val="28"/>
          <w:lang w:val="uk-UA"/>
        </w:rPr>
        <w:t>обсяг прямих іноземних інвестицій за наростаючим підсумком складатиме 3</w:t>
      </w:r>
      <w:r w:rsidR="009246B0">
        <w:rPr>
          <w:sz w:val="28"/>
          <w:szCs w:val="28"/>
          <w:lang w:val="uk-UA"/>
        </w:rPr>
        <w:t>05,0</w:t>
      </w:r>
      <w:r w:rsidRPr="00CE5B3C">
        <w:rPr>
          <w:sz w:val="28"/>
          <w:szCs w:val="28"/>
          <w:lang w:val="uk-UA"/>
        </w:rPr>
        <w:t xml:space="preserve"> тис. доларів США і зросте на </w:t>
      </w:r>
      <w:r w:rsidR="009246B0">
        <w:rPr>
          <w:sz w:val="28"/>
          <w:szCs w:val="28"/>
          <w:lang w:val="uk-UA"/>
        </w:rPr>
        <w:t>0,5</w:t>
      </w:r>
      <w:r w:rsidRPr="00CE5B3C">
        <w:rPr>
          <w:sz w:val="28"/>
          <w:szCs w:val="28"/>
          <w:lang w:val="uk-UA"/>
        </w:rPr>
        <w:t xml:space="preserve"> %;</w:t>
      </w:r>
    </w:p>
    <w:p w:rsidR="00CE5B3C" w:rsidRPr="00CE5B3C" w:rsidRDefault="00CE5B3C" w:rsidP="00CE5B3C">
      <w:pPr>
        <w:widowControl w:val="0"/>
        <w:numPr>
          <w:ilvl w:val="0"/>
          <w:numId w:val="1"/>
        </w:numPr>
        <w:ind w:left="0" w:firstLine="0"/>
        <w:jc w:val="both"/>
        <w:rPr>
          <w:sz w:val="28"/>
          <w:szCs w:val="28"/>
          <w:lang w:val="uk-UA"/>
        </w:rPr>
      </w:pPr>
      <w:r w:rsidRPr="00CE5B3C">
        <w:rPr>
          <w:sz w:val="28"/>
          <w:szCs w:val="28"/>
          <w:lang w:val="uk-UA"/>
        </w:rPr>
        <w:t>зростання середньомісячної заробітної плати передбачається на 2</w:t>
      </w:r>
      <w:r w:rsidR="009246B0">
        <w:rPr>
          <w:sz w:val="28"/>
          <w:szCs w:val="28"/>
          <w:lang w:val="uk-UA"/>
        </w:rPr>
        <w:t>3</w:t>
      </w:r>
      <w:r w:rsidRPr="00CE5B3C">
        <w:rPr>
          <w:sz w:val="28"/>
          <w:szCs w:val="28"/>
          <w:lang w:val="uk-UA"/>
        </w:rPr>
        <w:t xml:space="preserve"> % та становитиме </w:t>
      </w:r>
      <w:r w:rsidR="009246B0">
        <w:rPr>
          <w:sz w:val="28"/>
          <w:szCs w:val="28"/>
          <w:lang w:val="uk-UA"/>
        </w:rPr>
        <w:t>7836,0</w:t>
      </w:r>
      <w:r w:rsidRPr="00CE5B3C">
        <w:rPr>
          <w:sz w:val="28"/>
          <w:szCs w:val="28"/>
          <w:lang w:val="uk-UA"/>
        </w:rPr>
        <w:t xml:space="preserve"> гривень;</w:t>
      </w:r>
    </w:p>
    <w:p w:rsidR="00CE5B3C" w:rsidRPr="00CE5B3C" w:rsidRDefault="00CE5B3C" w:rsidP="00CE5B3C">
      <w:pPr>
        <w:widowControl w:val="0"/>
        <w:numPr>
          <w:ilvl w:val="0"/>
          <w:numId w:val="1"/>
        </w:numPr>
        <w:ind w:left="0" w:firstLine="0"/>
        <w:jc w:val="both"/>
        <w:rPr>
          <w:sz w:val="28"/>
          <w:szCs w:val="28"/>
          <w:lang w:val="uk-UA"/>
        </w:rPr>
      </w:pPr>
      <w:r w:rsidRPr="00CE5B3C">
        <w:rPr>
          <w:sz w:val="28"/>
          <w:szCs w:val="28"/>
          <w:lang w:val="uk-UA"/>
        </w:rPr>
        <w:t xml:space="preserve">обсяг реалізованих послуг </w:t>
      </w:r>
      <w:r w:rsidR="00726DE1">
        <w:rPr>
          <w:sz w:val="28"/>
          <w:szCs w:val="28"/>
          <w:lang w:val="uk-UA"/>
        </w:rPr>
        <w:t xml:space="preserve">зросте </w:t>
      </w:r>
      <w:r w:rsidRPr="00CE5B3C">
        <w:rPr>
          <w:sz w:val="28"/>
          <w:szCs w:val="28"/>
          <w:lang w:val="uk-UA"/>
        </w:rPr>
        <w:t xml:space="preserve">на </w:t>
      </w:r>
      <w:r w:rsidR="00726DE1">
        <w:rPr>
          <w:sz w:val="28"/>
          <w:szCs w:val="28"/>
          <w:lang w:val="uk-UA"/>
        </w:rPr>
        <w:t>3,8</w:t>
      </w:r>
      <w:r w:rsidRPr="00CE5B3C">
        <w:rPr>
          <w:sz w:val="28"/>
          <w:szCs w:val="28"/>
          <w:lang w:val="uk-UA"/>
        </w:rPr>
        <w:t xml:space="preserve"> % до попереднього року;</w:t>
      </w:r>
    </w:p>
    <w:p w:rsidR="00CE5B3C" w:rsidRPr="00CE5B3C" w:rsidRDefault="00CE5B3C" w:rsidP="00CE5B3C">
      <w:pPr>
        <w:widowControl w:val="0"/>
        <w:numPr>
          <w:ilvl w:val="0"/>
          <w:numId w:val="1"/>
        </w:numPr>
        <w:ind w:left="0" w:firstLine="0"/>
        <w:jc w:val="both"/>
        <w:rPr>
          <w:sz w:val="28"/>
          <w:szCs w:val="28"/>
          <w:lang w:val="uk-UA"/>
        </w:rPr>
      </w:pPr>
      <w:r w:rsidRPr="00CE5B3C">
        <w:rPr>
          <w:sz w:val="28"/>
          <w:szCs w:val="28"/>
          <w:lang w:val="uk-UA"/>
        </w:rPr>
        <w:t xml:space="preserve">кількість малих та середніх підприємств становитиме </w:t>
      </w:r>
      <w:r w:rsidR="00E7593C">
        <w:rPr>
          <w:sz w:val="28"/>
          <w:szCs w:val="28"/>
          <w:lang w:val="uk-UA"/>
        </w:rPr>
        <w:t>80</w:t>
      </w:r>
      <w:r w:rsidRPr="00CE5B3C">
        <w:rPr>
          <w:sz w:val="28"/>
          <w:szCs w:val="28"/>
          <w:lang w:val="uk-UA"/>
        </w:rPr>
        <w:t xml:space="preserve"> одиниць; </w:t>
      </w:r>
    </w:p>
    <w:p w:rsidR="00CE5B3C" w:rsidRPr="00CE5B3C" w:rsidRDefault="00CE5B3C" w:rsidP="00CE5B3C">
      <w:pPr>
        <w:ind w:right="-186" w:firstLine="540"/>
        <w:jc w:val="both"/>
        <w:rPr>
          <w:sz w:val="28"/>
          <w:szCs w:val="28"/>
          <w:lang w:val="uk-UA"/>
        </w:rPr>
      </w:pPr>
      <w:r w:rsidRPr="00CE5B3C">
        <w:rPr>
          <w:sz w:val="28"/>
          <w:szCs w:val="28"/>
          <w:lang w:val="uk-UA"/>
        </w:rPr>
        <w:t>Аналіз макроекономічних показників розвитку району вказує на можливість виконання плану доходів місцевих бюджетів.</w:t>
      </w:r>
    </w:p>
    <w:p w:rsidR="00466616" w:rsidRDefault="00466616" w:rsidP="00CE5B3C">
      <w:pPr>
        <w:ind w:right="-186"/>
        <w:jc w:val="both"/>
        <w:rPr>
          <w:sz w:val="28"/>
          <w:szCs w:val="28"/>
          <w:lang w:val="uk-UA"/>
        </w:rPr>
      </w:pPr>
      <w:r>
        <w:rPr>
          <w:sz w:val="28"/>
          <w:szCs w:val="28"/>
          <w:lang w:val="uk-UA"/>
        </w:rPr>
        <w:t xml:space="preserve">        </w:t>
      </w:r>
    </w:p>
    <w:p w:rsidR="00CE5B3C" w:rsidRPr="00466616" w:rsidRDefault="00466616" w:rsidP="00466616">
      <w:pPr>
        <w:ind w:right="-186"/>
        <w:rPr>
          <w:b/>
          <w:sz w:val="28"/>
          <w:szCs w:val="28"/>
          <w:lang w:val="uk-UA"/>
        </w:rPr>
      </w:pPr>
      <w:r>
        <w:rPr>
          <w:sz w:val="28"/>
          <w:szCs w:val="28"/>
          <w:lang w:val="uk-UA"/>
        </w:rPr>
        <w:t xml:space="preserve">   </w:t>
      </w:r>
      <w:r w:rsidRPr="00466616">
        <w:rPr>
          <w:b/>
          <w:sz w:val="28"/>
          <w:szCs w:val="28"/>
          <w:lang w:val="en-US"/>
        </w:rPr>
        <w:t>IV</w:t>
      </w:r>
      <w:r w:rsidRPr="00466616">
        <w:rPr>
          <w:b/>
          <w:sz w:val="28"/>
          <w:szCs w:val="28"/>
          <w:lang w:val="uk-UA"/>
        </w:rPr>
        <w:t>.ОРГАНІЗАЦІЯ ТА МОНІТОРИНГ ЗА ХОДОМ ВИКОНАННЯ ПРОГРАМИ, РЕАЛІЗАЦІЯ ОСНОВНИХ ПОЛОЖЕНЬ ПРОГРАМИ</w:t>
      </w:r>
    </w:p>
    <w:p w:rsidR="0013297D" w:rsidRPr="00CE5B3C" w:rsidRDefault="0013297D" w:rsidP="0013297D">
      <w:pPr>
        <w:autoSpaceDE w:val="0"/>
        <w:autoSpaceDN w:val="0"/>
        <w:adjustRightInd w:val="0"/>
        <w:ind w:right="-82" w:firstLine="540"/>
        <w:jc w:val="both"/>
        <w:rPr>
          <w:rFonts w:ascii="Times New Roman CYR" w:hAnsi="Times New Roman CYR" w:cs="Times New Roman CYR"/>
          <w:sz w:val="28"/>
          <w:szCs w:val="28"/>
          <w:lang w:val="uk-UA"/>
        </w:rPr>
      </w:pPr>
      <w:r w:rsidRPr="00CE5B3C">
        <w:rPr>
          <w:rFonts w:ascii="Times New Roman CYR" w:hAnsi="Times New Roman CYR" w:cs="Times New Roman CYR"/>
          <w:sz w:val="28"/>
          <w:szCs w:val="28"/>
          <w:lang w:val="uk-UA"/>
        </w:rPr>
        <w:t>Забезпечення виконання завдань Програми передбачається шляхом поетапного та якісного виконання пріоритетних завдань та заходів виконавцями.</w:t>
      </w:r>
    </w:p>
    <w:p w:rsidR="0013297D" w:rsidRPr="00CE5B3C" w:rsidRDefault="0013297D" w:rsidP="0013297D">
      <w:pPr>
        <w:autoSpaceDE w:val="0"/>
        <w:autoSpaceDN w:val="0"/>
        <w:adjustRightInd w:val="0"/>
        <w:ind w:right="-82" w:firstLine="540"/>
        <w:jc w:val="both"/>
        <w:rPr>
          <w:rFonts w:ascii="Times New Roman CYR" w:hAnsi="Times New Roman CYR" w:cs="Times New Roman CYR"/>
          <w:sz w:val="28"/>
          <w:szCs w:val="28"/>
          <w:lang w:val="uk-UA"/>
        </w:rPr>
      </w:pPr>
      <w:r w:rsidRPr="00CE5B3C">
        <w:rPr>
          <w:rFonts w:ascii="Times New Roman CYR" w:hAnsi="Times New Roman CYR" w:cs="Times New Roman CYR"/>
          <w:sz w:val="28"/>
          <w:szCs w:val="28"/>
          <w:lang w:val="uk-UA"/>
        </w:rPr>
        <w:t>Заходи передбачають удосконалення та формування механізмів, що сприятимуть поліпшенню інвестиційного клімату в районі, результатів фінансово-господарської діяльності підприємств суб’єктів господарювання, подоланню кризових явищ, розв’язанню проблемних питань соціально-економічного та культурного розвитку району, в т.ч. підвищення рівня зайнятості населення та оплати праці, детінізації економічних процесів. Система заходів визначає терміни та конкретних виконавців і буде впроваджена до виконання шляхом прийняття відповідних розпорядчих документів. Основними виконавцями заходів Програми є структурні підрозділи районної державної адміністрації,  суб’єкти господарювання,  які діють на території району.</w:t>
      </w:r>
    </w:p>
    <w:p w:rsidR="0013297D" w:rsidRPr="00CE5B3C" w:rsidRDefault="0013297D" w:rsidP="0013297D">
      <w:pPr>
        <w:autoSpaceDE w:val="0"/>
        <w:autoSpaceDN w:val="0"/>
        <w:adjustRightInd w:val="0"/>
        <w:ind w:right="-82" w:firstLine="540"/>
        <w:jc w:val="both"/>
        <w:rPr>
          <w:sz w:val="28"/>
          <w:szCs w:val="28"/>
          <w:lang w:val="uk-UA"/>
        </w:rPr>
      </w:pPr>
      <w:r w:rsidRPr="00CE5B3C">
        <w:rPr>
          <w:sz w:val="28"/>
          <w:szCs w:val="28"/>
          <w:lang w:val="uk-UA"/>
        </w:rPr>
        <w:t>Районна державна адміністрація визначає першочерговість виконання заходів з урахуванням пріоритетних напрямків програми і наявності фінансових та інших ресурсів.</w:t>
      </w:r>
    </w:p>
    <w:p w:rsidR="0013297D" w:rsidRPr="00CE5B3C" w:rsidRDefault="0013297D" w:rsidP="0013297D">
      <w:pPr>
        <w:ind w:right="-82" w:firstLine="540"/>
        <w:jc w:val="both"/>
        <w:rPr>
          <w:sz w:val="28"/>
          <w:szCs w:val="28"/>
          <w:lang w:val="uk-UA"/>
        </w:rPr>
      </w:pPr>
      <w:r w:rsidRPr="00CE5B3C">
        <w:rPr>
          <w:sz w:val="28"/>
          <w:szCs w:val="28"/>
          <w:lang w:val="uk-UA"/>
        </w:rPr>
        <w:t xml:space="preserve">Основні напрямки та окремі заходи програми можуть коригуватися з урахуванням соціально–економічної ситуації в районі з відповідним </w:t>
      </w:r>
      <w:r w:rsidRPr="00CE5B3C">
        <w:rPr>
          <w:sz w:val="28"/>
          <w:szCs w:val="28"/>
          <w:lang w:val="uk-UA"/>
        </w:rPr>
        <w:lastRenderedPageBreak/>
        <w:t>погодженням у встановленому порядку з департаментом економічного розвитку і торгівлі облдержадміністрації, Чортківською  районною радою та іншими органами виконавчої влади.</w:t>
      </w:r>
    </w:p>
    <w:p w:rsidR="00466616" w:rsidRDefault="00466616" w:rsidP="00CE5B3C">
      <w:pPr>
        <w:pStyle w:val="8"/>
        <w:widowControl w:val="0"/>
        <w:spacing w:before="0" w:after="0"/>
        <w:jc w:val="center"/>
        <w:rPr>
          <w:rFonts w:ascii="Times New Roman CYR" w:hAnsi="Times New Roman CYR" w:cs="Times New Roman CYR"/>
          <w:b/>
          <w:bCs/>
          <w:i w:val="0"/>
          <w:sz w:val="28"/>
          <w:szCs w:val="28"/>
        </w:rPr>
      </w:pPr>
    </w:p>
    <w:p w:rsidR="00CE5B3C" w:rsidRPr="00CE5B3C" w:rsidRDefault="00CE5B3C" w:rsidP="00CE5B3C">
      <w:pPr>
        <w:pStyle w:val="8"/>
        <w:widowControl w:val="0"/>
        <w:spacing w:before="0" w:after="0"/>
        <w:jc w:val="center"/>
        <w:rPr>
          <w:b/>
          <w:i w:val="0"/>
          <w:sz w:val="28"/>
          <w:szCs w:val="28"/>
        </w:rPr>
      </w:pPr>
      <w:r w:rsidRPr="00CE5B3C">
        <w:rPr>
          <w:rFonts w:ascii="Times New Roman CYR" w:hAnsi="Times New Roman CYR" w:cs="Times New Roman CYR"/>
          <w:b/>
          <w:bCs/>
          <w:i w:val="0"/>
          <w:sz w:val="28"/>
          <w:szCs w:val="28"/>
        </w:rPr>
        <w:t>V.</w:t>
      </w:r>
      <w:r w:rsidRPr="00CE5B3C">
        <w:rPr>
          <w:b/>
          <w:i w:val="0"/>
          <w:sz w:val="28"/>
          <w:szCs w:val="28"/>
        </w:rPr>
        <w:t xml:space="preserve"> ФІНАНСОВЕ ЗАБЕЗПЕЧЕННЯ РЕАЛІЗАЦІЇ ПРОГРАМИ</w:t>
      </w:r>
    </w:p>
    <w:p w:rsidR="00CE5B3C" w:rsidRPr="00CE5B3C" w:rsidRDefault="00CE5B3C" w:rsidP="00CE5B3C">
      <w:pPr>
        <w:pStyle w:val="a3"/>
        <w:widowControl w:val="0"/>
        <w:ind w:firstLine="540"/>
        <w:rPr>
          <w:bCs/>
          <w:szCs w:val="28"/>
        </w:rPr>
      </w:pPr>
      <w:r w:rsidRPr="00CE5B3C">
        <w:rPr>
          <w:bCs/>
          <w:szCs w:val="28"/>
        </w:rPr>
        <w:t>Фінансове забезпечення реалізації програми здійснюватиметься в межах бюджетних призначень державного та місцевих бюджетів, у тому числі за рахунок розвитку місцевих бюджетів, коштів підприємств і організацій та інших джерел фінансування, що не суперечать чинному законодавству.</w:t>
      </w:r>
    </w:p>
    <w:p w:rsidR="00CE5B3C" w:rsidRPr="00CE5B3C" w:rsidRDefault="00CE5B3C" w:rsidP="00CE5B3C">
      <w:pPr>
        <w:pStyle w:val="a3"/>
        <w:widowControl w:val="0"/>
        <w:ind w:firstLine="540"/>
        <w:rPr>
          <w:bCs/>
          <w:szCs w:val="28"/>
        </w:rPr>
      </w:pPr>
      <w:r w:rsidRPr="00CE5B3C">
        <w:rPr>
          <w:bCs/>
          <w:szCs w:val="28"/>
        </w:rPr>
        <w:t>Обсяг бюджетних асигнувань, спрямованих на реалізацію програми, визначається відповідними радами при затвердженні місцевих бюджетів.</w:t>
      </w:r>
    </w:p>
    <w:p w:rsidR="00CE5B3C" w:rsidRPr="00CE5B3C" w:rsidRDefault="00CE5B3C" w:rsidP="00CE5B3C">
      <w:pPr>
        <w:widowControl w:val="0"/>
        <w:ind w:firstLine="540"/>
        <w:jc w:val="both"/>
        <w:rPr>
          <w:sz w:val="28"/>
          <w:szCs w:val="28"/>
          <w:lang w:val="uk-UA"/>
        </w:rPr>
      </w:pPr>
      <w:r w:rsidRPr="00CE5B3C">
        <w:rPr>
          <w:sz w:val="28"/>
          <w:szCs w:val="28"/>
          <w:lang w:val="uk-UA"/>
        </w:rPr>
        <w:t>На 201</w:t>
      </w:r>
      <w:r w:rsidR="006639A2">
        <w:rPr>
          <w:sz w:val="28"/>
          <w:szCs w:val="28"/>
          <w:lang w:val="uk-UA"/>
        </w:rPr>
        <w:t>8</w:t>
      </w:r>
      <w:r w:rsidRPr="00CE5B3C">
        <w:rPr>
          <w:sz w:val="28"/>
          <w:szCs w:val="28"/>
          <w:lang w:val="uk-UA"/>
        </w:rPr>
        <w:t xml:space="preserve"> рік, враховуючи необхідність реалізації заходів щодо упередження виникнення кризових явищ, їх подолання та забезпечення стабільного розвитку району пропонується акумулювати кошти на виконання прийнятих найважливіших цільових програм, спрямованих на стимулювання економічного розвитку, соціальний захист населення, створення належних умов життєзабезпечення (таблиця 4).</w:t>
      </w:r>
    </w:p>
    <w:p w:rsidR="00CE5B3C" w:rsidRPr="003C0366" w:rsidRDefault="00CE5B3C" w:rsidP="00CE5B3C">
      <w:pPr>
        <w:autoSpaceDE w:val="0"/>
        <w:autoSpaceDN w:val="0"/>
        <w:adjustRightInd w:val="0"/>
        <w:ind w:right="-82"/>
        <w:rPr>
          <w:b/>
          <w:sz w:val="28"/>
          <w:szCs w:val="28"/>
          <w:lang w:val="uk-UA"/>
        </w:rPr>
      </w:pPr>
    </w:p>
    <w:p w:rsidR="009E5F24" w:rsidRPr="003C0366" w:rsidRDefault="009E5F24" w:rsidP="00CE5B3C">
      <w:pPr>
        <w:autoSpaceDE w:val="0"/>
        <w:autoSpaceDN w:val="0"/>
        <w:adjustRightInd w:val="0"/>
        <w:ind w:right="-82"/>
        <w:rPr>
          <w:b/>
          <w:sz w:val="28"/>
          <w:szCs w:val="28"/>
          <w:lang w:val="uk-UA"/>
        </w:rPr>
      </w:pPr>
    </w:p>
    <w:p w:rsidR="00CE5B3C" w:rsidRPr="00CE5B3C" w:rsidRDefault="00CE5B3C" w:rsidP="00CE5B3C">
      <w:pPr>
        <w:autoSpaceDE w:val="0"/>
        <w:autoSpaceDN w:val="0"/>
        <w:adjustRightInd w:val="0"/>
        <w:ind w:right="-82"/>
        <w:jc w:val="center"/>
        <w:rPr>
          <w:rFonts w:ascii="Times New Roman CYR" w:hAnsi="Times New Roman CYR" w:cs="Times New Roman CYR"/>
          <w:b/>
          <w:bCs/>
          <w:sz w:val="28"/>
          <w:szCs w:val="28"/>
          <w:lang w:val="uk-UA"/>
        </w:rPr>
      </w:pPr>
      <w:r w:rsidRPr="00CE5B3C">
        <w:rPr>
          <w:b/>
          <w:sz w:val="28"/>
          <w:szCs w:val="28"/>
        </w:rPr>
        <w:t>V</w:t>
      </w:r>
      <w:r w:rsidR="008E1CDC">
        <w:rPr>
          <w:b/>
          <w:sz w:val="28"/>
          <w:szCs w:val="28"/>
          <w:lang w:val="uk-UA"/>
        </w:rPr>
        <w:t>І.</w:t>
      </w:r>
      <w:r w:rsidRPr="00CE5B3C">
        <w:rPr>
          <w:rFonts w:ascii="Times New Roman CYR" w:hAnsi="Times New Roman CYR" w:cs="Times New Roman CYR"/>
          <w:b/>
          <w:bCs/>
          <w:sz w:val="28"/>
          <w:szCs w:val="28"/>
          <w:lang w:val="uk-UA"/>
        </w:rPr>
        <w:t xml:space="preserve"> </w:t>
      </w:r>
      <w:proofErr w:type="gramStart"/>
      <w:r w:rsidRPr="00CE5B3C">
        <w:rPr>
          <w:rFonts w:ascii="Times New Roman CYR" w:hAnsi="Times New Roman CYR" w:cs="Times New Roman CYR"/>
          <w:b/>
          <w:bCs/>
          <w:sz w:val="28"/>
          <w:szCs w:val="28"/>
          <w:lang w:val="uk-UA"/>
        </w:rPr>
        <w:t>КОНТРОЛЬ ЗА</w:t>
      </w:r>
      <w:proofErr w:type="gramEnd"/>
      <w:r w:rsidRPr="00CE5B3C">
        <w:rPr>
          <w:rFonts w:ascii="Times New Roman CYR" w:hAnsi="Times New Roman CYR" w:cs="Times New Roman CYR"/>
          <w:b/>
          <w:bCs/>
          <w:sz w:val="28"/>
          <w:szCs w:val="28"/>
          <w:lang w:val="uk-UA"/>
        </w:rPr>
        <w:t xml:space="preserve"> ХОДОМ </w:t>
      </w:r>
      <w:r w:rsidR="008E1CDC">
        <w:rPr>
          <w:rFonts w:ascii="Times New Roman CYR" w:hAnsi="Times New Roman CYR" w:cs="Times New Roman CYR"/>
          <w:b/>
          <w:bCs/>
          <w:sz w:val="28"/>
          <w:szCs w:val="28"/>
          <w:lang w:val="uk-UA"/>
        </w:rPr>
        <w:t xml:space="preserve"> </w:t>
      </w:r>
      <w:r w:rsidRPr="00CE5B3C">
        <w:rPr>
          <w:rFonts w:ascii="Times New Roman CYR" w:hAnsi="Times New Roman CYR" w:cs="Times New Roman CYR"/>
          <w:b/>
          <w:bCs/>
          <w:sz w:val="28"/>
          <w:szCs w:val="28"/>
          <w:lang w:val="uk-UA"/>
        </w:rPr>
        <w:t>РЕАЛІЗАЦІ</w:t>
      </w:r>
      <w:r w:rsidR="008E1CDC">
        <w:rPr>
          <w:rFonts w:ascii="Times New Roman CYR" w:hAnsi="Times New Roman CYR" w:cs="Times New Roman CYR"/>
          <w:b/>
          <w:bCs/>
          <w:sz w:val="28"/>
          <w:szCs w:val="28"/>
          <w:lang w:val="uk-UA"/>
        </w:rPr>
        <w:t xml:space="preserve">Ї ПРОГРАМИ </w:t>
      </w:r>
      <w:r w:rsidRPr="00CE5B3C">
        <w:rPr>
          <w:rFonts w:ascii="Times New Roman CYR" w:hAnsi="Times New Roman CYR" w:cs="Times New Roman CYR"/>
          <w:b/>
          <w:bCs/>
          <w:sz w:val="28"/>
          <w:szCs w:val="28"/>
          <w:lang w:val="uk-UA"/>
        </w:rPr>
        <w:t xml:space="preserve"> </w:t>
      </w:r>
    </w:p>
    <w:p w:rsidR="00CE5B3C" w:rsidRPr="00CE5B3C" w:rsidRDefault="00CE5B3C" w:rsidP="00CE5B3C">
      <w:pPr>
        <w:ind w:right="-82" w:firstLine="540"/>
        <w:jc w:val="both"/>
        <w:rPr>
          <w:sz w:val="28"/>
          <w:szCs w:val="28"/>
        </w:rPr>
      </w:pPr>
      <w:r w:rsidRPr="00CE5B3C">
        <w:rPr>
          <w:sz w:val="28"/>
          <w:szCs w:val="28"/>
        </w:rPr>
        <w:t>Механізм реалізації заходів та контроль за виконанням програми передбача</w:t>
      </w:r>
      <w:proofErr w:type="gramStart"/>
      <w:r w:rsidRPr="00CE5B3C">
        <w:rPr>
          <w:sz w:val="28"/>
          <w:szCs w:val="28"/>
        </w:rPr>
        <w:t>є:</w:t>
      </w:r>
      <w:proofErr w:type="gramEnd"/>
    </w:p>
    <w:p w:rsidR="00CE5B3C" w:rsidRPr="00CE5B3C" w:rsidRDefault="00CE5B3C" w:rsidP="00CE5B3C">
      <w:pPr>
        <w:ind w:right="-82"/>
        <w:jc w:val="both"/>
        <w:rPr>
          <w:sz w:val="28"/>
          <w:szCs w:val="28"/>
        </w:rPr>
      </w:pPr>
      <w:r w:rsidRPr="00CE5B3C">
        <w:rPr>
          <w:sz w:val="28"/>
          <w:szCs w:val="28"/>
        </w:rPr>
        <w:t xml:space="preserve"> - постійний моніторинг виконання основних показникі</w:t>
      </w:r>
      <w:proofErr w:type="gramStart"/>
      <w:r w:rsidRPr="00CE5B3C">
        <w:rPr>
          <w:sz w:val="28"/>
          <w:szCs w:val="28"/>
        </w:rPr>
        <w:t>в</w:t>
      </w:r>
      <w:proofErr w:type="gramEnd"/>
      <w:r w:rsidRPr="00CE5B3C">
        <w:rPr>
          <w:sz w:val="28"/>
          <w:szCs w:val="28"/>
        </w:rPr>
        <w:t xml:space="preserve"> </w:t>
      </w:r>
      <w:proofErr w:type="gramStart"/>
      <w:r w:rsidRPr="00CE5B3C">
        <w:rPr>
          <w:sz w:val="28"/>
          <w:szCs w:val="28"/>
        </w:rPr>
        <w:t>та</w:t>
      </w:r>
      <w:proofErr w:type="gramEnd"/>
      <w:r w:rsidRPr="00CE5B3C">
        <w:rPr>
          <w:sz w:val="28"/>
          <w:szCs w:val="28"/>
        </w:rPr>
        <w:t xml:space="preserve"> заходів програми;</w:t>
      </w:r>
    </w:p>
    <w:p w:rsidR="00CE5B3C" w:rsidRPr="00CE5B3C" w:rsidRDefault="00CE5B3C" w:rsidP="00CE5B3C">
      <w:pPr>
        <w:ind w:right="-82"/>
        <w:jc w:val="both"/>
        <w:rPr>
          <w:sz w:val="28"/>
          <w:szCs w:val="28"/>
        </w:rPr>
      </w:pPr>
      <w:r w:rsidRPr="00CE5B3C">
        <w:rPr>
          <w:sz w:val="28"/>
          <w:szCs w:val="28"/>
        </w:rPr>
        <w:t xml:space="preserve">- </w:t>
      </w:r>
      <w:r w:rsidRPr="00CE5B3C">
        <w:rPr>
          <w:sz w:val="28"/>
          <w:szCs w:val="28"/>
          <w:lang w:val="uk-UA"/>
        </w:rPr>
        <w:t xml:space="preserve"> </w:t>
      </w:r>
      <w:r w:rsidRPr="00CE5B3C">
        <w:rPr>
          <w:sz w:val="28"/>
          <w:szCs w:val="28"/>
        </w:rPr>
        <w:t>розгляд питання про хід виконання програми на засіданнях колегії районної державної адміністрації;</w:t>
      </w:r>
    </w:p>
    <w:p w:rsidR="00CE5B3C" w:rsidRPr="00CE5B3C" w:rsidRDefault="00CE5B3C" w:rsidP="00CE5B3C">
      <w:pPr>
        <w:ind w:right="-82"/>
        <w:jc w:val="both"/>
        <w:rPr>
          <w:sz w:val="28"/>
          <w:szCs w:val="28"/>
        </w:rPr>
      </w:pPr>
      <w:r w:rsidRPr="00CE5B3C">
        <w:rPr>
          <w:sz w:val="28"/>
          <w:szCs w:val="28"/>
        </w:rPr>
        <w:t xml:space="preserve">- </w:t>
      </w:r>
      <w:proofErr w:type="gramStart"/>
      <w:r w:rsidRPr="00CE5B3C">
        <w:rPr>
          <w:sz w:val="28"/>
          <w:szCs w:val="28"/>
        </w:rPr>
        <w:t>п</w:t>
      </w:r>
      <w:proofErr w:type="gramEnd"/>
      <w:r w:rsidRPr="00CE5B3C">
        <w:rPr>
          <w:sz w:val="28"/>
          <w:szCs w:val="28"/>
        </w:rPr>
        <w:t>ідготовку розпорядчих документів районної державної адміністрації з питань виконання програми;</w:t>
      </w:r>
    </w:p>
    <w:p w:rsidR="00CE5B3C" w:rsidRPr="00CE5B3C" w:rsidRDefault="00CE5B3C" w:rsidP="00CE5B3C">
      <w:pPr>
        <w:ind w:right="-82"/>
        <w:jc w:val="both"/>
        <w:rPr>
          <w:sz w:val="28"/>
          <w:szCs w:val="28"/>
        </w:rPr>
      </w:pPr>
      <w:r w:rsidRPr="00CE5B3C">
        <w:rPr>
          <w:sz w:val="28"/>
          <w:szCs w:val="28"/>
        </w:rPr>
        <w:t xml:space="preserve">- відповідальність виконавців, що беруть участь </w:t>
      </w:r>
      <w:proofErr w:type="gramStart"/>
      <w:r w:rsidRPr="00CE5B3C">
        <w:rPr>
          <w:sz w:val="28"/>
          <w:szCs w:val="28"/>
        </w:rPr>
        <w:t>у</w:t>
      </w:r>
      <w:proofErr w:type="gramEnd"/>
      <w:r w:rsidRPr="00CE5B3C">
        <w:rPr>
          <w:sz w:val="28"/>
          <w:szCs w:val="28"/>
        </w:rPr>
        <w:t xml:space="preserve"> реалізації заходів програми.</w:t>
      </w:r>
    </w:p>
    <w:p w:rsidR="00CE5B3C" w:rsidRPr="00CE5B3C" w:rsidRDefault="00CE5B3C" w:rsidP="00CE5B3C">
      <w:pPr>
        <w:ind w:right="-82" w:firstLine="540"/>
        <w:jc w:val="both"/>
        <w:rPr>
          <w:sz w:val="28"/>
          <w:szCs w:val="28"/>
          <w:lang w:val="uk-UA"/>
        </w:rPr>
      </w:pPr>
      <w:r w:rsidRPr="00CE5B3C">
        <w:rPr>
          <w:sz w:val="28"/>
          <w:szCs w:val="28"/>
          <w:lang w:val="uk-UA"/>
        </w:rPr>
        <w:t>Координацію діяльності виконавців програми здійснює відділ економічного розвитку і торгівлі  Чортківської районної державної адміністрації.</w:t>
      </w:r>
    </w:p>
    <w:p w:rsidR="00CE5B3C" w:rsidRPr="00D907CC" w:rsidRDefault="00CE5B3C" w:rsidP="00CE5B3C">
      <w:pPr>
        <w:ind w:right="-82" w:firstLine="540"/>
        <w:jc w:val="both"/>
        <w:rPr>
          <w:sz w:val="28"/>
          <w:szCs w:val="28"/>
        </w:rPr>
      </w:pPr>
      <w:r w:rsidRPr="00CE5B3C">
        <w:rPr>
          <w:sz w:val="28"/>
          <w:szCs w:val="28"/>
          <w:lang w:val="uk-UA"/>
        </w:rPr>
        <w:t>Чортківська р</w:t>
      </w:r>
      <w:r w:rsidRPr="00CE5B3C">
        <w:rPr>
          <w:sz w:val="28"/>
          <w:szCs w:val="28"/>
        </w:rPr>
        <w:t xml:space="preserve">айонна державна адміністрація за підсумками </w:t>
      </w:r>
      <w:r w:rsidRPr="00CE5B3C">
        <w:rPr>
          <w:sz w:val="28"/>
          <w:szCs w:val="28"/>
          <w:lang w:val="uk-UA"/>
        </w:rPr>
        <w:t>201</w:t>
      </w:r>
      <w:r w:rsidR="00361A1D">
        <w:rPr>
          <w:sz w:val="28"/>
          <w:szCs w:val="28"/>
          <w:lang w:val="uk-UA"/>
        </w:rPr>
        <w:t>8</w:t>
      </w:r>
      <w:r w:rsidRPr="00CE5B3C">
        <w:rPr>
          <w:sz w:val="28"/>
          <w:szCs w:val="28"/>
          <w:lang w:val="uk-UA"/>
        </w:rPr>
        <w:t xml:space="preserve"> </w:t>
      </w:r>
      <w:r w:rsidRPr="00CE5B3C">
        <w:rPr>
          <w:sz w:val="28"/>
          <w:szCs w:val="28"/>
        </w:rPr>
        <w:t>року звітує про хід виконання програми та ефективність реалізації заходів програми на сесії районної ради.</w:t>
      </w:r>
    </w:p>
    <w:p w:rsidR="0099379A" w:rsidRDefault="0099379A" w:rsidP="006E4754">
      <w:pPr>
        <w:autoSpaceDE w:val="0"/>
        <w:autoSpaceDN w:val="0"/>
        <w:adjustRightInd w:val="0"/>
        <w:jc w:val="both"/>
        <w:rPr>
          <w:rFonts w:ascii="Times New Roman CYR" w:hAnsi="Times New Roman CYR" w:cs="Times New Roman CYR"/>
          <w:b/>
          <w:bCs/>
          <w:sz w:val="28"/>
          <w:szCs w:val="28"/>
          <w:lang w:val="uk-UA"/>
        </w:rPr>
      </w:pPr>
    </w:p>
    <w:p w:rsidR="007542C8" w:rsidRDefault="007542C8" w:rsidP="006E4754">
      <w:pPr>
        <w:autoSpaceDE w:val="0"/>
        <w:autoSpaceDN w:val="0"/>
        <w:adjustRightInd w:val="0"/>
        <w:jc w:val="both"/>
        <w:rPr>
          <w:rFonts w:ascii="Times New Roman CYR" w:hAnsi="Times New Roman CYR" w:cs="Times New Roman CYR"/>
          <w:b/>
          <w:bCs/>
          <w:sz w:val="28"/>
          <w:szCs w:val="28"/>
          <w:lang w:val="uk-UA"/>
        </w:rPr>
      </w:pPr>
    </w:p>
    <w:p w:rsidR="007542C8" w:rsidRDefault="007542C8" w:rsidP="006E4754">
      <w:pPr>
        <w:autoSpaceDE w:val="0"/>
        <w:autoSpaceDN w:val="0"/>
        <w:adjustRightInd w:val="0"/>
        <w:jc w:val="both"/>
        <w:rPr>
          <w:rFonts w:ascii="Times New Roman CYR" w:hAnsi="Times New Roman CYR" w:cs="Times New Roman CYR"/>
          <w:b/>
          <w:bCs/>
          <w:sz w:val="28"/>
          <w:szCs w:val="28"/>
          <w:lang w:val="uk-UA"/>
        </w:rPr>
      </w:pPr>
    </w:p>
    <w:p w:rsidR="007542C8" w:rsidRDefault="007542C8" w:rsidP="007542C8">
      <w:pPr>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rPr>
        <w:t xml:space="preserve">Керуючий справами виконавчого апарату </w:t>
      </w:r>
    </w:p>
    <w:p w:rsidR="007542C8" w:rsidRPr="002116E6" w:rsidRDefault="007542C8" w:rsidP="007542C8">
      <w:pPr>
        <w:autoSpaceDE w:val="0"/>
        <w:autoSpaceDN w:val="0"/>
        <w:adjustRightInd w:val="0"/>
        <w:rPr>
          <w:sz w:val="20"/>
        </w:rPr>
      </w:pPr>
      <w:r>
        <w:rPr>
          <w:rFonts w:ascii="Times New Roman CYR" w:hAnsi="Times New Roman CYR" w:cs="Times New Roman CYR"/>
          <w:b/>
          <w:bCs/>
          <w:sz w:val="28"/>
          <w:szCs w:val="28"/>
        </w:rPr>
        <w:t xml:space="preserve">районної ради                                                                           </w:t>
      </w:r>
      <w:r>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rPr>
        <w:t xml:space="preserve">    Т.В.Яблонь</w:t>
      </w:r>
    </w:p>
    <w:p w:rsidR="0005626B" w:rsidRPr="007542C8" w:rsidRDefault="0005626B" w:rsidP="006E4754">
      <w:pPr>
        <w:autoSpaceDE w:val="0"/>
        <w:autoSpaceDN w:val="0"/>
        <w:adjustRightInd w:val="0"/>
        <w:jc w:val="both"/>
        <w:rPr>
          <w:rFonts w:ascii="Times New Roman CYR" w:hAnsi="Times New Roman CYR" w:cs="Times New Roman CYR"/>
          <w:b/>
          <w:bCs/>
          <w:sz w:val="28"/>
          <w:szCs w:val="28"/>
        </w:rPr>
      </w:pPr>
    </w:p>
    <w:sectPr w:rsidR="0005626B" w:rsidRPr="007542C8" w:rsidSect="00EB1F47">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4E0" w:rsidRDefault="00DF14E0">
      <w:r>
        <w:separator/>
      </w:r>
    </w:p>
  </w:endnote>
  <w:endnote w:type="continuationSeparator" w:id="0">
    <w:p w:rsidR="00DF14E0" w:rsidRDefault="00DF1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PCL6)">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4E0" w:rsidRDefault="00DF14E0">
      <w:r>
        <w:separator/>
      </w:r>
    </w:p>
  </w:footnote>
  <w:footnote w:type="continuationSeparator" w:id="0">
    <w:p w:rsidR="00DF14E0" w:rsidRDefault="00DF1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58" w:rsidRDefault="009707AD" w:rsidP="00B3042E">
    <w:pPr>
      <w:pStyle w:val="ad"/>
      <w:framePr w:wrap="around" w:vAnchor="text" w:hAnchor="margin" w:xAlign="center" w:y="1"/>
      <w:rPr>
        <w:rStyle w:val="af5"/>
      </w:rPr>
    </w:pPr>
    <w:r>
      <w:rPr>
        <w:rStyle w:val="af5"/>
      </w:rPr>
      <w:fldChar w:fldCharType="begin"/>
    </w:r>
    <w:r w:rsidR="00851D58">
      <w:rPr>
        <w:rStyle w:val="af5"/>
      </w:rPr>
      <w:instrText xml:space="preserve">PAGE  </w:instrText>
    </w:r>
    <w:r>
      <w:rPr>
        <w:rStyle w:val="af5"/>
      </w:rPr>
      <w:fldChar w:fldCharType="end"/>
    </w:r>
  </w:p>
  <w:p w:rsidR="00851D58" w:rsidRDefault="00851D5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58" w:rsidRDefault="009707AD" w:rsidP="00B3042E">
    <w:pPr>
      <w:pStyle w:val="ad"/>
      <w:framePr w:wrap="around" w:vAnchor="text" w:hAnchor="margin" w:xAlign="center" w:y="1"/>
      <w:rPr>
        <w:rStyle w:val="af5"/>
      </w:rPr>
    </w:pPr>
    <w:r>
      <w:rPr>
        <w:rStyle w:val="af5"/>
      </w:rPr>
      <w:fldChar w:fldCharType="begin"/>
    </w:r>
    <w:r w:rsidR="00851D58">
      <w:rPr>
        <w:rStyle w:val="af5"/>
      </w:rPr>
      <w:instrText xml:space="preserve">PAGE  </w:instrText>
    </w:r>
    <w:r>
      <w:rPr>
        <w:rStyle w:val="af5"/>
      </w:rPr>
      <w:fldChar w:fldCharType="separate"/>
    </w:r>
    <w:r w:rsidR="003C0366">
      <w:rPr>
        <w:rStyle w:val="af5"/>
        <w:noProof/>
      </w:rPr>
      <w:t>31</w:t>
    </w:r>
    <w:r>
      <w:rPr>
        <w:rStyle w:val="af5"/>
      </w:rPr>
      <w:fldChar w:fldCharType="end"/>
    </w:r>
  </w:p>
  <w:p w:rsidR="00851D58" w:rsidRDefault="00851D58" w:rsidP="006D26A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rPr>
    </w:lvl>
  </w:abstractNum>
  <w:abstractNum w:abstractNumId="1">
    <w:nsid w:val="0000000D"/>
    <w:multiLevelType w:val="singleLevel"/>
    <w:tmpl w:val="0000000D"/>
    <w:name w:val="WW8Num13"/>
    <w:lvl w:ilvl="0">
      <w:numFmt w:val="bullet"/>
      <w:lvlText w:val="-"/>
      <w:lvlJc w:val="left"/>
      <w:pPr>
        <w:tabs>
          <w:tab w:val="num" w:pos="0"/>
        </w:tabs>
        <w:ind w:left="720" w:hanging="360"/>
      </w:pPr>
      <w:rPr>
        <w:rFonts w:ascii="Times New Roman" w:hAnsi="Times New Roman"/>
      </w:rPr>
    </w:lvl>
  </w:abstractNum>
  <w:abstractNum w:abstractNumId="2">
    <w:nsid w:val="09291AC9"/>
    <w:multiLevelType w:val="hybridMultilevel"/>
    <w:tmpl w:val="250496AC"/>
    <w:lvl w:ilvl="0" w:tplc="48FAF5FA">
      <w:start w:val="4"/>
      <w:numFmt w:val="bullet"/>
      <w:lvlText w:val="-"/>
      <w:lvlJc w:val="left"/>
      <w:pPr>
        <w:ind w:left="88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C390ED1"/>
    <w:multiLevelType w:val="hybridMultilevel"/>
    <w:tmpl w:val="ABF68898"/>
    <w:lvl w:ilvl="0" w:tplc="67B299C6">
      <w:start w:val="1"/>
      <w:numFmt w:val="bullet"/>
      <w:lvlText w:val="-"/>
      <w:lvlJc w:val="left"/>
      <w:pPr>
        <w:tabs>
          <w:tab w:val="num" w:pos="360"/>
        </w:tabs>
        <w:ind w:left="360" w:hanging="360"/>
      </w:pPr>
      <w:rPr>
        <w:rFonts w:ascii="Times (PCL6)" w:hAnsi="Times (PCL6)"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13171373"/>
    <w:multiLevelType w:val="hybridMultilevel"/>
    <w:tmpl w:val="B8B8DBE0"/>
    <w:lvl w:ilvl="0" w:tplc="08085FA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7E4A35"/>
    <w:multiLevelType w:val="hybridMultilevel"/>
    <w:tmpl w:val="55C605D4"/>
    <w:lvl w:ilvl="0" w:tplc="2AD0F95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4E52C37"/>
    <w:multiLevelType w:val="hybridMultilevel"/>
    <w:tmpl w:val="CC62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E34FC"/>
    <w:multiLevelType w:val="hybridMultilevel"/>
    <w:tmpl w:val="1510800C"/>
    <w:lvl w:ilvl="0" w:tplc="4CD60CCE">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5D1D3D"/>
    <w:multiLevelType w:val="hybridMultilevel"/>
    <w:tmpl w:val="F4DC1EC6"/>
    <w:lvl w:ilvl="0" w:tplc="9CC82C54">
      <w:numFmt w:val="bullet"/>
      <w:lvlText w:val="-"/>
      <w:lvlJc w:val="left"/>
      <w:pPr>
        <w:tabs>
          <w:tab w:val="num" w:pos="540"/>
        </w:tabs>
        <w:ind w:left="54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3B142AE6"/>
    <w:multiLevelType w:val="hybridMultilevel"/>
    <w:tmpl w:val="EA6CF840"/>
    <w:lvl w:ilvl="0" w:tplc="8B049BEA">
      <w:start w:val="1"/>
      <w:numFmt w:val="bullet"/>
      <w:lvlText w:val=""/>
      <w:lvlJc w:val="left"/>
      <w:pPr>
        <w:tabs>
          <w:tab w:val="num" w:pos="1931"/>
        </w:tabs>
        <w:ind w:left="1931" w:hanging="360"/>
      </w:pPr>
      <w:rPr>
        <w:rFonts w:ascii="Symbol" w:hAnsi="Symbol" w:hint="default"/>
        <w:color w:val="auto"/>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nsid w:val="3BE91800"/>
    <w:multiLevelType w:val="hybridMultilevel"/>
    <w:tmpl w:val="DC261AFA"/>
    <w:lvl w:ilvl="0" w:tplc="D98209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660BA1"/>
    <w:multiLevelType w:val="hybridMultilevel"/>
    <w:tmpl w:val="6C8C9696"/>
    <w:lvl w:ilvl="0" w:tplc="BFA471E8">
      <w:numFmt w:val="bullet"/>
      <w:lvlText w:val="-"/>
      <w:lvlJc w:val="left"/>
      <w:pPr>
        <w:tabs>
          <w:tab w:val="num" w:pos="960"/>
        </w:tabs>
        <w:ind w:left="96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425462E0"/>
    <w:multiLevelType w:val="hybridMultilevel"/>
    <w:tmpl w:val="789805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C50DC7"/>
    <w:multiLevelType w:val="hybridMultilevel"/>
    <w:tmpl w:val="460C9E06"/>
    <w:lvl w:ilvl="0" w:tplc="5972F91C">
      <w:start w:val="9"/>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80A7273"/>
    <w:multiLevelType w:val="hybridMultilevel"/>
    <w:tmpl w:val="E034CB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4D86446B"/>
    <w:multiLevelType w:val="hybridMultilevel"/>
    <w:tmpl w:val="D5407536"/>
    <w:lvl w:ilvl="0" w:tplc="C26429F6">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7876FE"/>
    <w:multiLevelType w:val="hybridMultilevel"/>
    <w:tmpl w:val="C48A9812"/>
    <w:lvl w:ilvl="0" w:tplc="8B049BE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3925F55"/>
    <w:multiLevelType w:val="hybridMultilevel"/>
    <w:tmpl w:val="EB42F9C8"/>
    <w:lvl w:ilvl="0" w:tplc="BED46F5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4055A1"/>
    <w:multiLevelType w:val="hybridMultilevel"/>
    <w:tmpl w:val="93D85A3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FE21B6E"/>
    <w:multiLevelType w:val="hybridMultilevel"/>
    <w:tmpl w:val="52A86092"/>
    <w:lvl w:ilvl="0" w:tplc="6C2C7712">
      <w:start w:val="1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652196"/>
    <w:multiLevelType w:val="hybridMultilevel"/>
    <w:tmpl w:val="5420A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DA2110"/>
    <w:multiLevelType w:val="hybridMultilevel"/>
    <w:tmpl w:val="338A9CDA"/>
    <w:lvl w:ilvl="0" w:tplc="5CEC526A">
      <w:start w:val="4"/>
      <w:numFmt w:val="bullet"/>
      <w:lvlText w:val="-"/>
      <w:lvlJc w:val="left"/>
      <w:pPr>
        <w:ind w:left="927" w:hanging="360"/>
      </w:pPr>
      <w:rPr>
        <w:rFonts w:ascii="Times New Roman" w:eastAsia="Times New Roman" w:hAnsi="Times New Roman" w:hint="default"/>
        <w:b w:val="0"/>
        <w:w w:val="10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74036545"/>
    <w:multiLevelType w:val="hybridMultilevel"/>
    <w:tmpl w:val="CF7429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D811E04"/>
    <w:multiLevelType w:val="hybridMultilevel"/>
    <w:tmpl w:val="236A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A31728"/>
    <w:multiLevelType w:val="hybridMultilevel"/>
    <w:tmpl w:val="A1048ED2"/>
    <w:lvl w:ilvl="0" w:tplc="C26429F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24"/>
  </w:num>
  <w:num w:numId="4">
    <w:abstractNumId w:val="16"/>
  </w:num>
  <w:num w:numId="5">
    <w:abstractNumId w:val="9"/>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7"/>
  </w:num>
  <w:num w:numId="11">
    <w:abstractNumId w:val="19"/>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num>
  <w:num w:numId="16">
    <w:abstractNumId w:val="22"/>
  </w:num>
  <w:num w:numId="17">
    <w:abstractNumId w:val="12"/>
  </w:num>
  <w:num w:numId="18">
    <w:abstractNumId w:val="13"/>
  </w:num>
  <w:num w:numId="19">
    <w:abstractNumId w:val="2"/>
  </w:num>
  <w:num w:numId="20">
    <w:abstractNumId w:val="2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A7602"/>
    <w:rsid w:val="000005EF"/>
    <w:rsid w:val="00000756"/>
    <w:rsid w:val="00000823"/>
    <w:rsid w:val="00000987"/>
    <w:rsid w:val="00000A2F"/>
    <w:rsid w:val="00000DE5"/>
    <w:rsid w:val="00000E79"/>
    <w:rsid w:val="0000100C"/>
    <w:rsid w:val="000014CA"/>
    <w:rsid w:val="00001579"/>
    <w:rsid w:val="00001AD8"/>
    <w:rsid w:val="00001C24"/>
    <w:rsid w:val="00001DF4"/>
    <w:rsid w:val="00001EE5"/>
    <w:rsid w:val="00002108"/>
    <w:rsid w:val="000021A9"/>
    <w:rsid w:val="0000232E"/>
    <w:rsid w:val="000024A2"/>
    <w:rsid w:val="000027A9"/>
    <w:rsid w:val="00002C8C"/>
    <w:rsid w:val="00002E2A"/>
    <w:rsid w:val="00002FDB"/>
    <w:rsid w:val="000030F2"/>
    <w:rsid w:val="0000326F"/>
    <w:rsid w:val="00003504"/>
    <w:rsid w:val="00003F63"/>
    <w:rsid w:val="000041B3"/>
    <w:rsid w:val="00004689"/>
    <w:rsid w:val="00004FE1"/>
    <w:rsid w:val="0000503C"/>
    <w:rsid w:val="00005432"/>
    <w:rsid w:val="00005621"/>
    <w:rsid w:val="00005A3A"/>
    <w:rsid w:val="00005C04"/>
    <w:rsid w:val="00006054"/>
    <w:rsid w:val="0000639F"/>
    <w:rsid w:val="000065EA"/>
    <w:rsid w:val="000069DC"/>
    <w:rsid w:val="00006DCA"/>
    <w:rsid w:val="00006FBD"/>
    <w:rsid w:val="000075E5"/>
    <w:rsid w:val="00007A30"/>
    <w:rsid w:val="00007E91"/>
    <w:rsid w:val="000103D3"/>
    <w:rsid w:val="000105E8"/>
    <w:rsid w:val="00010F95"/>
    <w:rsid w:val="00011106"/>
    <w:rsid w:val="00011125"/>
    <w:rsid w:val="0001153D"/>
    <w:rsid w:val="00011616"/>
    <w:rsid w:val="0001183B"/>
    <w:rsid w:val="00011D2F"/>
    <w:rsid w:val="00011DCD"/>
    <w:rsid w:val="00011E17"/>
    <w:rsid w:val="00012335"/>
    <w:rsid w:val="000129B2"/>
    <w:rsid w:val="00012C31"/>
    <w:rsid w:val="000133C0"/>
    <w:rsid w:val="0001361C"/>
    <w:rsid w:val="00013AB0"/>
    <w:rsid w:val="00013CCA"/>
    <w:rsid w:val="00013E5C"/>
    <w:rsid w:val="000142DC"/>
    <w:rsid w:val="000147C2"/>
    <w:rsid w:val="00014BD9"/>
    <w:rsid w:val="00014F36"/>
    <w:rsid w:val="00014FAC"/>
    <w:rsid w:val="00015CF0"/>
    <w:rsid w:val="000160BE"/>
    <w:rsid w:val="000161C4"/>
    <w:rsid w:val="00016527"/>
    <w:rsid w:val="00016870"/>
    <w:rsid w:val="000169B4"/>
    <w:rsid w:val="00016A54"/>
    <w:rsid w:val="00016A5F"/>
    <w:rsid w:val="00016B31"/>
    <w:rsid w:val="00016E77"/>
    <w:rsid w:val="000171F3"/>
    <w:rsid w:val="0001761C"/>
    <w:rsid w:val="00017699"/>
    <w:rsid w:val="00017974"/>
    <w:rsid w:val="00017983"/>
    <w:rsid w:val="00017ACC"/>
    <w:rsid w:val="0002033D"/>
    <w:rsid w:val="00020393"/>
    <w:rsid w:val="00020479"/>
    <w:rsid w:val="000205F2"/>
    <w:rsid w:val="00021BDB"/>
    <w:rsid w:val="000222EA"/>
    <w:rsid w:val="00022301"/>
    <w:rsid w:val="000225ED"/>
    <w:rsid w:val="00023022"/>
    <w:rsid w:val="000231F7"/>
    <w:rsid w:val="00023221"/>
    <w:rsid w:val="00023BDD"/>
    <w:rsid w:val="00023FDD"/>
    <w:rsid w:val="0002432C"/>
    <w:rsid w:val="000243C6"/>
    <w:rsid w:val="000247AA"/>
    <w:rsid w:val="0002489A"/>
    <w:rsid w:val="00024C91"/>
    <w:rsid w:val="00024EB4"/>
    <w:rsid w:val="00025014"/>
    <w:rsid w:val="00025064"/>
    <w:rsid w:val="00025180"/>
    <w:rsid w:val="00025529"/>
    <w:rsid w:val="0002556F"/>
    <w:rsid w:val="000255D9"/>
    <w:rsid w:val="00025785"/>
    <w:rsid w:val="00025A97"/>
    <w:rsid w:val="00025EA7"/>
    <w:rsid w:val="00025FCA"/>
    <w:rsid w:val="00026084"/>
    <w:rsid w:val="0002640A"/>
    <w:rsid w:val="000264E0"/>
    <w:rsid w:val="00026B34"/>
    <w:rsid w:val="00026D4B"/>
    <w:rsid w:val="00026D5A"/>
    <w:rsid w:val="000273EE"/>
    <w:rsid w:val="00027562"/>
    <w:rsid w:val="00027587"/>
    <w:rsid w:val="00027BEF"/>
    <w:rsid w:val="00027D38"/>
    <w:rsid w:val="0003036B"/>
    <w:rsid w:val="0003057D"/>
    <w:rsid w:val="00031074"/>
    <w:rsid w:val="000311C1"/>
    <w:rsid w:val="0003169D"/>
    <w:rsid w:val="000316ED"/>
    <w:rsid w:val="00031886"/>
    <w:rsid w:val="00031921"/>
    <w:rsid w:val="00031C55"/>
    <w:rsid w:val="00031E4B"/>
    <w:rsid w:val="00032075"/>
    <w:rsid w:val="000324AC"/>
    <w:rsid w:val="00033097"/>
    <w:rsid w:val="000330D8"/>
    <w:rsid w:val="00033133"/>
    <w:rsid w:val="00033146"/>
    <w:rsid w:val="000334D6"/>
    <w:rsid w:val="0003367B"/>
    <w:rsid w:val="000336BA"/>
    <w:rsid w:val="00033825"/>
    <w:rsid w:val="000338C6"/>
    <w:rsid w:val="00033CAE"/>
    <w:rsid w:val="00033EE6"/>
    <w:rsid w:val="00033F0B"/>
    <w:rsid w:val="0003405E"/>
    <w:rsid w:val="000342B1"/>
    <w:rsid w:val="000343A4"/>
    <w:rsid w:val="00034571"/>
    <w:rsid w:val="00034A28"/>
    <w:rsid w:val="00034CD3"/>
    <w:rsid w:val="00034CDD"/>
    <w:rsid w:val="00034EB5"/>
    <w:rsid w:val="000353DB"/>
    <w:rsid w:val="0003553B"/>
    <w:rsid w:val="00035C67"/>
    <w:rsid w:val="00035E9C"/>
    <w:rsid w:val="00036184"/>
    <w:rsid w:val="000362E9"/>
    <w:rsid w:val="000364BB"/>
    <w:rsid w:val="00036D1C"/>
    <w:rsid w:val="00036EC3"/>
    <w:rsid w:val="000370DE"/>
    <w:rsid w:val="00037A23"/>
    <w:rsid w:val="00037EE6"/>
    <w:rsid w:val="00037EFE"/>
    <w:rsid w:val="00037FB6"/>
    <w:rsid w:val="000400E4"/>
    <w:rsid w:val="000402B6"/>
    <w:rsid w:val="00040685"/>
    <w:rsid w:val="00041194"/>
    <w:rsid w:val="000411C8"/>
    <w:rsid w:val="0004152C"/>
    <w:rsid w:val="0004177B"/>
    <w:rsid w:val="00041ABD"/>
    <w:rsid w:val="00041CB3"/>
    <w:rsid w:val="00041F6B"/>
    <w:rsid w:val="000422D7"/>
    <w:rsid w:val="000423D4"/>
    <w:rsid w:val="000425E7"/>
    <w:rsid w:val="000427C7"/>
    <w:rsid w:val="00042B70"/>
    <w:rsid w:val="00042C9A"/>
    <w:rsid w:val="00042CA3"/>
    <w:rsid w:val="00042DEE"/>
    <w:rsid w:val="00042EB1"/>
    <w:rsid w:val="0004327D"/>
    <w:rsid w:val="00043352"/>
    <w:rsid w:val="000433EC"/>
    <w:rsid w:val="000434BB"/>
    <w:rsid w:val="00043859"/>
    <w:rsid w:val="00043903"/>
    <w:rsid w:val="00043D15"/>
    <w:rsid w:val="0004419A"/>
    <w:rsid w:val="000442E0"/>
    <w:rsid w:val="00044575"/>
    <w:rsid w:val="000445D4"/>
    <w:rsid w:val="000446B6"/>
    <w:rsid w:val="00044B76"/>
    <w:rsid w:val="00044BA6"/>
    <w:rsid w:val="00044D4F"/>
    <w:rsid w:val="00044D5E"/>
    <w:rsid w:val="00044F23"/>
    <w:rsid w:val="000455C6"/>
    <w:rsid w:val="000455E6"/>
    <w:rsid w:val="00045B48"/>
    <w:rsid w:val="000460F1"/>
    <w:rsid w:val="000461C2"/>
    <w:rsid w:val="00046271"/>
    <w:rsid w:val="0004675A"/>
    <w:rsid w:val="00046810"/>
    <w:rsid w:val="00046878"/>
    <w:rsid w:val="0004698D"/>
    <w:rsid w:val="00046A08"/>
    <w:rsid w:val="00046CFC"/>
    <w:rsid w:val="0004750E"/>
    <w:rsid w:val="00047911"/>
    <w:rsid w:val="000479CF"/>
    <w:rsid w:val="00047E7E"/>
    <w:rsid w:val="0005009E"/>
    <w:rsid w:val="0005024D"/>
    <w:rsid w:val="000506F0"/>
    <w:rsid w:val="000508E9"/>
    <w:rsid w:val="00050A1F"/>
    <w:rsid w:val="00050FBB"/>
    <w:rsid w:val="000515F1"/>
    <w:rsid w:val="00051AB8"/>
    <w:rsid w:val="00051F08"/>
    <w:rsid w:val="000522FE"/>
    <w:rsid w:val="000523EA"/>
    <w:rsid w:val="000523F1"/>
    <w:rsid w:val="000524B4"/>
    <w:rsid w:val="000525BE"/>
    <w:rsid w:val="000529A8"/>
    <w:rsid w:val="00052CA9"/>
    <w:rsid w:val="00052F7A"/>
    <w:rsid w:val="0005334D"/>
    <w:rsid w:val="0005365C"/>
    <w:rsid w:val="00053F3E"/>
    <w:rsid w:val="00054024"/>
    <w:rsid w:val="000547ED"/>
    <w:rsid w:val="00054D4E"/>
    <w:rsid w:val="00055193"/>
    <w:rsid w:val="000555B0"/>
    <w:rsid w:val="00055ED7"/>
    <w:rsid w:val="0005626B"/>
    <w:rsid w:val="00056287"/>
    <w:rsid w:val="000562D8"/>
    <w:rsid w:val="000565A2"/>
    <w:rsid w:val="00056686"/>
    <w:rsid w:val="00056A44"/>
    <w:rsid w:val="000572F3"/>
    <w:rsid w:val="00057368"/>
    <w:rsid w:val="0005738C"/>
    <w:rsid w:val="00057549"/>
    <w:rsid w:val="000575DB"/>
    <w:rsid w:val="00057652"/>
    <w:rsid w:val="000577B3"/>
    <w:rsid w:val="000577E6"/>
    <w:rsid w:val="00057E05"/>
    <w:rsid w:val="00057F31"/>
    <w:rsid w:val="00057F3D"/>
    <w:rsid w:val="0006025C"/>
    <w:rsid w:val="00060972"/>
    <w:rsid w:val="00060ACC"/>
    <w:rsid w:val="00060B6F"/>
    <w:rsid w:val="0006159F"/>
    <w:rsid w:val="00061639"/>
    <w:rsid w:val="00061A35"/>
    <w:rsid w:val="00061ADA"/>
    <w:rsid w:val="00061DCB"/>
    <w:rsid w:val="00061F77"/>
    <w:rsid w:val="00062B17"/>
    <w:rsid w:val="00062DF9"/>
    <w:rsid w:val="00062E12"/>
    <w:rsid w:val="00062F3B"/>
    <w:rsid w:val="00063033"/>
    <w:rsid w:val="00063420"/>
    <w:rsid w:val="0006387E"/>
    <w:rsid w:val="00063A2A"/>
    <w:rsid w:val="00063DDD"/>
    <w:rsid w:val="00063F16"/>
    <w:rsid w:val="0006432D"/>
    <w:rsid w:val="00064BAA"/>
    <w:rsid w:val="00064D60"/>
    <w:rsid w:val="000654F8"/>
    <w:rsid w:val="00065779"/>
    <w:rsid w:val="000658FA"/>
    <w:rsid w:val="00065AA9"/>
    <w:rsid w:val="00065B44"/>
    <w:rsid w:val="0006662F"/>
    <w:rsid w:val="00066756"/>
    <w:rsid w:val="000669D1"/>
    <w:rsid w:val="00066A73"/>
    <w:rsid w:val="00067474"/>
    <w:rsid w:val="0006753F"/>
    <w:rsid w:val="00067796"/>
    <w:rsid w:val="00067BAF"/>
    <w:rsid w:val="0007012A"/>
    <w:rsid w:val="00070442"/>
    <w:rsid w:val="000704A7"/>
    <w:rsid w:val="000706DA"/>
    <w:rsid w:val="00070727"/>
    <w:rsid w:val="00070821"/>
    <w:rsid w:val="00070CF8"/>
    <w:rsid w:val="00070D32"/>
    <w:rsid w:val="000719EC"/>
    <w:rsid w:val="00071E19"/>
    <w:rsid w:val="00071E4C"/>
    <w:rsid w:val="00071FCC"/>
    <w:rsid w:val="0007212E"/>
    <w:rsid w:val="000724AE"/>
    <w:rsid w:val="0007288D"/>
    <w:rsid w:val="00072A53"/>
    <w:rsid w:val="00072CEF"/>
    <w:rsid w:val="00072F0A"/>
    <w:rsid w:val="00073460"/>
    <w:rsid w:val="000736F0"/>
    <w:rsid w:val="00073CEC"/>
    <w:rsid w:val="00074872"/>
    <w:rsid w:val="00074ADC"/>
    <w:rsid w:val="00074C2A"/>
    <w:rsid w:val="00074CFB"/>
    <w:rsid w:val="00074EDB"/>
    <w:rsid w:val="00074FCC"/>
    <w:rsid w:val="00075032"/>
    <w:rsid w:val="00075695"/>
    <w:rsid w:val="000756A2"/>
    <w:rsid w:val="00075B45"/>
    <w:rsid w:val="00075BFE"/>
    <w:rsid w:val="00075C26"/>
    <w:rsid w:val="00075FB7"/>
    <w:rsid w:val="00076209"/>
    <w:rsid w:val="00076226"/>
    <w:rsid w:val="00076A4D"/>
    <w:rsid w:val="0007725D"/>
    <w:rsid w:val="000774D6"/>
    <w:rsid w:val="000775CB"/>
    <w:rsid w:val="00077651"/>
    <w:rsid w:val="00077839"/>
    <w:rsid w:val="00077ECF"/>
    <w:rsid w:val="00080596"/>
    <w:rsid w:val="00080658"/>
    <w:rsid w:val="000809F9"/>
    <w:rsid w:val="000812A5"/>
    <w:rsid w:val="00081781"/>
    <w:rsid w:val="00081800"/>
    <w:rsid w:val="00081BD4"/>
    <w:rsid w:val="0008231E"/>
    <w:rsid w:val="000824D3"/>
    <w:rsid w:val="00082664"/>
    <w:rsid w:val="000830A0"/>
    <w:rsid w:val="000832CB"/>
    <w:rsid w:val="000833A1"/>
    <w:rsid w:val="00083D04"/>
    <w:rsid w:val="00083D50"/>
    <w:rsid w:val="00083FC0"/>
    <w:rsid w:val="000842B4"/>
    <w:rsid w:val="000848A8"/>
    <w:rsid w:val="00084E71"/>
    <w:rsid w:val="00084E73"/>
    <w:rsid w:val="000858F8"/>
    <w:rsid w:val="00085910"/>
    <w:rsid w:val="00085BB2"/>
    <w:rsid w:val="000860A5"/>
    <w:rsid w:val="000860CD"/>
    <w:rsid w:val="000862C9"/>
    <w:rsid w:val="000865C8"/>
    <w:rsid w:val="0008681B"/>
    <w:rsid w:val="00086F9D"/>
    <w:rsid w:val="0008749A"/>
    <w:rsid w:val="00087566"/>
    <w:rsid w:val="00087BCE"/>
    <w:rsid w:val="00087DAC"/>
    <w:rsid w:val="00087F5B"/>
    <w:rsid w:val="00090108"/>
    <w:rsid w:val="0009026C"/>
    <w:rsid w:val="000906B7"/>
    <w:rsid w:val="00090953"/>
    <w:rsid w:val="00090FFD"/>
    <w:rsid w:val="00091566"/>
    <w:rsid w:val="000915A9"/>
    <w:rsid w:val="000916F7"/>
    <w:rsid w:val="00092179"/>
    <w:rsid w:val="000923F4"/>
    <w:rsid w:val="0009248C"/>
    <w:rsid w:val="00092A28"/>
    <w:rsid w:val="00092ECB"/>
    <w:rsid w:val="00092FA2"/>
    <w:rsid w:val="00093033"/>
    <w:rsid w:val="00093726"/>
    <w:rsid w:val="00093CFF"/>
    <w:rsid w:val="00093F42"/>
    <w:rsid w:val="000944AD"/>
    <w:rsid w:val="00095178"/>
    <w:rsid w:val="00095403"/>
    <w:rsid w:val="000955BC"/>
    <w:rsid w:val="00096D9A"/>
    <w:rsid w:val="000971FA"/>
    <w:rsid w:val="00097256"/>
    <w:rsid w:val="000974A0"/>
    <w:rsid w:val="000975A2"/>
    <w:rsid w:val="00097692"/>
    <w:rsid w:val="00097B10"/>
    <w:rsid w:val="00097B62"/>
    <w:rsid w:val="000A0D2D"/>
    <w:rsid w:val="000A1219"/>
    <w:rsid w:val="000A147D"/>
    <w:rsid w:val="000A184F"/>
    <w:rsid w:val="000A1C38"/>
    <w:rsid w:val="000A2049"/>
    <w:rsid w:val="000A2055"/>
    <w:rsid w:val="000A207A"/>
    <w:rsid w:val="000A2171"/>
    <w:rsid w:val="000A2226"/>
    <w:rsid w:val="000A2D60"/>
    <w:rsid w:val="000A320F"/>
    <w:rsid w:val="000A322A"/>
    <w:rsid w:val="000A3537"/>
    <w:rsid w:val="000A388D"/>
    <w:rsid w:val="000A396C"/>
    <w:rsid w:val="000A3AE2"/>
    <w:rsid w:val="000A3CD6"/>
    <w:rsid w:val="000A3DB0"/>
    <w:rsid w:val="000A3DD9"/>
    <w:rsid w:val="000A430F"/>
    <w:rsid w:val="000A49B6"/>
    <w:rsid w:val="000A54F3"/>
    <w:rsid w:val="000A5789"/>
    <w:rsid w:val="000A5857"/>
    <w:rsid w:val="000A58A2"/>
    <w:rsid w:val="000A5A83"/>
    <w:rsid w:val="000A5C70"/>
    <w:rsid w:val="000A5C8C"/>
    <w:rsid w:val="000A61EF"/>
    <w:rsid w:val="000A6B2C"/>
    <w:rsid w:val="000A6CA3"/>
    <w:rsid w:val="000A6D32"/>
    <w:rsid w:val="000A73CF"/>
    <w:rsid w:val="000A73F7"/>
    <w:rsid w:val="000A74F5"/>
    <w:rsid w:val="000A7566"/>
    <w:rsid w:val="000A77F6"/>
    <w:rsid w:val="000A7BED"/>
    <w:rsid w:val="000A7C80"/>
    <w:rsid w:val="000A7E7F"/>
    <w:rsid w:val="000A7F57"/>
    <w:rsid w:val="000B0218"/>
    <w:rsid w:val="000B100F"/>
    <w:rsid w:val="000B1013"/>
    <w:rsid w:val="000B14FC"/>
    <w:rsid w:val="000B1613"/>
    <w:rsid w:val="000B16E8"/>
    <w:rsid w:val="000B2013"/>
    <w:rsid w:val="000B2422"/>
    <w:rsid w:val="000B26CA"/>
    <w:rsid w:val="000B2B75"/>
    <w:rsid w:val="000B2B95"/>
    <w:rsid w:val="000B2C98"/>
    <w:rsid w:val="000B2D14"/>
    <w:rsid w:val="000B3218"/>
    <w:rsid w:val="000B357A"/>
    <w:rsid w:val="000B3BF2"/>
    <w:rsid w:val="000B3D96"/>
    <w:rsid w:val="000B4402"/>
    <w:rsid w:val="000B552A"/>
    <w:rsid w:val="000B5574"/>
    <w:rsid w:val="000B5577"/>
    <w:rsid w:val="000B5716"/>
    <w:rsid w:val="000B580B"/>
    <w:rsid w:val="000B5CFC"/>
    <w:rsid w:val="000B6082"/>
    <w:rsid w:val="000B63F9"/>
    <w:rsid w:val="000B66F4"/>
    <w:rsid w:val="000B6832"/>
    <w:rsid w:val="000B6D9F"/>
    <w:rsid w:val="000B6F95"/>
    <w:rsid w:val="000B7881"/>
    <w:rsid w:val="000B7E22"/>
    <w:rsid w:val="000C0039"/>
    <w:rsid w:val="000C05E6"/>
    <w:rsid w:val="000C0A3D"/>
    <w:rsid w:val="000C0CFC"/>
    <w:rsid w:val="000C0E0A"/>
    <w:rsid w:val="000C0EED"/>
    <w:rsid w:val="000C12E9"/>
    <w:rsid w:val="000C1670"/>
    <w:rsid w:val="000C1AA5"/>
    <w:rsid w:val="000C1E46"/>
    <w:rsid w:val="000C2010"/>
    <w:rsid w:val="000C21AC"/>
    <w:rsid w:val="000C2365"/>
    <w:rsid w:val="000C2C92"/>
    <w:rsid w:val="000C2E3C"/>
    <w:rsid w:val="000C2EC0"/>
    <w:rsid w:val="000C2F24"/>
    <w:rsid w:val="000C3466"/>
    <w:rsid w:val="000C3587"/>
    <w:rsid w:val="000C3836"/>
    <w:rsid w:val="000C3952"/>
    <w:rsid w:val="000C3B94"/>
    <w:rsid w:val="000C4188"/>
    <w:rsid w:val="000C4601"/>
    <w:rsid w:val="000C49C9"/>
    <w:rsid w:val="000C4B82"/>
    <w:rsid w:val="000C4D62"/>
    <w:rsid w:val="000C5839"/>
    <w:rsid w:val="000C5873"/>
    <w:rsid w:val="000C5ACC"/>
    <w:rsid w:val="000C6B21"/>
    <w:rsid w:val="000C6BB9"/>
    <w:rsid w:val="000C7506"/>
    <w:rsid w:val="000C762C"/>
    <w:rsid w:val="000C7677"/>
    <w:rsid w:val="000C7B7A"/>
    <w:rsid w:val="000C7B9A"/>
    <w:rsid w:val="000C7F19"/>
    <w:rsid w:val="000D00B5"/>
    <w:rsid w:val="000D07D2"/>
    <w:rsid w:val="000D084F"/>
    <w:rsid w:val="000D0EFB"/>
    <w:rsid w:val="000D1185"/>
    <w:rsid w:val="000D13B6"/>
    <w:rsid w:val="000D13E0"/>
    <w:rsid w:val="000D1580"/>
    <w:rsid w:val="000D219E"/>
    <w:rsid w:val="000D233D"/>
    <w:rsid w:val="000D2788"/>
    <w:rsid w:val="000D2A2C"/>
    <w:rsid w:val="000D3429"/>
    <w:rsid w:val="000D3778"/>
    <w:rsid w:val="000D3863"/>
    <w:rsid w:val="000D3BC8"/>
    <w:rsid w:val="000D41D8"/>
    <w:rsid w:val="000D43EE"/>
    <w:rsid w:val="000D4721"/>
    <w:rsid w:val="000D4AD6"/>
    <w:rsid w:val="000D4BB1"/>
    <w:rsid w:val="000D4DC4"/>
    <w:rsid w:val="000D60C1"/>
    <w:rsid w:val="000D60ED"/>
    <w:rsid w:val="000D6720"/>
    <w:rsid w:val="000D69F8"/>
    <w:rsid w:val="000D6BD3"/>
    <w:rsid w:val="000D6C36"/>
    <w:rsid w:val="000D6FA3"/>
    <w:rsid w:val="000D72D3"/>
    <w:rsid w:val="000D7A82"/>
    <w:rsid w:val="000D7AC3"/>
    <w:rsid w:val="000E00E2"/>
    <w:rsid w:val="000E0992"/>
    <w:rsid w:val="000E0B4C"/>
    <w:rsid w:val="000E0E59"/>
    <w:rsid w:val="000E0F46"/>
    <w:rsid w:val="000E1085"/>
    <w:rsid w:val="000E1193"/>
    <w:rsid w:val="000E16AE"/>
    <w:rsid w:val="000E180C"/>
    <w:rsid w:val="000E1ACA"/>
    <w:rsid w:val="000E1B72"/>
    <w:rsid w:val="000E1E21"/>
    <w:rsid w:val="000E2141"/>
    <w:rsid w:val="000E227F"/>
    <w:rsid w:val="000E2A66"/>
    <w:rsid w:val="000E2C05"/>
    <w:rsid w:val="000E2E3F"/>
    <w:rsid w:val="000E38D3"/>
    <w:rsid w:val="000E39B8"/>
    <w:rsid w:val="000E3A72"/>
    <w:rsid w:val="000E3C1C"/>
    <w:rsid w:val="000E3EB6"/>
    <w:rsid w:val="000E4670"/>
    <w:rsid w:val="000E4A83"/>
    <w:rsid w:val="000E4E7C"/>
    <w:rsid w:val="000E4F9D"/>
    <w:rsid w:val="000E5178"/>
    <w:rsid w:val="000E5A12"/>
    <w:rsid w:val="000E5ACD"/>
    <w:rsid w:val="000E5DBA"/>
    <w:rsid w:val="000E5DBD"/>
    <w:rsid w:val="000E5E35"/>
    <w:rsid w:val="000E6017"/>
    <w:rsid w:val="000E6A2E"/>
    <w:rsid w:val="000E6D3E"/>
    <w:rsid w:val="000E6D73"/>
    <w:rsid w:val="000E7163"/>
    <w:rsid w:val="000F00F5"/>
    <w:rsid w:val="000F014D"/>
    <w:rsid w:val="000F03C3"/>
    <w:rsid w:val="000F0AD4"/>
    <w:rsid w:val="000F0B54"/>
    <w:rsid w:val="000F0BE9"/>
    <w:rsid w:val="000F0DF7"/>
    <w:rsid w:val="000F11F3"/>
    <w:rsid w:val="000F1A02"/>
    <w:rsid w:val="000F2297"/>
    <w:rsid w:val="000F268B"/>
    <w:rsid w:val="000F26B2"/>
    <w:rsid w:val="000F2E8B"/>
    <w:rsid w:val="000F2EBD"/>
    <w:rsid w:val="000F339C"/>
    <w:rsid w:val="000F37B7"/>
    <w:rsid w:val="000F39B3"/>
    <w:rsid w:val="000F3CF8"/>
    <w:rsid w:val="000F3D7A"/>
    <w:rsid w:val="000F417B"/>
    <w:rsid w:val="000F4243"/>
    <w:rsid w:val="000F46BB"/>
    <w:rsid w:val="000F4E31"/>
    <w:rsid w:val="000F5743"/>
    <w:rsid w:val="000F59E4"/>
    <w:rsid w:val="000F5CAA"/>
    <w:rsid w:val="000F5E81"/>
    <w:rsid w:val="000F5F02"/>
    <w:rsid w:val="000F5FD6"/>
    <w:rsid w:val="000F6173"/>
    <w:rsid w:val="000F61EB"/>
    <w:rsid w:val="000F6202"/>
    <w:rsid w:val="000F674A"/>
    <w:rsid w:val="000F676A"/>
    <w:rsid w:val="000F699B"/>
    <w:rsid w:val="000F6F10"/>
    <w:rsid w:val="000F6F75"/>
    <w:rsid w:val="000F70AA"/>
    <w:rsid w:val="000F7BF1"/>
    <w:rsid w:val="000F7C03"/>
    <w:rsid w:val="00100113"/>
    <w:rsid w:val="001003B3"/>
    <w:rsid w:val="00100751"/>
    <w:rsid w:val="001008B8"/>
    <w:rsid w:val="00100906"/>
    <w:rsid w:val="00100A3F"/>
    <w:rsid w:val="0010134A"/>
    <w:rsid w:val="001018D0"/>
    <w:rsid w:val="00101D87"/>
    <w:rsid w:val="00102667"/>
    <w:rsid w:val="0010275E"/>
    <w:rsid w:val="001027BA"/>
    <w:rsid w:val="00102D9A"/>
    <w:rsid w:val="00103003"/>
    <w:rsid w:val="0010312B"/>
    <w:rsid w:val="001032F6"/>
    <w:rsid w:val="00103BB9"/>
    <w:rsid w:val="0010426C"/>
    <w:rsid w:val="001046D4"/>
    <w:rsid w:val="0010473A"/>
    <w:rsid w:val="001049DB"/>
    <w:rsid w:val="00104A29"/>
    <w:rsid w:val="0010512B"/>
    <w:rsid w:val="00105356"/>
    <w:rsid w:val="00105689"/>
    <w:rsid w:val="00106336"/>
    <w:rsid w:val="0010672D"/>
    <w:rsid w:val="00106D43"/>
    <w:rsid w:val="00106E6C"/>
    <w:rsid w:val="0010734D"/>
    <w:rsid w:val="0010783E"/>
    <w:rsid w:val="00107F26"/>
    <w:rsid w:val="00107F43"/>
    <w:rsid w:val="00110078"/>
    <w:rsid w:val="001103A3"/>
    <w:rsid w:val="00110454"/>
    <w:rsid w:val="00110799"/>
    <w:rsid w:val="00110944"/>
    <w:rsid w:val="00110978"/>
    <w:rsid w:val="00110980"/>
    <w:rsid w:val="00110A48"/>
    <w:rsid w:val="00110A70"/>
    <w:rsid w:val="00111151"/>
    <w:rsid w:val="00111240"/>
    <w:rsid w:val="00111302"/>
    <w:rsid w:val="00111390"/>
    <w:rsid w:val="0011140A"/>
    <w:rsid w:val="00111601"/>
    <w:rsid w:val="00111701"/>
    <w:rsid w:val="0011187B"/>
    <w:rsid w:val="00111BE8"/>
    <w:rsid w:val="001127B7"/>
    <w:rsid w:val="001128D9"/>
    <w:rsid w:val="00112CDC"/>
    <w:rsid w:val="001130CF"/>
    <w:rsid w:val="0011354F"/>
    <w:rsid w:val="00113A9E"/>
    <w:rsid w:val="00113BF0"/>
    <w:rsid w:val="00113C24"/>
    <w:rsid w:val="00114513"/>
    <w:rsid w:val="00114751"/>
    <w:rsid w:val="00114928"/>
    <w:rsid w:val="00114BD0"/>
    <w:rsid w:val="0011510F"/>
    <w:rsid w:val="00115BAA"/>
    <w:rsid w:val="00115C35"/>
    <w:rsid w:val="00115DDC"/>
    <w:rsid w:val="00115F4E"/>
    <w:rsid w:val="001163FF"/>
    <w:rsid w:val="00116750"/>
    <w:rsid w:val="00116B6B"/>
    <w:rsid w:val="00116BA1"/>
    <w:rsid w:val="00116CB3"/>
    <w:rsid w:val="00117196"/>
    <w:rsid w:val="001171B3"/>
    <w:rsid w:val="001174E7"/>
    <w:rsid w:val="001175CB"/>
    <w:rsid w:val="00117BE8"/>
    <w:rsid w:val="00117D7C"/>
    <w:rsid w:val="00120202"/>
    <w:rsid w:val="00120451"/>
    <w:rsid w:val="001208A0"/>
    <w:rsid w:val="00121126"/>
    <w:rsid w:val="00121991"/>
    <w:rsid w:val="00121A1A"/>
    <w:rsid w:val="00121B6B"/>
    <w:rsid w:val="00121D80"/>
    <w:rsid w:val="00121E14"/>
    <w:rsid w:val="001220B4"/>
    <w:rsid w:val="001222F0"/>
    <w:rsid w:val="001223DA"/>
    <w:rsid w:val="001224E9"/>
    <w:rsid w:val="0012275C"/>
    <w:rsid w:val="00122A9D"/>
    <w:rsid w:val="00122EC3"/>
    <w:rsid w:val="0012330F"/>
    <w:rsid w:val="001236AA"/>
    <w:rsid w:val="00123A6E"/>
    <w:rsid w:val="00123E02"/>
    <w:rsid w:val="0012424E"/>
    <w:rsid w:val="00124681"/>
    <w:rsid w:val="001246D3"/>
    <w:rsid w:val="001246FC"/>
    <w:rsid w:val="0012473D"/>
    <w:rsid w:val="001248CD"/>
    <w:rsid w:val="00124972"/>
    <w:rsid w:val="00124B03"/>
    <w:rsid w:val="00124C6B"/>
    <w:rsid w:val="001252DE"/>
    <w:rsid w:val="00125465"/>
    <w:rsid w:val="00125B9B"/>
    <w:rsid w:val="00125E5D"/>
    <w:rsid w:val="00126193"/>
    <w:rsid w:val="001261B2"/>
    <w:rsid w:val="00126452"/>
    <w:rsid w:val="001268B5"/>
    <w:rsid w:val="00126FB6"/>
    <w:rsid w:val="001270EA"/>
    <w:rsid w:val="0012777F"/>
    <w:rsid w:val="00127791"/>
    <w:rsid w:val="001279B9"/>
    <w:rsid w:val="00127F4E"/>
    <w:rsid w:val="00130056"/>
    <w:rsid w:val="0013014C"/>
    <w:rsid w:val="0013082E"/>
    <w:rsid w:val="00130B6D"/>
    <w:rsid w:val="00130E2D"/>
    <w:rsid w:val="00130F58"/>
    <w:rsid w:val="00131111"/>
    <w:rsid w:val="00131344"/>
    <w:rsid w:val="00131850"/>
    <w:rsid w:val="00131A95"/>
    <w:rsid w:val="00131CDB"/>
    <w:rsid w:val="001320B9"/>
    <w:rsid w:val="00132136"/>
    <w:rsid w:val="001326E9"/>
    <w:rsid w:val="00132936"/>
    <w:rsid w:val="0013297D"/>
    <w:rsid w:val="00132C21"/>
    <w:rsid w:val="00132EE8"/>
    <w:rsid w:val="00132FB4"/>
    <w:rsid w:val="001331CA"/>
    <w:rsid w:val="00133486"/>
    <w:rsid w:val="001335BE"/>
    <w:rsid w:val="001337B9"/>
    <w:rsid w:val="00133BB1"/>
    <w:rsid w:val="00133BF9"/>
    <w:rsid w:val="00134079"/>
    <w:rsid w:val="0013445D"/>
    <w:rsid w:val="00134ABE"/>
    <w:rsid w:val="00134CD4"/>
    <w:rsid w:val="00134FB5"/>
    <w:rsid w:val="00135117"/>
    <w:rsid w:val="0013536B"/>
    <w:rsid w:val="001355E8"/>
    <w:rsid w:val="001356A5"/>
    <w:rsid w:val="00135F07"/>
    <w:rsid w:val="00136256"/>
    <w:rsid w:val="001362FB"/>
    <w:rsid w:val="00136946"/>
    <w:rsid w:val="001369B6"/>
    <w:rsid w:val="00136D74"/>
    <w:rsid w:val="001372F0"/>
    <w:rsid w:val="00137342"/>
    <w:rsid w:val="001375D6"/>
    <w:rsid w:val="001376BB"/>
    <w:rsid w:val="0013789B"/>
    <w:rsid w:val="00137BBD"/>
    <w:rsid w:val="001400DD"/>
    <w:rsid w:val="001402AD"/>
    <w:rsid w:val="001402B4"/>
    <w:rsid w:val="0014059E"/>
    <w:rsid w:val="001405BF"/>
    <w:rsid w:val="00141200"/>
    <w:rsid w:val="00141683"/>
    <w:rsid w:val="00141FEC"/>
    <w:rsid w:val="00142011"/>
    <w:rsid w:val="0014236E"/>
    <w:rsid w:val="00142BAD"/>
    <w:rsid w:val="00143127"/>
    <w:rsid w:val="001434FE"/>
    <w:rsid w:val="00143919"/>
    <w:rsid w:val="00143AA6"/>
    <w:rsid w:val="00143EFD"/>
    <w:rsid w:val="0014432E"/>
    <w:rsid w:val="001445A4"/>
    <w:rsid w:val="00144639"/>
    <w:rsid w:val="001447EE"/>
    <w:rsid w:val="0014486B"/>
    <w:rsid w:val="0014498C"/>
    <w:rsid w:val="00144A21"/>
    <w:rsid w:val="00145A3E"/>
    <w:rsid w:val="00145AEB"/>
    <w:rsid w:val="00146A87"/>
    <w:rsid w:val="00146C32"/>
    <w:rsid w:val="00146D7C"/>
    <w:rsid w:val="00146E99"/>
    <w:rsid w:val="001473C8"/>
    <w:rsid w:val="001475AF"/>
    <w:rsid w:val="00147624"/>
    <w:rsid w:val="001476C0"/>
    <w:rsid w:val="001476E1"/>
    <w:rsid w:val="00147B07"/>
    <w:rsid w:val="00147DB9"/>
    <w:rsid w:val="001501E1"/>
    <w:rsid w:val="0015021D"/>
    <w:rsid w:val="001508C7"/>
    <w:rsid w:val="00150C88"/>
    <w:rsid w:val="00150F52"/>
    <w:rsid w:val="0015129D"/>
    <w:rsid w:val="0015134E"/>
    <w:rsid w:val="001516E5"/>
    <w:rsid w:val="00151AF5"/>
    <w:rsid w:val="00151F62"/>
    <w:rsid w:val="00152170"/>
    <w:rsid w:val="00152527"/>
    <w:rsid w:val="00152634"/>
    <w:rsid w:val="00152763"/>
    <w:rsid w:val="0015281A"/>
    <w:rsid w:val="00152870"/>
    <w:rsid w:val="001528B1"/>
    <w:rsid w:val="00152B1D"/>
    <w:rsid w:val="00152F91"/>
    <w:rsid w:val="00152FBA"/>
    <w:rsid w:val="00153452"/>
    <w:rsid w:val="001534B5"/>
    <w:rsid w:val="0015355C"/>
    <w:rsid w:val="001536FF"/>
    <w:rsid w:val="00153979"/>
    <w:rsid w:val="00153BC0"/>
    <w:rsid w:val="0015427C"/>
    <w:rsid w:val="00154428"/>
    <w:rsid w:val="001544E3"/>
    <w:rsid w:val="00154702"/>
    <w:rsid w:val="00154DDC"/>
    <w:rsid w:val="001551BB"/>
    <w:rsid w:val="00155380"/>
    <w:rsid w:val="00155566"/>
    <w:rsid w:val="0015563A"/>
    <w:rsid w:val="0015586F"/>
    <w:rsid w:val="0015601C"/>
    <w:rsid w:val="001561BB"/>
    <w:rsid w:val="00156B3F"/>
    <w:rsid w:val="00156D19"/>
    <w:rsid w:val="00156E38"/>
    <w:rsid w:val="00156F35"/>
    <w:rsid w:val="00157763"/>
    <w:rsid w:val="001577F9"/>
    <w:rsid w:val="001578C7"/>
    <w:rsid w:val="001601E8"/>
    <w:rsid w:val="00160213"/>
    <w:rsid w:val="0016045F"/>
    <w:rsid w:val="00160C0F"/>
    <w:rsid w:val="00160FF6"/>
    <w:rsid w:val="00161897"/>
    <w:rsid w:val="00161918"/>
    <w:rsid w:val="00161C60"/>
    <w:rsid w:val="00161DBD"/>
    <w:rsid w:val="001625F9"/>
    <w:rsid w:val="0016262C"/>
    <w:rsid w:val="0016275D"/>
    <w:rsid w:val="001627AD"/>
    <w:rsid w:val="00162AC8"/>
    <w:rsid w:val="00163022"/>
    <w:rsid w:val="001637E5"/>
    <w:rsid w:val="001641EC"/>
    <w:rsid w:val="00164487"/>
    <w:rsid w:val="001645FE"/>
    <w:rsid w:val="0016482F"/>
    <w:rsid w:val="0016564C"/>
    <w:rsid w:val="001656DE"/>
    <w:rsid w:val="00165A3C"/>
    <w:rsid w:val="00165C9C"/>
    <w:rsid w:val="00165D63"/>
    <w:rsid w:val="00165DC8"/>
    <w:rsid w:val="001662FC"/>
    <w:rsid w:val="00166513"/>
    <w:rsid w:val="001667A0"/>
    <w:rsid w:val="001669A3"/>
    <w:rsid w:val="00166CBB"/>
    <w:rsid w:val="00167560"/>
    <w:rsid w:val="001676E5"/>
    <w:rsid w:val="001679F5"/>
    <w:rsid w:val="00167A86"/>
    <w:rsid w:val="00167B10"/>
    <w:rsid w:val="00167FD8"/>
    <w:rsid w:val="00170245"/>
    <w:rsid w:val="00170539"/>
    <w:rsid w:val="00170973"/>
    <w:rsid w:val="00170D79"/>
    <w:rsid w:val="00170FCF"/>
    <w:rsid w:val="0017115C"/>
    <w:rsid w:val="0017124D"/>
    <w:rsid w:val="00171970"/>
    <w:rsid w:val="00171A5E"/>
    <w:rsid w:val="00171C45"/>
    <w:rsid w:val="00171E7C"/>
    <w:rsid w:val="00172188"/>
    <w:rsid w:val="001721CD"/>
    <w:rsid w:val="0017232C"/>
    <w:rsid w:val="00172440"/>
    <w:rsid w:val="00172467"/>
    <w:rsid w:val="00172CCB"/>
    <w:rsid w:val="0017313A"/>
    <w:rsid w:val="001732E8"/>
    <w:rsid w:val="001733E5"/>
    <w:rsid w:val="001737EA"/>
    <w:rsid w:val="00173DD9"/>
    <w:rsid w:val="00174594"/>
    <w:rsid w:val="00174645"/>
    <w:rsid w:val="001749C7"/>
    <w:rsid w:val="00174A57"/>
    <w:rsid w:val="00174C14"/>
    <w:rsid w:val="00174FE4"/>
    <w:rsid w:val="001750A5"/>
    <w:rsid w:val="00175160"/>
    <w:rsid w:val="001752E5"/>
    <w:rsid w:val="00175403"/>
    <w:rsid w:val="00175529"/>
    <w:rsid w:val="00175BBD"/>
    <w:rsid w:val="00175C9E"/>
    <w:rsid w:val="001761EE"/>
    <w:rsid w:val="0017624B"/>
    <w:rsid w:val="00176EE8"/>
    <w:rsid w:val="001771AA"/>
    <w:rsid w:val="001774F6"/>
    <w:rsid w:val="00177F97"/>
    <w:rsid w:val="001808A0"/>
    <w:rsid w:val="00180D0E"/>
    <w:rsid w:val="00180F35"/>
    <w:rsid w:val="00180FC5"/>
    <w:rsid w:val="001815B7"/>
    <w:rsid w:val="00181CE5"/>
    <w:rsid w:val="00181D7A"/>
    <w:rsid w:val="00182130"/>
    <w:rsid w:val="0018230D"/>
    <w:rsid w:val="0018260D"/>
    <w:rsid w:val="0018294D"/>
    <w:rsid w:val="00183134"/>
    <w:rsid w:val="00183255"/>
    <w:rsid w:val="001836A2"/>
    <w:rsid w:val="00183A64"/>
    <w:rsid w:val="00183B62"/>
    <w:rsid w:val="00183BE0"/>
    <w:rsid w:val="00184331"/>
    <w:rsid w:val="0018434C"/>
    <w:rsid w:val="001848CB"/>
    <w:rsid w:val="00184A66"/>
    <w:rsid w:val="00184C32"/>
    <w:rsid w:val="00184D37"/>
    <w:rsid w:val="001851C6"/>
    <w:rsid w:val="001851F3"/>
    <w:rsid w:val="00185583"/>
    <w:rsid w:val="00185808"/>
    <w:rsid w:val="00185AFE"/>
    <w:rsid w:val="00185BEE"/>
    <w:rsid w:val="00185C23"/>
    <w:rsid w:val="00185DFB"/>
    <w:rsid w:val="0018603D"/>
    <w:rsid w:val="001863B9"/>
    <w:rsid w:val="001865D7"/>
    <w:rsid w:val="001867BE"/>
    <w:rsid w:val="00186D66"/>
    <w:rsid w:val="00186D87"/>
    <w:rsid w:val="00186E15"/>
    <w:rsid w:val="0018732B"/>
    <w:rsid w:val="001875E0"/>
    <w:rsid w:val="001878DB"/>
    <w:rsid w:val="00187D3A"/>
    <w:rsid w:val="0019012F"/>
    <w:rsid w:val="001905BD"/>
    <w:rsid w:val="00190888"/>
    <w:rsid w:val="00190A2F"/>
    <w:rsid w:val="001910AA"/>
    <w:rsid w:val="00191173"/>
    <w:rsid w:val="001911B9"/>
    <w:rsid w:val="001914E6"/>
    <w:rsid w:val="00191835"/>
    <w:rsid w:val="00192879"/>
    <w:rsid w:val="00192957"/>
    <w:rsid w:val="0019296A"/>
    <w:rsid w:val="00192C97"/>
    <w:rsid w:val="00192EE2"/>
    <w:rsid w:val="00193199"/>
    <w:rsid w:val="001934B4"/>
    <w:rsid w:val="001935FF"/>
    <w:rsid w:val="00193657"/>
    <w:rsid w:val="00193736"/>
    <w:rsid w:val="0019376A"/>
    <w:rsid w:val="00193917"/>
    <w:rsid w:val="00193BA3"/>
    <w:rsid w:val="001947DA"/>
    <w:rsid w:val="00194893"/>
    <w:rsid w:val="00194C0E"/>
    <w:rsid w:val="00194C0F"/>
    <w:rsid w:val="00194CFD"/>
    <w:rsid w:val="001953AB"/>
    <w:rsid w:val="001955D0"/>
    <w:rsid w:val="001957D2"/>
    <w:rsid w:val="001959AD"/>
    <w:rsid w:val="00196159"/>
    <w:rsid w:val="0019637F"/>
    <w:rsid w:val="00196D33"/>
    <w:rsid w:val="0019744D"/>
    <w:rsid w:val="001976F8"/>
    <w:rsid w:val="001977F8"/>
    <w:rsid w:val="00197AE1"/>
    <w:rsid w:val="00197B2E"/>
    <w:rsid w:val="001A0313"/>
    <w:rsid w:val="001A0372"/>
    <w:rsid w:val="001A03F1"/>
    <w:rsid w:val="001A0559"/>
    <w:rsid w:val="001A1610"/>
    <w:rsid w:val="001A173D"/>
    <w:rsid w:val="001A1CEB"/>
    <w:rsid w:val="001A1F7E"/>
    <w:rsid w:val="001A1F92"/>
    <w:rsid w:val="001A2030"/>
    <w:rsid w:val="001A2054"/>
    <w:rsid w:val="001A21C3"/>
    <w:rsid w:val="001A2340"/>
    <w:rsid w:val="001A27F5"/>
    <w:rsid w:val="001A2ADF"/>
    <w:rsid w:val="001A323A"/>
    <w:rsid w:val="001A3423"/>
    <w:rsid w:val="001A346F"/>
    <w:rsid w:val="001A3E3F"/>
    <w:rsid w:val="001A40A4"/>
    <w:rsid w:val="001A4623"/>
    <w:rsid w:val="001A47D1"/>
    <w:rsid w:val="001A4887"/>
    <w:rsid w:val="001A48A8"/>
    <w:rsid w:val="001A48AD"/>
    <w:rsid w:val="001A499D"/>
    <w:rsid w:val="001A4AA9"/>
    <w:rsid w:val="001A4E01"/>
    <w:rsid w:val="001A5631"/>
    <w:rsid w:val="001A56E6"/>
    <w:rsid w:val="001A5A56"/>
    <w:rsid w:val="001A628B"/>
    <w:rsid w:val="001A6665"/>
    <w:rsid w:val="001A66D7"/>
    <w:rsid w:val="001A6773"/>
    <w:rsid w:val="001A6EF9"/>
    <w:rsid w:val="001A79A6"/>
    <w:rsid w:val="001A7A1C"/>
    <w:rsid w:val="001A7AD2"/>
    <w:rsid w:val="001A7C27"/>
    <w:rsid w:val="001B009F"/>
    <w:rsid w:val="001B06EE"/>
    <w:rsid w:val="001B07D5"/>
    <w:rsid w:val="001B0890"/>
    <w:rsid w:val="001B096B"/>
    <w:rsid w:val="001B0B9A"/>
    <w:rsid w:val="001B16D1"/>
    <w:rsid w:val="001B1A67"/>
    <w:rsid w:val="001B1AC7"/>
    <w:rsid w:val="001B24D0"/>
    <w:rsid w:val="001B2D40"/>
    <w:rsid w:val="001B34FE"/>
    <w:rsid w:val="001B3A5D"/>
    <w:rsid w:val="001B3CF8"/>
    <w:rsid w:val="001B44C1"/>
    <w:rsid w:val="001B4D45"/>
    <w:rsid w:val="001B68BE"/>
    <w:rsid w:val="001B6C9A"/>
    <w:rsid w:val="001B6F11"/>
    <w:rsid w:val="001B709A"/>
    <w:rsid w:val="001B7449"/>
    <w:rsid w:val="001B7564"/>
    <w:rsid w:val="001B7F52"/>
    <w:rsid w:val="001C02B5"/>
    <w:rsid w:val="001C0393"/>
    <w:rsid w:val="001C11B6"/>
    <w:rsid w:val="001C1767"/>
    <w:rsid w:val="001C1901"/>
    <w:rsid w:val="001C194D"/>
    <w:rsid w:val="001C1989"/>
    <w:rsid w:val="001C1EFD"/>
    <w:rsid w:val="001C24D2"/>
    <w:rsid w:val="001C2984"/>
    <w:rsid w:val="001C3A14"/>
    <w:rsid w:val="001C3B7E"/>
    <w:rsid w:val="001C404E"/>
    <w:rsid w:val="001C423D"/>
    <w:rsid w:val="001C43DD"/>
    <w:rsid w:val="001C47E2"/>
    <w:rsid w:val="001C49CE"/>
    <w:rsid w:val="001C4BAF"/>
    <w:rsid w:val="001C5092"/>
    <w:rsid w:val="001C5238"/>
    <w:rsid w:val="001C52B4"/>
    <w:rsid w:val="001C54E1"/>
    <w:rsid w:val="001C57CF"/>
    <w:rsid w:val="001C591E"/>
    <w:rsid w:val="001C592E"/>
    <w:rsid w:val="001C5E30"/>
    <w:rsid w:val="001C6678"/>
    <w:rsid w:val="001C6843"/>
    <w:rsid w:val="001C6944"/>
    <w:rsid w:val="001C6FD0"/>
    <w:rsid w:val="001C72A4"/>
    <w:rsid w:val="001C768B"/>
    <w:rsid w:val="001C76D9"/>
    <w:rsid w:val="001C7B96"/>
    <w:rsid w:val="001C7C5E"/>
    <w:rsid w:val="001C7FBE"/>
    <w:rsid w:val="001D02B6"/>
    <w:rsid w:val="001D0BD8"/>
    <w:rsid w:val="001D0FBD"/>
    <w:rsid w:val="001D1037"/>
    <w:rsid w:val="001D1822"/>
    <w:rsid w:val="001D1849"/>
    <w:rsid w:val="001D1CEE"/>
    <w:rsid w:val="001D213A"/>
    <w:rsid w:val="001D25DD"/>
    <w:rsid w:val="001D27A1"/>
    <w:rsid w:val="001D2AC1"/>
    <w:rsid w:val="001D2B13"/>
    <w:rsid w:val="001D2B89"/>
    <w:rsid w:val="001D2F25"/>
    <w:rsid w:val="001D34A1"/>
    <w:rsid w:val="001D3855"/>
    <w:rsid w:val="001D3A9E"/>
    <w:rsid w:val="001D484F"/>
    <w:rsid w:val="001D4FD8"/>
    <w:rsid w:val="001D4FF7"/>
    <w:rsid w:val="001D5026"/>
    <w:rsid w:val="001D511D"/>
    <w:rsid w:val="001D5241"/>
    <w:rsid w:val="001D58D0"/>
    <w:rsid w:val="001D5B7D"/>
    <w:rsid w:val="001D686C"/>
    <w:rsid w:val="001D686E"/>
    <w:rsid w:val="001D6A60"/>
    <w:rsid w:val="001D6E7B"/>
    <w:rsid w:val="001D6EC5"/>
    <w:rsid w:val="001D7669"/>
    <w:rsid w:val="001D7A60"/>
    <w:rsid w:val="001D7AB6"/>
    <w:rsid w:val="001D7B23"/>
    <w:rsid w:val="001D7D78"/>
    <w:rsid w:val="001D7E47"/>
    <w:rsid w:val="001E00C0"/>
    <w:rsid w:val="001E02E8"/>
    <w:rsid w:val="001E04D5"/>
    <w:rsid w:val="001E08DF"/>
    <w:rsid w:val="001E0E22"/>
    <w:rsid w:val="001E0EC3"/>
    <w:rsid w:val="001E1325"/>
    <w:rsid w:val="001E15C1"/>
    <w:rsid w:val="001E16F9"/>
    <w:rsid w:val="001E19C0"/>
    <w:rsid w:val="001E1AA7"/>
    <w:rsid w:val="001E1AF5"/>
    <w:rsid w:val="001E1D6E"/>
    <w:rsid w:val="001E1DE8"/>
    <w:rsid w:val="001E22C8"/>
    <w:rsid w:val="001E22E0"/>
    <w:rsid w:val="001E24C8"/>
    <w:rsid w:val="001E2674"/>
    <w:rsid w:val="001E27C8"/>
    <w:rsid w:val="001E29D5"/>
    <w:rsid w:val="001E2A07"/>
    <w:rsid w:val="001E3180"/>
    <w:rsid w:val="001E375E"/>
    <w:rsid w:val="001E3B58"/>
    <w:rsid w:val="001E3C0C"/>
    <w:rsid w:val="001E3CB3"/>
    <w:rsid w:val="001E404A"/>
    <w:rsid w:val="001E4557"/>
    <w:rsid w:val="001E4629"/>
    <w:rsid w:val="001E48DB"/>
    <w:rsid w:val="001E4A9F"/>
    <w:rsid w:val="001E52D5"/>
    <w:rsid w:val="001E5D70"/>
    <w:rsid w:val="001E5E18"/>
    <w:rsid w:val="001E6479"/>
    <w:rsid w:val="001E6572"/>
    <w:rsid w:val="001E66B5"/>
    <w:rsid w:val="001E751A"/>
    <w:rsid w:val="001E781B"/>
    <w:rsid w:val="001E79DD"/>
    <w:rsid w:val="001E7E49"/>
    <w:rsid w:val="001F01B5"/>
    <w:rsid w:val="001F0479"/>
    <w:rsid w:val="001F0925"/>
    <w:rsid w:val="001F0E7A"/>
    <w:rsid w:val="001F114D"/>
    <w:rsid w:val="001F1AB6"/>
    <w:rsid w:val="001F20BA"/>
    <w:rsid w:val="001F256D"/>
    <w:rsid w:val="001F2687"/>
    <w:rsid w:val="001F2846"/>
    <w:rsid w:val="001F2AC4"/>
    <w:rsid w:val="001F2E1F"/>
    <w:rsid w:val="001F3581"/>
    <w:rsid w:val="001F39BC"/>
    <w:rsid w:val="001F3AF8"/>
    <w:rsid w:val="001F3C00"/>
    <w:rsid w:val="001F3C50"/>
    <w:rsid w:val="001F3D24"/>
    <w:rsid w:val="001F3F42"/>
    <w:rsid w:val="001F41FD"/>
    <w:rsid w:val="001F4376"/>
    <w:rsid w:val="001F4A45"/>
    <w:rsid w:val="001F505F"/>
    <w:rsid w:val="001F514E"/>
    <w:rsid w:val="001F528D"/>
    <w:rsid w:val="001F5AC3"/>
    <w:rsid w:val="001F67BC"/>
    <w:rsid w:val="001F711A"/>
    <w:rsid w:val="001F722C"/>
    <w:rsid w:val="001F7247"/>
    <w:rsid w:val="001F74CD"/>
    <w:rsid w:val="001F756A"/>
    <w:rsid w:val="001F7BC9"/>
    <w:rsid w:val="00200315"/>
    <w:rsid w:val="00200341"/>
    <w:rsid w:val="002004AB"/>
    <w:rsid w:val="002004ED"/>
    <w:rsid w:val="002006B1"/>
    <w:rsid w:val="00200789"/>
    <w:rsid w:val="00200B8F"/>
    <w:rsid w:val="00200BE8"/>
    <w:rsid w:val="00201150"/>
    <w:rsid w:val="002013E0"/>
    <w:rsid w:val="002019ED"/>
    <w:rsid w:val="00201FBD"/>
    <w:rsid w:val="002024E1"/>
    <w:rsid w:val="0020288E"/>
    <w:rsid w:val="00202A48"/>
    <w:rsid w:val="00202A9E"/>
    <w:rsid w:val="00202C10"/>
    <w:rsid w:val="00202DD6"/>
    <w:rsid w:val="00202E1B"/>
    <w:rsid w:val="00202EDF"/>
    <w:rsid w:val="0020342C"/>
    <w:rsid w:val="0020360E"/>
    <w:rsid w:val="0020451D"/>
    <w:rsid w:val="0020490C"/>
    <w:rsid w:val="002049BB"/>
    <w:rsid w:val="00204EAA"/>
    <w:rsid w:val="00205093"/>
    <w:rsid w:val="00205405"/>
    <w:rsid w:val="00205406"/>
    <w:rsid w:val="00205A53"/>
    <w:rsid w:val="00205F40"/>
    <w:rsid w:val="00205FF4"/>
    <w:rsid w:val="002062FC"/>
    <w:rsid w:val="0020669D"/>
    <w:rsid w:val="00206C23"/>
    <w:rsid w:val="00206C2D"/>
    <w:rsid w:val="00206D8E"/>
    <w:rsid w:val="00206DAC"/>
    <w:rsid w:val="00207131"/>
    <w:rsid w:val="00207286"/>
    <w:rsid w:val="002073B9"/>
    <w:rsid w:val="00207B42"/>
    <w:rsid w:val="00207D48"/>
    <w:rsid w:val="00210DB5"/>
    <w:rsid w:val="00210DBF"/>
    <w:rsid w:val="00210F95"/>
    <w:rsid w:val="00211037"/>
    <w:rsid w:val="002110CB"/>
    <w:rsid w:val="002119A0"/>
    <w:rsid w:val="00211F62"/>
    <w:rsid w:val="002127C5"/>
    <w:rsid w:val="00212AB1"/>
    <w:rsid w:val="00212B3E"/>
    <w:rsid w:val="00212D46"/>
    <w:rsid w:val="00212FDF"/>
    <w:rsid w:val="00213479"/>
    <w:rsid w:val="00213557"/>
    <w:rsid w:val="00213587"/>
    <w:rsid w:val="00213D55"/>
    <w:rsid w:val="00213E68"/>
    <w:rsid w:val="00213F88"/>
    <w:rsid w:val="00214634"/>
    <w:rsid w:val="0021490B"/>
    <w:rsid w:val="00214A23"/>
    <w:rsid w:val="002150AA"/>
    <w:rsid w:val="00215363"/>
    <w:rsid w:val="00215AF6"/>
    <w:rsid w:val="00215CA6"/>
    <w:rsid w:val="00216441"/>
    <w:rsid w:val="002174B8"/>
    <w:rsid w:val="002175F1"/>
    <w:rsid w:val="00217FC9"/>
    <w:rsid w:val="00220519"/>
    <w:rsid w:val="0022051C"/>
    <w:rsid w:val="002206F2"/>
    <w:rsid w:val="00220A92"/>
    <w:rsid w:val="0022108C"/>
    <w:rsid w:val="0022121B"/>
    <w:rsid w:val="00221650"/>
    <w:rsid w:val="002216A8"/>
    <w:rsid w:val="002217AD"/>
    <w:rsid w:val="00221846"/>
    <w:rsid w:val="00221C88"/>
    <w:rsid w:val="00221E74"/>
    <w:rsid w:val="00222172"/>
    <w:rsid w:val="002223E1"/>
    <w:rsid w:val="0022261C"/>
    <w:rsid w:val="00222644"/>
    <w:rsid w:val="00222875"/>
    <w:rsid w:val="002232DE"/>
    <w:rsid w:val="002235D6"/>
    <w:rsid w:val="00223BA6"/>
    <w:rsid w:val="00223E11"/>
    <w:rsid w:val="00223E19"/>
    <w:rsid w:val="0022494C"/>
    <w:rsid w:val="0022499B"/>
    <w:rsid w:val="00224E1D"/>
    <w:rsid w:val="002254A1"/>
    <w:rsid w:val="00225AA5"/>
    <w:rsid w:val="00225BD9"/>
    <w:rsid w:val="00225C22"/>
    <w:rsid w:val="00225FC7"/>
    <w:rsid w:val="002266F2"/>
    <w:rsid w:val="00226E19"/>
    <w:rsid w:val="0022753E"/>
    <w:rsid w:val="0022760D"/>
    <w:rsid w:val="00227621"/>
    <w:rsid w:val="002279C5"/>
    <w:rsid w:val="00227E42"/>
    <w:rsid w:val="00227F49"/>
    <w:rsid w:val="00230140"/>
    <w:rsid w:val="00230191"/>
    <w:rsid w:val="0023033C"/>
    <w:rsid w:val="002307A9"/>
    <w:rsid w:val="002317C5"/>
    <w:rsid w:val="002318B3"/>
    <w:rsid w:val="002319A6"/>
    <w:rsid w:val="00231E3E"/>
    <w:rsid w:val="0023224D"/>
    <w:rsid w:val="0023226A"/>
    <w:rsid w:val="002322F1"/>
    <w:rsid w:val="00232E3C"/>
    <w:rsid w:val="00232E50"/>
    <w:rsid w:val="0023320D"/>
    <w:rsid w:val="002334CB"/>
    <w:rsid w:val="002335A1"/>
    <w:rsid w:val="00233F7D"/>
    <w:rsid w:val="002344B7"/>
    <w:rsid w:val="002345A9"/>
    <w:rsid w:val="002348C7"/>
    <w:rsid w:val="00234A0B"/>
    <w:rsid w:val="00234AF9"/>
    <w:rsid w:val="00234B61"/>
    <w:rsid w:val="00234C24"/>
    <w:rsid w:val="00234D63"/>
    <w:rsid w:val="00234DCD"/>
    <w:rsid w:val="00234F3D"/>
    <w:rsid w:val="00234F61"/>
    <w:rsid w:val="002350DE"/>
    <w:rsid w:val="002355C6"/>
    <w:rsid w:val="00235985"/>
    <w:rsid w:val="00236834"/>
    <w:rsid w:val="00236AB3"/>
    <w:rsid w:val="00236E4B"/>
    <w:rsid w:val="00237809"/>
    <w:rsid w:val="00237923"/>
    <w:rsid w:val="00237A5F"/>
    <w:rsid w:val="00237D3C"/>
    <w:rsid w:val="00237E4F"/>
    <w:rsid w:val="002402E9"/>
    <w:rsid w:val="00240412"/>
    <w:rsid w:val="00240A68"/>
    <w:rsid w:val="002410DF"/>
    <w:rsid w:val="0024156C"/>
    <w:rsid w:val="00241DCA"/>
    <w:rsid w:val="00242117"/>
    <w:rsid w:val="0024223D"/>
    <w:rsid w:val="002424C4"/>
    <w:rsid w:val="0024265A"/>
    <w:rsid w:val="0024328E"/>
    <w:rsid w:val="0024331B"/>
    <w:rsid w:val="002436C3"/>
    <w:rsid w:val="0024392E"/>
    <w:rsid w:val="00243C47"/>
    <w:rsid w:val="00243CD6"/>
    <w:rsid w:val="0024408E"/>
    <w:rsid w:val="0024413E"/>
    <w:rsid w:val="0024497B"/>
    <w:rsid w:val="00244A1E"/>
    <w:rsid w:val="00245190"/>
    <w:rsid w:val="00245335"/>
    <w:rsid w:val="0024537D"/>
    <w:rsid w:val="002455E3"/>
    <w:rsid w:val="00245AC0"/>
    <w:rsid w:val="00245B0C"/>
    <w:rsid w:val="00245B6C"/>
    <w:rsid w:val="0024602E"/>
    <w:rsid w:val="00246892"/>
    <w:rsid w:val="00246A60"/>
    <w:rsid w:val="00246B03"/>
    <w:rsid w:val="00246CB0"/>
    <w:rsid w:val="00246F8B"/>
    <w:rsid w:val="00247428"/>
    <w:rsid w:val="002474BC"/>
    <w:rsid w:val="00247757"/>
    <w:rsid w:val="002478BD"/>
    <w:rsid w:val="002479F8"/>
    <w:rsid w:val="00247BB9"/>
    <w:rsid w:val="0025005D"/>
    <w:rsid w:val="002502DC"/>
    <w:rsid w:val="0025045A"/>
    <w:rsid w:val="0025045D"/>
    <w:rsid w:val="00250590"/>
    <w:rsid w:val="00250EAC"/>
    <w:rsid w:val="002511A0"/>
    <w:rsid w:val="002513A2"/>
    <w:rsid w:val="002515B8"/>
    <w:rsid w:val="00251ADF"/>
    <w:rsid w:val="00251E30"/>
    <w:rsid w:val="00252A35"/>
    <w:rsid w:val="00252C63"/>
    <w:rsid w:val="00252E26"/>
    <w:rsid w:val="002534A1"/>
    <w:rsid w:val="00253BD7"/>
    <w:rsid w:val="00253FFD"/>
    <w:rsid w:val="00254291"/>
    <w:rsid w:val="00254BD9"/>
    <w:rsid w:val="00254E7A"/>
    <w:rsid w:val="00255091"/>
    <w:rsid w:val="0025526F"/>
    <w:rsid w:val="00255A06"/>
    <w:rsid w:val="00255D72"/>
    <w:rsid w:val="00255E56"/>
    <w:rsid w:val="00255FD8"/>
    <w:rsid w:val="0025604E"/>
    <w:rsid w:val="0025627A"/>
    <w:rsid w:val="00256FD7"/>
    <w:rsid w:val="0025736E"/>
    <w:rsid w:val="002577D7"/>
    <w:rsid w:val="002577FD"/>
    <w:rsid w:val="002578F5"/>
    <w:rsid w:val="002601F9"/>
    <w:rsid w:val="002605FD"/>
    <w:rsid w:val="00260845"/>
    <w:rsid w:val="00260923"/>
    <w:rsid w:val="00260D55"/>
    <w:rsid w:val="00260E36"/>
    <w:rsid w:val="0026106C"/>
    <w:rsid w:val="0026138E"/>
    <w:rsid w:val="0026172B"/>
    <w:rsid w:val="00261AAF"/>
    <w:rsid w:val="00262522"/>
    <w:rsid w:val="00262A8D"/>
    <w:rsid w:val="00262B0B"/>
    <w:rsid w:val="00262BD1"/>
    <w:rsid w:val="00262C25"/>
    <w:rsid w:val="00262E09"/>
    <w:rsid w:val="00262ED7"/>
    <w:rsid w:val="00263108"/>
    <w:rsid w:val="00263448"/>
    <w:rsid w:val="00263CB9"/>
    <w:rsid w:val="00263F76"/>
    <w:rsid w:val="00264078"/>
    <w:rsid w:val="0026462A"/>
    <w:rsid w:val="002646BE"/>
    <w:rsid w:val="00264E3C"/>
    <w:rsid w:val="002651E6"/>
    <w:rsid w:val="0026556B"/>
    <w:rsid w:val="00265DE5"/>
    <w:rsid w:val="002661EA"/>
    <w:rsid w:val="00266350"/>
    <w:rsid w:val="00266646"/>
    <w:rsid w:val="00266AFE"/>
    <w:rsid w:val="00266F01"/>
    <w:rsid w:val="0026750F"/>
    <w:rsid w:val="00267CB4"/>
    <w:rsid w:val="00267E8B"/>
    <w:rsid w:val="00270127"/>
    <w:rsid w:val="00270309"/>
    <w:rsid w:val="00270BD3"/>
    <w:rsid w:val="00270DBC"/>
    <w:rsid w:val="00270E25"/>
    <w:rsid w:val="00271CAA"/>
    <w:rsid w:val="00271E49"/>
    <w:rsid w:val="00271E7D"/>
    <w:rsid w:val="002728C8"/>
    <w:rsid w:val="00272BF7"/>
    <w:rsid w:val="00272C0C"/>
    <w:rsid w:val="00272C3C"/>
    <w:rsid w:val="00272E70"/>
    <w:rsid w:val="00272F20"/>
    <w:rsid w:val="00273362"/>
    <w:rsid w:val="0027353C"/>
    <w:rsid w:val="00273776"/>
    <w:rsid w:val="00273839"/>
    <w:rsid w:val="00273C5A"/>
    <w:rsid w:val="00273F29"/>
    <w:rsid w:val="002747B7"/>
    <w:rsid w:val="002748A9"/>
    <w:rsid w:val="00274910"/>
    <w:rsid w:val="00274A6D"/>
    <w:rsid w:val="00274AA3"/>
    <w:rsid w:val="00274C9B"/>
    <w:rsid w:val="00274E32"/>
    <w:rsid w:val="002752E5"/>
    <w:rsid w:val="002756C5"/>
    <w:rsid w:val="00275FCA"/>
    <w:rsid w:val="00275FF1"/>
    <w:rsid w:val="00276012"/>
    <w:rsid w:val="00276090"/>
    <w:rsid w:val="002761FF"/>
    <w:rsid w:val="002763C1"/>
    <w:rsid w:val="002767E7"/>
    <w:rsid w:val="00276B9C"/>
    <w:rsid w:val="00276E12"/>
    <w:rsid w:val="00276E23"/>
    <w:rsid w:val="00277469"/>
    <w:rsid w:val="0027763B"/>
    <w:rsid w:val="00277893"/>
    <w:rsid w:val="00277B36"/>
    <w:rsid w:val="00277BCA"/>
    <w:rsid w:val="00277C1C"/>
    <w:rsid w:val="00277DA8"/>
    <w:rsid w:val="00277E51"/>
    <w:rsid w:val="00277EC6"/>
    <w:rsid w:val="00277F8F"/>
    <w:rsid w:val="00280087"/>
    <w:rsid w:val="0028040B"/>
    <w:rsid w:val="002804C3"/>
    <w:rsid w:val="002808BD"/>
    <w:rsid w:val="00280A36"/>
    <w:rsid w:val="00280F40"/>
    <w:rsid w:val="002812AC"/>
    <w:rsid w:val="0028172F"/>
    <w:rsid w:val="002817CF"/>
    <w:rsid w:val="0028188D"/>
    <w:rsid w:val="00281E6D"/>
    <w:rsid w:val="00281FAB"/>
    <w:rsid w:val="00282241"/>
    <w:rsid w:val="00282607"/>
    <w:rsid w:val="0028265B"/>
    <w:rsid w:val="002828B8"/>
    <w:rsid w:val="00283680"/>
    <w:rsid w:val="00284424"/>
    <w:rsid w:val="00284982"/>
    <w:rsid w:val="002854E4"/>
    <w:rsid w:val="00285587"/>
    <w:rsid w:val="0028560C"/>
    <w:rsid w:val="00285915"/>
    <w:rsid w:val="002859E9"/>
    <w:rsid w:val="00286056"/>
    <w:rsid w:val="00286849"/>
    <w:rsid w:val="00286FAF"/>
    <w:rsid w:val="00287258"/>
    <w:rsid w:val="002876A5"/>
    <w:rsid w:val="00287851"/>
    <w:rsid w:val="002879EE"/>
    <w:rsid w:val="002903C7"/>
    <w:rsid w:val="002908E2"/>
    <w:rsid w:val="00290EEC"/>
    <w:rsid w:val="00290EF1"/>
    <w:rsid w:val="002917B3"/>
    <w:rsid w:val="00291937"/>
    <w:rsid w:val="00291A42"/>
    <w:rsid w:val="00291AA9"/>
    <w:rsid w:val="00291D47"/>
    <w:rsid w:val="002926A4"/>
    <w:rsid w:val="00292B6F"/>
    <w:rsid w:val="00292CB9"/>
    <w:rsid w:val="00292E6B"/>
    <w:rsid w:val="00292F88"/>
    <w:rsid w:val="00292FDD"/>
    <w:rsid w:val="0029301F"/>
    <w:rsid w:val="002930C0"/>
    <w:rsid w:val="00293385"/>
    <w:rsid w:val="002933E4"/>
    <w:rsid w:val="00293727"/>
    <w:rsid w:val="00293B0D"/>
    <w:rsid w:val="00293C03"/>
    <w:rsid w:val="00293C9E"/>
    <w:rsid w:val="00293E2F"/>
    <w:rsid w:val="00293FFC"/>
    <w:rsid w:val="00294594"/>
    <w:rsid w:val="00294686"/>
    <w:rsid w:val="002953F3"/>
    <w:rsid w:val="00295F54"/>
    <w:rsid w:val="0029610C"/>
    <w:rsid w:val="002961A7"/>
    <w:rsid w:val="00296757"/>
    <w:rsid w:val="00296C25"/>
    <w:rsid w:val="00296EC1"/>
    <w:rsid w:val="002A03D2"/>
    <w:rsid w:val="002A04B4"/>
    <w:rsid w:val="002A064F"/>
    <w:rsid w:val="002A0954"/>
    <w:rsid w:val="002A098A"/>
    <w:rsid w:val="002A0F80"/>
    <w:rsid w:val="002A112F"/>
    <w:rsid w:val="002A1228"/>
    <w:rsid w:val="002A13D9"/>
    <w:rsid w:val="002A19E8"/>
    <w:rsid w:val="002A1A34"/>
    <w:rsid w:val="002A1DC0"/>
    <w:rsid w:val="002A1EB5"/>
    <w:rsid w:val="002A211E"/>
    <w:rsid w:val="002A2966"/>
    <w:rsid w:val="002A2CEB"/>
    <w:rsid w:val="002A30DB"/>
    <w:rsid w:val="002A3467"/>
    <w:rsid w:val="002A39E6"/>
    <w:rsid w:val="002A3AB7"/>
    <w:rsid w:val="002A3B58"/>
    <w:rsid w:val="002A3CFD"/>
    <w:rsid w:val="002A3D13"/>
    <w:rsid w:val="002A3FD7"/>
    <w:rsid w:val="002A4038"/>
    <w:rsid w:val="002A4176"/>
    <w:rsid w:val="002A421A"/>
    <w:rsid w:val="002A44C8"/>
    <w:rsid w:val="002A510C"/>
    <w:rsid w:val="002A5392"/>
    <w:rsid w:val="002A539B"/>
    <w:rsid w:val="002A559B"/>
    <w:rsid w:val="002A56FD"/>
    <w:rsid w:val="002A5D97"/>
    <w:rsid w:val="002A5E0A"/>
    <w:rsid w:val="002A5F6D"/>
    <w:rsid w:val="002A61EE"/>
    <w:rsid w:val="002A62A1"/>
    <w:rsid w:val="002A68F2"/>
    <w:rsid w:val="002A6A50"/>
    <w:rsid w:val="002A6CEA"/>
    <w:rsid w:val="002A71A3"/>
    <w:rsid w:val="002A7568"/>
    <w:rsid w:val="002A77CA"/>
    <w:rsid w:val="002A7BDA"/>
    <w:rsid w:val="002A7D08"/>
    <w:rsid w:val="002A7F8D"/>
    <w:rsid w:val="002B0682"/>
    <w:rsid w:val="002B09C4"/>
    <w:rsid w:val="002B0C0C"/>
    <w:rsid w:val="002B0E20"/>
    <w:rsid w:val="002B11F3"/>
    <w:rsid w:val="002B1B41"/>
    <w:rsid w:val="002B2188"/>
    <w:rsid w:val="002B2AD1"/>
    <w:rsid w:val="002B31EE"/>
    <w:rsid w:val="002B3605"/>
    <w:rsid w:val="002B3BD5"/>
    <w:rsid w:val="002B4002"/>
    <w:rsid w:val="002B408E"/>
    <w:rsid w:val="002B43D4"/>
    <w:rsid w:val="002B4843"/>
    <w:rsid w:val="002B4B64"/>
    <w:rsid w:val="002B4E06"/>
    <w:rsid w:val="002B553D"/>
    <w:rsid w:val="002B5799"/>
    <w:rsid w:val="002B58B2"/>
    <w:rsid w:val="002B5FA2"/>
    <w:rsid w:val="002B6662"/>
    <w:rsid w:val="002B698E"/>
    <w:rsid w:val="002B6DD4"/>
    <w:rsid w:val="002B6EFF"/>
    <w:rsid w:val="002B6F45"/>
    <w:rsid w:val="002B6F65"/>
    <w:rsid w:val="002B703E"/>
    <w:rsid w:val="002B71F0"/>
    <w:rsid w:val="002B7217"/>
    <w:rsid w:val="002B7724"/>
    <w:rsid w:val="002B78BD"/>
    <w:rsid w:val="002B7BD3"/>
    <w:rsid w:val="002B7FE2"/>
    <w:rsid w:val="002C01E4"/>
    <w:rsid w:val="002C0425"/>
    <w:rsid w:val="002C0586"/>
    <w:rsid w:val="002C098D"/>
    <w:rsid w:val="002C0CE8"/>
    <w:rsid w:val="002C1164"/>
    <w:rsid w:val="002C13B1"/>
    <w:rsid w:val="002C1D02"/>
    <w:rsid w:val="002C2092"/>
    <w:rsid w:val="002C23A8"/>
    <w:rsid w:val="002C257D"/>
    <w:rsid w:val="002C26C2"/>
    <w:rsid w:val="002C293B"/>
    <w:rsid w:val="002C2992"/>
    <w:rsid w:val="002C2BA7"/>
    <w:rsid w:val="002C3060"/>
    <w:rsid w:val="002C307A"/>
    <w:rsid w:val="002C3AA1"/>
    <w:rsid w:val="002C3AB7"/>
    <w:rsid w:val="002C3B5F"/>
    <w:rsid w:val="002C3EDE"/>
    <w:rsid w:val="002C3F68"/>
    <w:rsid w:val="002C4099"/>
    <w:rsid w:val="002C414F"/>
    <w:rsid w:val="002C461F"/>
    <w:rsid w:val="002C467E"/>
    <w:rsid w:val="002C4891"/>
    <w:rsid w:val="002C48E4"/>
    <w:rsid w:val="002C4B8A"/>
    <w:rsid w:val="002C4CEA"/>
    <w:rsid w:val="002C51D4"/>
    <w:rsid w:val="002C5216"/>
    <w:rsid w:val="002C596F"/>
    <w:rsid w:val="002C59E5"/>
    <w:rsid w:val="002C5A9E"/>
    <w:rsid w:val="002C5AAE"/>
    <w:rsid w:val="002C5CB3"/>
    <w:rsid w:val="002C5E6E"/>
    <w:rsid w:val="002C6458"/>
    <w:rsid w:val="002C67C5"/>
    <w:rsid w:val="002C67E9"/>
    <w:rsid w:val="002C6A68"/>
    <w:rsid w:val="002C6A8C"/>
    <w:rsid w:val="002C6B47"/>
    <w:rsid w:val="002C6EF8"/>
    <w:rsid w:val="002C717D"/>
    <w:rsid w:val="002C737B"/>
    <w:rsid w:val="002C73DE"/>
    <w:rsid w:val="002C7DF3"/>
    <w:rsid w:val="002C7ECF"/>
    <w:rsid w:val="002D0079"/>
    <w:rsid w:val="002D0712"/>
    <w:rsid w:val="002D0765"/>
    <w:rsid w:val="002D07C9"/>
    <w:rsid w:val="002D0A83"/>
    <w:rsid w:val="002D1034"/>
    <w:rsid w:val="002D1066"/>
    <w:rsid w:val="002D10E3"/>
    <w:rsid w:val="002D12F7"/>
    <w:rsid w:val="002D133A"/>
    <w:rsid w:val="002D1FEB"/>
    <w:rsid w:val="002D20FC"/>
    <w:rsid w:val="002D2256"/>
    <w:rsid w:val="002D2439"/>
    <w:rsid w:val="002D2964"/>
    <w:rsid w:val="002D2B4C"/>
    <w:rsid w:val="002D2D29"/>
    <w:rsid w:val="002D2D44"/>
    <w:rsid w:val="002D332C"/>
    <w:rsid w:val="002D335B"/>
    <w:rsid w:val="002D371E"/>
    <w:rsid w:val="002D3A6F"/>
    <w:rsid w:val="002D3BED"/>
    <w:rsid w:val="002D3FA2"/>
    <w:rsid w:val="002D438C"/>
    <w:rsid w:val="002D46CD"/>
    <w:rsid w:val="002D48DF"/>
    <w:rsid w:val="002D4BBC"/>
    <w:rsid w:val="002D4D30"/>
    <w:rsid w:val="002D4DF2"/>
    <w:rsid w:val="002D4ED1"/>
    <w:rsid w:val="002D51F7"/>
    <w:rsid w:val="002D535F"/>
    <w:rsid w:val="002D539D"/>
    <w:rsid w:val="002D53CC"/>
    <w:rsid w:val="002D5695"/>
    <w:rsid w:val="002D5AC2"/>
    <w:rsid w:val="002D5AFD"/>
    <w:rsid w:val="002D5E2A"/>
    <w:rsid w:val="002D60BD"/>
    <w:rsid w:val="002D612E"/>
    <w:rsid w:val="002D62BF"/>
    <w:rsid w:val="002D63C8"/>
    <w:rsid w:val="002D6641"/>
    <w:rsid w:val="002D675F"/>
    <w:rsid w:val="002D6871"/>
    <w:rsid w:val="002D6EB2"/>
    <w:rsid w:val="002D6FEE"/>
    <w:rsid w:val="002D723C"/>
    <w:rsid w:val="002D73BA"/>
    <w:rsid w:val="002D7DC4"/>
    <w:rsid w:val="002E075B"/>
    <w:rsid w:val="002E0839"/>
    <w:rsid w:val="002E0954"/>
    <w:rsid w:val="002E096E"/>
    <w:rsid w:val="002E0A62"/>
    <w:rsid w:val="002E0AF7"/>
    <w:rsid w:val="002E0BED"/>
    <w:rsid w:val="002E12BC"/>
    <w:rsid w:val="002E1855"/>
    <w:rsid w:val="002E1954"/>
    <w:rsid w:val="002E1A6E"/>
    <w:rsid w:val="002E1C81"/>
    <w:rsid w:val="002E1D21"/>
    <w:rsid w:val="002E209A"/>
    <w:rsid w:val="002E210D"/>
    <w:rsid w:val="002E3058"/>
    <w:rsid w:val="002E34BE"/>
    <w:rsid w:val="002E366E"/>
    <w:rsid w:val="002E37A7"/>
    <w:rsid w:val="002E3853"/>
    <w:rsid w:val="002E39AF"/>
    <w:rsid w:val="002E3E9A"/>
    <w:rsid w:val="002E474D"/>
    <w:rsid w:val="002E4810"/>
    <w:rsid w:val="002E4A36"/>
    <w:rsid w:val="002E4DC5"/>
    <w:rsid w:val="002E5497"/>
    <w:rsid w:val="002E5C45"/>
    <w:rsid w:val="002E5F12"/>
    <w:rsid w:val="002E61FF"/>
    <w:rsid w:val="002E634B"/>
    <w:rsid w:val="002E636B"/>
    <w:rsid w:val="002E6374"/>
    <w:rsid w:val="002E64ED"/>
    <w:rsid w:val="002E6DEC"/>
    <w:rsid w:val="002E71D2"/>
    <w:rsid w:val="002E764D"/>
    <w:rsid w:val="002E769A"/>
    <w:rsid w:val="002E7861"/>
    <w:rsid w:val="002E7986"/>
    <w:rsid w:val="002E7BC2"/>
    <w:rsid w:val="002E7C50"/>
    <w:rsid w:val="002E7F90"/>
    <w:rsid w:val="002F00D0"/>
    <w:rsid w:val="002F017B"/>
    <w:rsid w:val="002F056B"/>
    <w:rsid w:val="002F0B1A"/>
    <w:rsid w:val="002F0DA2"/>
    <w:rsid w:val="002F15D1"/>
    <w:rsid w:val="002F1955"/>
    <w:rsid w:val="002F1D0B"/>
    <w:rsid w:val="002F1D6F"/>
    <w:rsid w:val="002F1DDB"/>
    <w:rsid w:val="002F1ED4"/>
    <w:rsid w:val="002F1EFA"/>
    <w:rsid w:val="002F232A"/>
    <w:rsid w:val="002F253F"/>
    <w:rsid w:val="002F2646"/>
    <w:rsid w:val="002F2667"/>
    <w:rsid w:val="002F26BD"/>
    <w:rsid w:val="002F28A4"/>
    <w:rsid w:val="002F28E3"/>
    <w:rsid w:val="002F2EB8"/>
    <w:rsid w:val="002F2EC9"/>
    <w:rsid w:val="002F2F3B"/>
    <w:rsid w:val="002F314E"/>
    <w:rsid w:val="002F39EC"/>
    <w:rsid w:val="002F3A97"/>
    <w:rsid w:val="002F41FB"/>
    <w:rsid w:val="002F4725"/>
    <w:rsid w:val="002F48B1"/>
    <w:rsid w:val="002F48FC"/>
    <w:rsid w:val="002F4911"/>
    <w:rsid w:val="002F5742"/>
    <w:rsid w:val="002F57A3"/>
    <w:rsid w:val="002F5960"/>
    <w:rsid w:val="002F5A9F"/>
    <w:rsid w:val="002F60E7"/>
    <w:rsid w:val="002F629A"/>
    <w:rsid w:val="002F631F"/>
    <w:rsid w:val="002F638F"/>
    <w:rsid w:val="002F671C"/>
    <w:rsid w:val="002F67CC"/>
    <w:rsid w:val="002F6AF3"/>
    <w:rsid w:val="002F6BDC"/>
    <w:rsid w:val="002F6ED2"/>
    <w:rsid w:val="002F74A5"/>
    <w:rsid w:val="002F752B"/>
    <w:rsid w:val="002F75F8"/>
    <w:rsid w:val="002F782B"/>
    <w:rsid w:val="002F786B"/>
    <w:rsid w:val="002F79EF"/>
    <w:rsid w:val="00300465"/>
    <w:rsid w:val="0030071C"/>
    <w:rsid w:val="00300A79"/>
    <w:rsid w:val="003011CE"/>
    <w:rsid w:val="003011D9"/>
    <w:rsid w:val="00301455"/>
    <w:rsid w:val="003015B4"/>
    <w:rsid w:val="003016BA"/>
    <w:rsid w:val="00301779"/>
    <w:rsid w:val="003018F0"/>
    <w:rsid w:val="00301D59"/>
    <w:rsid w:val="00301E97"/>
    <w:rsid w:val="00301F2D"/>
    <w:rsid w:val="003021EF"/>
    <w:rsid w:val="00302BCC"/>
    <w:rsid w:val="00302CEA"/>
    <w:rsid w:val="00302EE4"/>
    <w:rsid w:val="003030A3"/>
    <w:rsid w:val="00303223"/>
    <w:rsid w:val="003034DA"/>
    <w:rsid w:val="003037FB"/>
    <w:rsid w:val="003037FD"/>
    <w:rsid w:val="00303C1D"/>
    <w:rsid w:val="00304178"/>
    <w:rsid w:val="0030420A"/>
    <w:rsid w:val="003043A5"/>
    <w:rsid w:val="003043EC"/>
    <w:rsid w:val="00304475"/>
    <w:rsid w:val="003044AD"/>
    <w:rsid w:val="003053D5"/>
    <w:rsid w:val="0030541D"/>
    <w:rsid w:val="00305C14"/>
    <w:rsid w:val="00306477"/>
    <w:rsid w:val="003064EE"/>
    <w:rsid w:val="003066FD"/>
    <w:rsid w:val="00306A95"/>
    <w:rsid w:val="00306BD0"/>
    <w:rsid w:val="00306FDF"/>
    <w:rsid w:val="00307010"/>
    <w:rsid w:val="00307711"/>
    <w:rsid w:val="0030784D"/>
    <w:rsid w:val="00307CD0"/>
    <w:rsid w:val="00307E69"/>
    <w:rsid w:val="0031030F"/>
    <w:rsid w:val="00310A2E"/>
    <w:rsid w:val="00310AD7"/>
    <w:rsid w:val="00310C6E"/>
    <w:rsid w:val="00310FFD"/>
    <w:rsid w:val="003112D2"/>
    <w:rsid w:val="0031154D"/>
    <w:rsid w:val="00311730"/>
    <w:rsid w:val="003119E9"/>
    <w:rsid w:val="003124AA"/>
    <w:rsid w:val="00313290"/>
    <w:rsid w:val="00313A63"/>
    <w:rsid w:val="00313D6D"/>
    <w:rsid w:val="00313DA6"/>
    <w:rsid w:val="00313ECA"/>
    <w:rsid w:val="0031426E"/>
    <w:rsid w:val="00314540"/>
    <w:rsid w:val="00314672"/>
    <w:rsid w:val="00314EA6"/>
    <w:rsid w:val="003151AC"/>
    <w:rsid w:val="003151F5"/>
    <w:rsid w:val="003155EA"/>
    <w:rsid w:val="00315633"/>
    <w:rsid w:val="0031570E"/>
    <w:rsid w:val="00315A7D"/>
    <w:rsid w:val="00315B07"/>
    <w:rsid w:val="00316338"/>
    <w:rsid w:val="00316359"/>
    <w:rsid w:val="00316BE4"/>
    <w:rsid w:val="00317265"/>
    <w:rsid w:val="003174D4"/>
    <w:rsid w:val="003176B2"/>
    <w:rsid w:val="00317BF8"/>
    <w:rsid w:val="00317DD6"/>
    <w:rsid w:val="00320005"/>
    <w:rsid w:val="0032008A"/>
    <w:rsid w:val="00320EEF"/>
    <w:rsid w:val="00321146"/>
    <w:rsid w:val="00321C44"/>
    <w:rsid w:val="00322446"/>
    <w:rsid w:val="00322E67"/>
    <w:rsid w:val="00322F0D"/>
    <w:rsid w:val="00322F97"/>
    <w:rsid w:val="003230ED"/>
    <w:rsid w:val="00323541"/>
    <w:rsid w:val="00323770"/>
    <w:rsid w:val="003237F0"/>
    <w:rsid w:val="00323971"/>
    <w:rsid w:val="003239FF"/>
    <w:rsid w:val="00323C9F"/>
    <w:rsid w:val="00323F1C"/>
    <w:rsid w:val="00324290"/>
    <w:rsid w:val="0032442D"/>
    <w:rsid w:val="0032451D"/>
    <w:rsid w:val="00324876"/>
    <w:rsid w:val="00324DF0"/>
    <w:rsid w:val="00324F7A"/>
    <w:rsid w:val="00324F9E"/>
    <w:rsid w:val="00325043"/>
    <w:rsid w:val="00325BAD"/>
    <w:rsid w:val="00325D59"/>
    <w:rsid w:val="00326041"/>
    <w:rsid w:val="00326E94"/>
    <w:rsid w:val="00326F02"/>
    <w:rsid w:val="003275DF"/>
    <w:rsid w:val="00327C45"/>
    <w:rsid w:val="003302C3"/>
    <w:rsid w:val="003305A1"/>
    <w:rsid w:val="003309F5"/>
    <w:rsid w:val="00330C13"/>
    <w:rsid w:val="00330F8F"/>
    <w:rsid w:val="0033105A"/>
    <w:rsid w:val="003312C7"/>
    <w:rsid w:val="00331319"/>
    <w:rsid w:val="00331642"/>
    <w:rsid w:val="00331751"/>
    <w:rsid w:val="003320E6"/>
    <w:rsid w:val="0033286C"/>
    <w:rsid w:val="00332A39"/>
    <w:rsid w:val="00332C6A"/>
    <w:rsid w:val="0033304D"/>
    <w:rsid w:val="00333078"/>
    <w:rsid w:val="0033314E"/>
    <w:rsid w:val="00333B9A"/>
    <w:rsid w:val="0033406D"/>
    <w:rsid w:val="003341BD"/>
    <w:rsid w:val="00334222"/>
    <w:rsid w:val="0033473F"/>
    <w:rsid w:val="003347A0"/>
    <w:rsid w:val="0033492B"/>
    <w:rsid w:val="00334B9D"/>
    <w:rsid w:val="00334D52"/>
    <w:rsid w:val="00334DBC"/>
    <w:rsid w:val="00334ECC"/>
    <w:rsid w:val="00334FC1"/>
    <w:rsid w:val="00335102"/>
    <w:rsid w:val="003355A8"/>
    <w:rsid w:val="00335BF5"/>
    <w:rsid w:val="003360DB"/>
    <w:rsid w:val="00336277"/>
    <w:rsid w:val="0033658D"/>
    <w:rsid w:val="00336764"/>
    <w:rsid w:val="00336C7A"/>
    <w:rsid w:val="00336D45"/>
    <w:rsid w:val="00336EAD"/>
    <w:rsid w:val="00337750"/>
    <w:rsid w:val="00337A6F"/>
    <w:rsid w:val="00337CC5"/>
    <w:rsid w:val="0034095F"/>
    <w:rsid w:val="00340BAE"/>
    <w:rsid w:val="00340CAC"/>
    <w:rsid w:val="00340F23"/>
    <w:rsid w:val="00340F63"/>
    <w:rsid w:val="0034102F"/>
    <w:rsid w:val="00341244"/>
    <w:rsid w:val="0034135D"/>
    <w:rsid w:val="0034148A"/>
    <w:rsid w:val="00341BC4"/>
    <w:rsid w:val="00341E23"/>
    <w:rsid w:val="00341EFA"/>
    <w:rsid w:val="00341F40"/>
    <w:rsid w:val="00341F7B"/>
    <w:rsid w:val="00342383"/>
    <w:rsid w:val="00342B5F"/>
    <w:rsid w:val="0034307D"/>
    <w:rsid w:val="003437D8"/>
    <w:rsid w:val="00343C92"/>
    <w:rsid w:val="00343D3A"/>
    <w:rsid w:val="00343F05"/>
    <w:rsid w:val="00344517"/>
    <w:rsid w:val="00344527"/>
    <w:rsid w:val="00344875"/>
    <w:rsid w:val="00344B30"/>
    <w:rsid w:val="00344BC0"/>
    <w:rsid w:val="00344CFF"/>
    <w:rsid w:val="00345052"/>
    <w:rsid w:val="0034519E"/>
    <w:rsid w:val="00345A8D"/>
    <w:rsid w:val="00345AEC"/>
    <w:rsid w:val="00345D4C"/>
    <w:rsid w:val="00345DD6"/>
    <w:rsid w:val="00345EDC"/>
    <w:rsid w:val="00345F72"/>
    <w:rsid w:val="00345FBC"/>
    <w:rsid w:val="003469F7"/>
    <w:rsid w:val="003470B6"/>
    <w:rsid w:val="00347A39"/>
    <w:rsid w:val="00347ABE"/>
    <w:rsid w:val="00347D7F"/>
    <w:rsid w:val="00350237"/>
    <w:rsid w:val="003505AB"/>
    <w:rsid w:val="003509B3"/>
    <w:rsid w:val="00350EB6"/>
    <w:rsid w:val="00351028"/>
    <w:rsid w:val="00351293"/>
    <w:rsid w:val="00351398"/>
    <w:rsid w:val="0035152D"/>
    <w:rsid w:val="00351AD0"/>
    <w:rsid w:val="00351C23"/>
    <w:rsid w:val="00351E1E"/>
    <w:rsid w:val="00352072"/>
    <w:rsid w:val="003523B6"/>
    <w:rsid w:val="00352448"/>
    <w:rsid w:val="003525AE"/>
    <w:rsid w:val="00352A5C"/>
    <w:rsid w:val="00352C32"/>
    <w:rsid w:val="0035364A"/>
    <w:rsid w:val="003543AB"/>
    <w:rsid w:val="00354435"/>
    <w:rsid w:val="0035494C"/>
    <w:rsid w:val="00354C05"/>
    <w:rsid w:val="00354EB4"/>
    <w:rsid w:val="003553C9"/>
    <w:rsid w:val="003556BD"/>
    <w:rsid w:val="00355B09"/>
    <w:rsid w:val="00355D77"/>
    <w:rsid w:val="00356072"/>
    <w:rsid w:val="0035648C"/>
    <w:rsid w:val="00356536"/>
    <w:rsid w:val="00356843"/>
    <w:rsid w:val="00356967"/>
    <w:rsid w:val="00356B6C"/>
    <w:rsid w:val="0035718F"/>
    <w:rsid w:val="0035779A"/>
    <w:rsid w:val="003577F6"/>
    <w:rsid w:val="003578DE"/>
    <w:rsid w:val="00360074"/>
    <w:rsid w:val="00360C99"/>
    <w:rsid w:val="00360D0C"/>
    <w:rsid w:val="00360D24"/>
    <w:rsid w:val="00360DD8"/>
    <w:rsid w:val="00360F91"/>
    <w:rsid w:val="003611AC"/>
    <w:rsid w:val="003614AA"/>
    <w:rsid w:val="003614B9"/>
    <w:rsid w:val="00361A1D"/>
    <w:rsid w:val="00361A84"/>
    <w:rsid w:val="00361C60"/>
    <w:rsid w:val="00361D1C"/>
    <w:rsid w:val="00362169"/>
    <w:rsid w:val="003621DE"/>
    <w:rsid w:val="00362717"/>
    <w:rsid w:val="00362780"/>
    <w:rsid w:val="00362A10"/>
    <w:rsid w:val="00362D1B"/>
    <w:rsid w:val="00362EA4"/>
    <w:rsid w:val="00363425"/>
    <w:rsid w:val="0036348B"/>
    <w:rsid w:val="0036391E"/>
    <w:rsid w:val="00363ACE"/>
    <w:rsid w:val="0036430B"/>
    <w:rsid w:val="00364979"/>
    <w:rsid w:val="00364B25"/>
    <w:rsid w:val="00364B8D"/>
    <w:rsid w:val="00364D33"/>
    <w:rsid w:val="00364DBA"/>
    <w:rsid w:val="00364E9F"/>
    <w:rsid w:val="00365088"/>
    <w:rsid w:val="00365376"/>
    <w:rsid w:val="00365796"/>
    <w:rsid w:val="00366304"/>
    <w:rsid w:val="003664EF"/>
    <w:rsid w:val="00366502"/>
    <w:rsid w:val="0036662D"/>
    <w:rsid w:val="00366DC5"/>
    <w:rsid w:val="00366E6D"/>
    <w:rsid w:val="0036707B"/>
    <w:rsid w:val="0036766F"/>
    <w:rsid w:val="00367749"/>
    <w:rsid w:val="00367B65"/>
    <w:rsid w:val="00367E82"/>
    <w:rsid w:val="003700BD"/>
    <w:rsid w:val="003705D7"/>
    <w:rsid w:val="00370707"/>
    <w:rsid w:val="0037095A"/>
    <w:rsid w:val="00370FD8"/>
    <w:rsid w:val="00371157"/>
    <w:rsid w:val="00371234"/>
    <w:rsid w:val="00371476"/>
    <w:rsid w:val="003714F8"/>
    <w:rsid w:val="003715F6"/>
    <w:rsid w:val="003716FA"/>
    <w:rsid w:val="003718F0"/>
    <w:rsid w:val="00371B65"/>
    <w:rsid w:val="00371EA7"/>
    <w:rsid w:val="00371F10"/>
    <w:rsid w:val="003723CF"/>
    <w:rsid w:val="003725C2"/>
    <w:rsid w:val="0037267B"/>
    <w:rsid w:val="003737D6"/>
    <w:rsid w:val="003739B9"/>
    <w:rsid w:val="00373A2F"/>
    <w:rsid w:val="00373F4E"/>
    <w:rsid w:val="00374622"/>
    <w:rsid w:val="00374790"/>
    <w:rsid w:val="003747D2"/>
    <w:rsid w:val="003748C4"/>
    <w:rsid w:val="00374BA3"/>
    <w:rsid w:val="00374CCA"/>
    <w:rsid w:val="00374DED"/>
    <w:rsid w:val="00374F4A"/>
    <w:rsid w:val="00375224"/>
    <w:rsid w:val="00375879"/>
    <w:rsid w:val="00375FC5"/>
    <w:rsid w:val="00376201"/>
    <w:rsid w:val="0037668A"/>
    <w:rsid w:val="003767E2"/>
    <w:rsid w:val="0037727A"/>
    <w:rsid w:val="00380026"/>
    <w:rsid w:val="003807D4"/>
    <w:rsid w:val="0038099A"/>
    <w:rsid w:val="00381091"/>
    <w:rsid w:val="00381438"/>
    <w:rsid w:val="003815EB"/>
    <w:rsid w:val="00381CA4"/>
    <w:rsid w:val="00381D31"/>
    <w:rsid w:val="0038251B"/>
    <w:rsid w:val="00382529"/>
    <w:rsid w:val="0038290B"/>
    <w:rsid w:val="00382DCF"/>
    <w:rsid w:val="00382F01"/>
    <w:rsid w:val="00382F9C"/>
    <w:rsid w:val="003837EA"/>
    <w:rsid w:val="00383961"/>
    <w:rsid w:val="00383D33"/>
    <w:rsid w:val="00383E6F"/>
    <w:rsid w:val="003843CA"/>
    <w:rsid w:val="00384BAD"/>
    <w:rsid w:val="003857BC"/>
    <w:rsid w:val="00385ABC"/>
    <w:rsid w:val="00385CCB"/>
    <w:rsid w:val="00385D8D"/>
    <w:rsid w:val="00386401"/>
    <w:rsid w:val="0038674E"/>
    <w:rsid w:val="00386A3F"/>
    <w:rsid w:val="00386A64"/>
    <w:rsid w:val="00386B58"/>
    <w:rsid w:val="00386D03"/>
    <w:rsid w:val="00386E63"/>
    <w:rsid w:val="00386F17"/>
    <w:rsid w:val="00387076"/>
    <w:rsid w:val="003871BE"/>
    <w:rsid w:val="00387301"/>
    <w:rsid w:val="00387386"/>
    <w:rsid w:val="0038785C"/>
    <w:rsid w:val="00387945"/>
    <w:rsid w:val="003879A0"/>
    <w:rsid w:val="00387C94"/>
    <w:rsid w:val="00390181"/>
    <w:rsid w:val="0039035B"/>
    <w:rsid w:val="003907BC"/>
    <w:rsid w:val="00390FAB"/>
    <w:rsid w:val="003919D1"/>
    <w:rsid w:val="00391C91"/>
    <w:rsid w:val="00391DB0"/>
    <w:rsid w:val="00391E59"/>
    <w:rsid w:val="00392432"/>
    <w:rsid w:val="00392483"/>
    <w:rsid w:val="003926DE"/>
    <w:rsid w:val="0039283B"/>
    <w:rsid w:val="00392AFE"/>
    <w:rsid w:val="00392ECD"/>
    <w:rsid w:val="00393821"/>
    <w:rsid w:val="00393A3E"/>
    <w:rsid w:val="00393DCB"/>
    <w:rsid w:val="00393EC5"/>
    <w:rsid w:val="00394739"/>
    <w:rsid w:val="0039485A"/>
    <w:rsid w:val="00394C9E"/>
    <w:rsid w:val="00394F1E"/>
    <w:rsid w:val="003954F7"/>
    <w:rsid w:val="003955F4"/>
    <w:rsid w:val="003956B1"/>
    <w:rsid w:val="00395F6E"/>
    <w:rsid w:val="00395F90"/>
    <w:rsid w:val="0039644D"/>
    <w:rsid w:val="00396832"/>
    <w:rsid w:val="00396898"/>
    <w:rsid w:val="003968AC"/>
    <w:rsid w:val="003974C8"/>
    <w:rsid w:val="00397D55"/>
    <w:rsid w:val="003A049E"/>
    <w:rsid w:val="003A09EA"/>
    <w:rsid w:val="003A0C3B"/>
    <w:rsid w:val="003A0E68"/>
    <w:rsid w:val="003A16C9"/>
    <w:rsid w:val="003A1AE4"/>
    <w:rsid w:val="003A225D"/>
    <w:rsid w:val="003A273A"/>
    <w:rsid w:val="003A2788"/>
    <w:rsid w:val="003A2C56"/>
    <w:rsid w:val="003A3056"/>
    <w:rsid w:val="003A32EF"/>
    <w:rsid w:val="003A3851"/>
    <w:rsid w:val="003A38C6"/>
    <w:rsid w:val="003A39A6"/>
    <w:rsid w:val="003A3AAA"/>
    <w:rsid w:val="003A3B20"/>
    <w:rsid w:val="003A3C90"/>
    <w:rsid w:val="003A3ED3"/>
    <w:rsid w:val="003A3EE9"/>
    <w:rsid w:val="003A46A2"/>
    <w:rsid w:val="003A4735"/>
    <w:rsid w:val="003A4BB4"/>
    <w:rsid w:val="003A53DB"/>
    <w:rsid w:val="003A5B49"/>
    <w:rsid w:val="003A60CD"/>
    <w:rsid w:val="003A60DC"/>
    <w:rsid w:val="003A61DC"/>
    <w:rsid w:val="003A673B"/>
    <w:rsid w:val="003A680A"/>
    <w:rsid w:val="003A69B1"/>
    <w:rsid w:val="003A6B3A"/>
    <w:rsid w:val="003A6F4B"/>
    <w:rsid w:val="003A6FC6"/>
    <w:rsid w:val="003A7121"/>
    <w:rsid w:val="003A726B"/>
    <w:rsid w:val="003A7871"/>
    <w:rsid w:val="003A78B9"/>
    <w:rsid w:val="003A7C69"/>
    <w:rsid w:val="003A7CE2"/>
    <w:rsid w:val="003A7E9D"/>
    <w:rsid w:val="003B030C"/>
    <w:rsid w:val="003B0451"/>
    <w:rsid w:val="003B05F8"/>
    <w:rsid w:val="003B082F"/>
    <w:rsid w:val="003B0A27"/>
    <w:rsid w:val="003B100D"/>
    <w:rsid w:val="003B121D"/>
    <w:rsid w:val="003B132C"/>
    <w:rsid w:val="003B181F"/>
    <w:rsid w:val="003B18DF"/>
    <w:rsid w:val="003B2148"/>
    <w:rsid w:val="003B2906"/>
    <w:rsid w:val="003B2D59"/>
    <w:rsid w:val="003B2D75"/>
    <w:rsid w:val="003B30B9"/>
    <w:rsid w:val="003B33BC"/>
    <w:rsid w:val="003B3870"/>
    <w:rsid w:val="003B3894"/>
    <w:rsid w:val="003B3B3B"/>
    <w:rsid w:val="003B3E74"/>
    <w:rsid w:val="003B4048"/>
    <w:rsid w:val="003B4A58"/>
    <w:rsid w:val="003B4C27"/>
    <w:rsid w:val="003B4E2E"/>
    <w:rsid w:val="003B511D"/>
    <w:rsid w:val="003B62ED"/>
    <w:rsid w:val="003B630C"/>
    <w:rsid w:val="003B68FB"/>
    <w:rsid w:val="003B6947"/>
    <w:rsid w:val="003B700A"/>
    <w:rsid w:val="003B73B2"/>
    <w:rsid w:val="003B7436"/>
    <w:rsid w:val="003B755B"/>
    <w:rsid w:val="003B7805"/>
    <w:rsid w:val="003B79B2"/>
    <w:rsid w:val="003B7ABE"/>
    <w:rsid w:val="003B7D19"/>
    <w:rsid w:val="003C00AA"/>
    <w:rsid w:val="003C0154"/>
    <w:rsid w:val="003C0366"/>
    <w:rsid w:val="003C08C0"/>
    <w:rsid w:val="003C15E8"/>
    <w:rsid w:val="003C1AA3"/>
    <w:rsid w:val="003C1DBC"/>
    <w:rsid w:val="003C1F56"/>
    <w:rsid w:val="003C1FAD"/>
    <w:rsid w:val="003C1FDE"/>
    <w:rsid w:val="003C22C9"/>
    <w:rsid w:val="003C2A97"/>
    <w:rsid w:val="003C2E5E"/>
    <w:rsid w:val="003C38DB"/>
    <w:rsid w:val="003C3AE9"/>
    <w:rsid w:val="003C3EB5"/>
    <w:rsid w:val="003C4062"/>
    <w:rsid w:val="003C42E5"/>
    <w:rsid w:val="003C5405"/>
    <w:rsid w:val="003C55BE"/>
    <w:rsid w:val="003C5867"/>
    <w:rsid w:val="003C599F"/>
    <w:rsid w:val="003C5C94"/>
    <w:rsid w:val="003C6231"/>
    <w:rsid w:val="003C637C"/>
    <w:rsid w:val="003C6CEC"/>
    <w:rsid w:val="003C6F5A"/>
    <w:rsid w:val="003C706F"/>
    <w:rsid w:val="003C7474"/>
    <w:rsid w:val="003C7FEA"/>
    <w:rsid w:val="003D0408"/>
    <w:rsid w:val="003D0668"/>
    <w:rsid w:val="003D06A2"/>
    <w:rsid w:val="003D193C"/>
    <w:rsid w:val="003D1AC5"/>
    <w:rsid w:val="003D1EA0"/>
    <w:rsid w:val="003D1ED5"/>
    <w:rsid w:val="003D2181"/>
    <w:rsid w:val="003D2256"/>
    <w:rsid w:val="003D2BEA"/>
    <w:rsid w:val="003D2D3F"/>
    <w:rsid w:val="003D2F02"/>
    <w:rsid w:val="003D3010"/>
    <w:rsid w:val="003D3A8F"/>
    <w:rsid w:val="003D3AEF"/>
    <w:rsid w:val="003D4060"/>
    <w:rsid w:val="003D409D"/>
    <w:rsid w:val="003D40BB"/>
    <w:rsid w:val="003D41B9"/>
    <w:rsid w:val="003D4315"/>
    <w:rsid w:val="003D4404"/>
    <w:rsid w:val="003D4D24"/>
    <w:rsid w:val="003D4DB8"/>
    <w:rsid w:val="003D4FA6"/>
    <w:rsid w:val="003D5048"/>
    <w:rsid w:val="003D5088"/>
    <w:rsid w:val="003D518F"/>
    <w:rsid w:val="003D55D0"/>
    <w:rsid w:val="003D5C9B"/>
    <w:rsid w:val="003D5E48"/>
    <w:rsid w:val="003D6048"/>
    <w:rsid w:val="003D60E3"/>
    <w:rsid w:val="003D61F4"/>
    <w:rsid w:val="003D68DD"/>
    <w:rsid w:val="003D6CD9"/>
    <w:rsid w:val="003D6E97"/>
    <w:rsid w:val="003D73EC"/>
    <w:rsid w:val="003D74AF"/>
    <w:rsid w:val="003D7F01"/>
    <w:rsid w:val="003E0167"/>
    <w:rsid w:val="003E0182"/>
    <w:rsid w:val="003E0477"/>
    <w:rsid w:val="003E06DB"/>
    <w:rsid w:val="003E11E4"/>
    <w:rsid w:val="003E1696"/>
    <w:rsid w:val="003E16C1"/>
    <w:rsid w:val="003E16ED"/>
    <w:rsid w:val="003E1A38"/>
    <w:rsid w:val="003E1F8A"/>
    <w:rsid w:val="003E2403"/>
    <w:rsid w:val="003E2748"/>
    <w:rsid w:val="003E2956"/>
    <w:rsid w:val="003E31CA"/>
    <w:rsid w:val="003E3297"/>
    <w:rsid w:val="003E3A53"/>
    <w:rsid w:val="003E3C31"/>
    <w:rsid w:val="003E3C6D"/>
    <w:rsid w:val="003E47DB"/>
    <w:rsid w:val="003E4C89"/>
    <w:rsid w:val="003E5170"/>
    <w:rsid w:val="003E51F5"/>
    <w:rsid w:val="003E538A"/>
    <w:rsid w:val="003E548F"/>
    <w:rsid w:val="003E5708"/>
    <w:rsid w:val="003E583C"/>
    <w:rsid w:val="003E59E5"/>
    <w:rsid w:val="003E5CC7"/>
    <w:rsid w:val="003E60F4"/>
    <w:rsid w:val="003E64CC"/>
    <w:rsid w:val="003E6691"/>
    <w:rsid w:val="003E69FE"/>
    <w:rsid w:val="003E6BBE"/>
    <w:rsid w:val="003E6CC6"/>
    <w:rsid w:val="003E6E2E"/>
    <w:rsid w:val="003E6E4A"/>
    <w:rsid w:val="003E6FD7"/>
    <w:rsid w:val="003E74A3"/>
    <w:rsid w:val="003E766B"/>
    <w:rsid w:val="003E77E5"/>
    <w:rsid w:val="003E7877"/>
    <w:rsid w:val="003F00F2"/>
    <w:rsid w:val="003F02B2"/>
    <w:rsid w:val="003F0409"/>
    <w:rsid w:val="003F0501"/>
    <w:rsid w:val="003F079F"/>
    <w:rsid w:val="003F08B1"/>
    <w:rsid w:val="003F0992"/>
    <w:rsid w:val="003F110D"/>
    <w:rsid w:val="003F118D"/>
    <w:rsid w:val="003F11AD"/>
    <w:rsid w:val="003F15D6"/>
    <w:rsid w:val="003F17C2"/>
    <w:rsid w:val="003F17E2"/>
    <w:rsid w:val="003F1826"/>
    <w:rsid w:val="003F1DAC"/>
    <w:rsid w:val="003F21BC"/>
    <w:rsid w:val="003F23EA"/>
    <w:rsid w:val="003F2BFF"/>
    <w:rsid w:val="003F2D45"/>
    <w:rsid w:val="003F2F42"/>
    <w:rsid w:val="003F3564"/>
    <w:rsid w:val="003F3679"/>
    <w:rsid w:val="003F3816"/>
    <w:rsid w:val="003F3F23"/>
    <w:rsid w:val="003F4152"/>
    <w:rsid w:val="003F45EB"/>
    <w:rsid w:val="003F480F"/>
    <w:rsid w:val="003F4A51"/>
    <w:rsid w:val="003F4D0B"/>
    <w:rsid w:val="003F53D4"/>
    <w:rsid w:val="003F564D"/>
    <w:rsid w:val="003F5C50"/>
    <w:rsid w:val="003F5FBA"/>
    <w:rsid w:val="003F6783"/>
    <w:rsid w:val="003F6AC1"/>
    <w:rsid w:val="003F6C4F"/>
    <w:rsid w:val="003F70CA"/>
    <w:rsid w:val="003F711C"/>
    <w:rsid w:val="003F7170"/>
    <w:rsid w:val="003F71CD"/>
    <w:rsid w:val="003F72DA"/>
    <w:rsid w:val="003F7664"/>
    <w:rsid w:val="003F76BD"/>
    <w:rsid w:val="003F78B0"/>
    <w:rsid w:val="003F7916"/>
    <w:rsid w:val="003F7928"/>
    <w:rsid w:val="003F79A0"/>
    <w:rsid w:val="003F7DFB"/>
    <w:rsid w:val="0040067F"/>
    <w:rsid w:val="004006B5"/>
    <w:rsid w:val="00400940"/>
    <w:rsid w:val="00400A58"/>
    <w:rsid w:val="00400BA6"/>
    <w:rsid w:val="00400CCD"/>
    <w:rsid w:val="00400FD8"/>
    <w:rsid w:val="004010A5"/>
    <w:rsid w:val="004018E0"/>
    <w:rsid w:val="00401C61"/>
    <w:rsid w:val="00401DAA"/>
    <w:rsid w:val="00402595"/>
    <w:rsid w:val="00402BED"/>
    <w:rsid w:val="00402D84"/>
    <w:rsid w:val="00403173"/>
    <w:rsid w:val="00403547"/>
    <w:rsid w:val="00403637"/>
    <w:rsid w:val="0040376E"/>
    <w:rsid w:val="00403889"/>
    <w:rsid w:val="00403A03"/>
    <w:rsid w:val="0040426D"/>
    <w:rsid w:val="00404985"/>
    <w:rsid w:val="00405008"/>
    <w:rsid w:val="00405126"/>
    <w:rsid w:val="00405251"/>
    <w:rsid w:val="004052B9"/>
    <w:rsid w:val="00405452"/>
    <w:rsid w:val="0040564D"/>
    <w:rsid w:val="004057CE"/>
    <w:rsid w:val="004057E7"/>
    <w:rsid w:val="0040595E"/>
    <w:rsid w:val="00406035"/>
    <w:rsid w:val="004060ED"/>
    <w:rsid w:val="00406101"/>
    <w:rsid w:val="00406262"/>
    <w:rsid w:val="004062AE"/>
    <w:rsid w:val="00406EAB"/>
    <w:rsid w:val="00406F10"/>
    <w:rsid w:val="0040714C"/>
    <w:rsid w:val="004072FF"/>
    <w:rsid w:val="0040747D"/>
    <w:rsid w:val="00407FE5"/>
    <w:rsid w:val="00410646"/>
    <w:rsid w:val="00410BD8"/>
    <w:rsid w:val="00411096"/>
    <w:rsid w:val="004110E9"/>
    <w:rsid w:val="00411350"/>
    <w:rsid w:val="004113F1"/>
    <w:rsid w:val="00411479"/>
    <w:rsid w:val="0041148E"/>
    <w:rsid w:val="004120D8"/>
    <w:rsid w:val="00412444"/>
    <w:rsid w:val="004125FC"/>
    <w:rsid w:val="00412989"/>
    <w:rsid w:val="004129C8"/>
    <w:rsid w:val="00412A02"/>
    <w:rsid w:val="00412A78"/>
    <w:rsid w:val="00412BBE"/>
    <w:rsid w:val="00412D03"/>
    <w:rsid w:val="0041301E"/>
    <w:rsid w:val="004136A8"/>
    <w:rsid w:val="00413726"/>
    <w:rsid w:val="00413A68"/>
    <w:rsid w:val="00413AEA"/>
    <w:rsid w:val="00413CDC"/>
    <w:rsid w:val="00414534"/>
    <w:rsid w:val="00414E26"/>
    <w:rsid w:val="00414EB0"/>
    <w:rsid w:val="00414EB6"/>
    <w:rsid w:val="004151FC"/>
    <w:rsid w:val="004152D9"/>
    <w:rsid w:val="004155D9"/>
    <w:rsid w:val="00415653"/>
    <w:rsid w:val="00415901"/>
    <w:rsid w:val="004159E8"/>
    <w:rsid w:val="00415C71"/>
    <w:rsid w:val="00415CB4"/>
    <w:rsid w:val="00415FC6"/>
    <w:rsid w:val="00416179"/>
    <w:rsid w:val="004162BF"/>
    <w:rsid w:val="00416570"/>
    <w:rsid w:val="00416769"/>
    <w:rsid w:val="0041680C"/>
    <w:rsid w:val="0041695A"/>
    <w:rsid w:val="00416AE5"/>
    <w:rsid w:val="00416BED"/>
    <w:rsid w:val="00416F17"/>
    <w:rsid w:val="00416F70"/>
    <w:rsid w:val="004170F8"/>
    <w:rsid w:val="004175C6"/>
    <w:rsid w:val="004200A7"/>
    <w:rsid w:val="0042023B"/>
    <w:rsid w:val="00420AEC"/>
    <w:rsid w:val="00420DD8"/>
    <w:rsid w:val="00420E75"/>
    <w:rsid w:val="00420FE6"/>
    <w:rsid w:val="00421238"/>
    <w:rsid w:val="004215A4"/>
    <w:rsid w:val="0042187C"/>
    <w:rsid w:val="004218AD"/>
    <w:rsid w:val="00421936"/>
    <w:rsid w:val="00421A15"/>
    <w:rsid w:val="00421BD7"/>
    <w:rsid w:val="00422396"/>
    <w:rsid w:val="004223F3"/>
    <w:rsid w:val="0042266A"/>
    <w:rsid w:val="004231A2"/>
    <w:rsid w:val="0042324D"/>
    <w:rsid w:val="00423569"/>
    <w:rsid w:val="0042382D"/>
    <w:rsid w:val="00423968"/>
    <w:rsid w:val="0042401B"/>
    <w:rsid w:val="004241EA"/>
    <w:rsid w:val="00424DAE"/>
    <w:rsid w:val="00425125"/>
    <w:rsid w:val="00425DF0"/>
    <w:rsid w:val="0042629A"/>
    <w:rsid w:val="004263B7"/>
    <w:rsid w:val="00426942"/>
    <w:rsid w:val="00426B56"/>
    <w:rsid w:val="00426CD6"/>
    <w:rsid w:val="00426E25"/>
    <w:rsid w:val="00427132"/>
    <w:rsid w:val="00427303"/>
    <w:rsid w:val="00427333"/>
    <w:rsid w:val="0042733F"/>
    <w:rsid w:val="00427494"/>
    <w:rsid w:val="00427675"/>
    <w:rsid w:val="00427A4C"/>
    <w:rsid w:val="00427FA4"/>
    <w:rsid w:val="004300C6"/>
    <w:rsid w:val="0043023B"/>
    <w:rsid w:val="00430493"/>
    <w:rsid w:val="00430B1A"/>
    <w:rsid w:val="00430B74"/>
    <w:rsid w:val="00430E41"/>
    <w:rsid w:val="00430E94"/>
    <w:rsid w:val="004311EF"/>
    <w:rsid w:val="00431933"/>
    <w:rsid w:val="00432131"/>
    <w:rsid w:val="004321A2"/>
    <w:rsid w:val="0043233C"/>
    <w:rsid w:val="004323E0"/>
    <w:rsid w:val="004325A8"/>
    <w:rsid w:val="00432B6B"/>
    <w:rsid w:val="00432B9D"/>
    <w:rsid w:val="00432D01"/>
    <w:rsid w:val="00433019"/>
    <w:rsid w:val="00433600"/>
    <w:rsid w:val="00433FA7"/>
    <w:rsid w:val="00434612"/>
    <w:rsid w:val="00434B28"/>
    <w:rsid w:val="0043536C"/>
    <w:rsid w:val="00435477"/>
    <w:rsid w:val="00435712"/>
    <w:rsid w:val="00435A87"/>
    <w:rsid w:val="00435B5D"/>
    <w:rsid w:val="00436709"/>
    <w:rsid w:val="0043681B"/>
    <w:rsid w:val="00436C48"/>
    <w:rsid w:val="0043712D"/>
    <w:rsid w:val="0043745C"/>
    <w:rsid w:val="004378AB"/>
    <w:rsid w:val="00437A3E"/>
    <w:rsid w:val="00437E18"/>
    <w:rsid w:val="00440191"/>
    <w:rsid w:val="00440462"/>
    <w:rsid w:val="00440491"/>
    <w:rsid w:val="004404A4"/>
    <w:rsid w:val="00440590"/>
    <w:rsid w:val="004405B9"/>
    <w:rsid w:val="00441613"/>
    <w:rsid w:val="00441781"/>
    <w:rsid w:val="00441883"/>
    <w:rsid w:val="00441A9B"/>
    <w:rsid w:val="00441C61"/>
    <w:rsid w:val="00441D7F"/>
    <w:rsid w:val="004422EC"/>
    <w:rsid w:val="00442443"/>
    <w:rsid w:val="00442C45"/>
    <w:rsid w:val="00442ED3"/>
    <w:rsid w:val="004439CF"/>
    <w:rsid w:val="00443AA7"/>
    <w:rsid w:val="00443C70"/>
    <w:rsid w:val="00444095"/>
    <w:rsid w:val="004445E4"/>
    <w:rsid w:val="00444670"/>
    <w:rsid w:val="00444A3D"/>
    <w:rsid w:val="00444BA1"/>
    <w:rsid w:val="00445293"/>
    <w:rsid w:val="00445428"/>
    <w:rsid w:val="004455F0"/>
    <w:rsid w:val="0044580A"/>
    <w:rsid w:val="0044603B"/>
    <w:rsid w:val="00446168"/>
    <w:rsid w:val="0044645A"/>
    <w:rsid w:val="004464EB"/>
    <w:rsid w:val="00446A08"/>
    <w:rsid w:val="00446E54"/>
    <w:rsid w:val="004473BE"/>
    <w:rsid w:val="00447597"/>
    <w:rsid w:val="0044770E"/>
    <w:rsid w:val="004477F1"/>
    <w:rsid w:val="004479E1"/>
    <w:rsid w:val="00447A07"/>
    <w:rsid w:val="00447F4A"/>
    <w:rsid w:val="00450AB2"/>
    <w:rsid w:val="00450BD1"/>
    <w:rsid w:val="00450D13"/>
    <w:rsid w:val="00450D90"/>
    <w:rsid w:val="00450F13"/>
    <w:rsid w:val="00451217"/>
    <w:rsid w:val="004514D0"/>
    <w:rsid w:val="00452185"/>
    <w:rsid w:val="00452485"/>
    <w:rsid w:val="00452671"/>
    <w:rsid w:val="00452E72"/>
    <w:rsid w:val="0045333F"/>
    <w:rsid w:val="0045342B"/>
    <w:rsid w:val="00453C2E"/>
    <w:rsid w:val="00453F5C"/>
    <w:rsid w:val="0045417C"/>
    <w:rsid w:val="00454782"/>
    <w:rsid w:val="00454E05"/>
    <w:rsid w:val="00454E74"/>
    <w:rsid w:val="004555B9"/>
    <w:rsid w:val="00455793"/>
    <w:rsid w:val="00455A38"/>
    <w:rsid w:val="00455B52"/>
    <w:rsid w:val="00456031"/>
    <w:rsid w:val="00456743"/>
    <w:rsid w:val="004567E8"/>
    <w:rsid w:val="00457332"/>
    <w:rsid w:val="00457399"/>
    <w:rsid w:val="0045743D"/>
    <w:rsid w:val="00457529"/>
    <w:rsid w:val="00457645"/>
    <w:rsid w:val="00457731"/>
    <w:rsid w:val="004577B6"/>
    <w:rsid w:val="00457B12"/>
    <w:rsid w:val="00457D54"/>
    <w:rsid w:val="00457EE7"/>
    <w:rsid w:val="004600EC"/>
    <w:rsid w:val="0046020C"/>
    <w:rsid w:val="004603EE"/>
    <w:rsid w:val="00460678"/>
    <w:rsid w:val="00460809"/>
    <w:rsid w:val="00460A6D"/>
    <w:rsid w:val="00460DB0"/>
    <w:rsid w:val="00460DD3"/>
    <w:rsid w:val="00460E4C"/>
    <w:rsid w:val="00461051"/>
    <w:rsid w:val="004611A9"/>
    <w:rsid w:val="004619E7"/>
    <w:rsid w:val="00461F91"/>
    <w:rsid w:val="00462327"/>
    <w:rsid w:val="00462783"/>
    <w:rsid w:val="00462AF1"/>
    <w:rsid w:val="00462C33"/>
    <w:rsid w:val="00462C3C"/>
    <w:rsid w:val="00462CFC"/>
    <w:rsid w:val="00463375"/>
    <w:rsid w:val="004635B1"/>
    <w:rsid w:val="0046363E"/>
    <w:rsid w:val="00463890"/>
    <w:rsid w:val="00463CBF"/>
    <w:rsid w:val="00463D91"/>
    <w:rsid w:val="00463EAC"/>
    <w:rsid w:val="004640E1"/>
    <w:rsid w:val="004642E3"/>
    <w:rsid w:val="0046439C"/>
    <w:rsid w:val="004649D5"/>
    <w:rsid w:val="00465073"/>
    <w:rsid w:val="004654B9"/>
    <w:rsid w:val="00465581"/>
    <w:rsid w:val="00465710"/>
    <w:rsid w:val="00465B49"/>
    <w:rsid w:val="004661A9"/>
    <w:rsid w:val="00466445"/>
    <w:rsid w:val="00466616"/>
    <w:rsid w:val="00466740"/>
    <w:rsid w:val="00466E1D"/>
    <w:rsid w:val="00466F66"/>
    <w:rsid w:val="00467404"/>
    <w:rsid w:val="00467CA2"/>
    <w:rsid w:val="004701EE"/>
    <w:rsid w:val="00470365"/>
    <w:rsid w:val="00470370"/>
    <w:rsid w:val="004703D0"/>
    <w:rsid w:val="00470A03"/>
    <w:rsid w:val="00470F71"/>
    <w:rsid w:val="004712A3"/>
    <w:rsid w:val="00471363"/>
    <w:rsid w:val="00471402"/>
    <w:rsid w:val="0047150F"/>
    <w:rsid w:val="00471D5E"/>
    <w:rsid w:val="0047208E"/>
    <w:rsid w:val="0047232F"/>
    <w:rsid w:val="00472395"/>
    <w:rsid w:val="0047249C"/>
    <w:rsid w:val="004724BB"/>
    <w:rsid w:val="00472704"/>
    <w:rsid w:val="00472C6B"/>
    <w:rsid w:val="00473370"/>
    <w:rsid w:val="00473D4F"/>
    <w:rsid w:val="00473DD0"/>
    <w:rsid w:val="00473E70"/>
    <w:rsid w:val="0047406C"/>
    <w:rsid w:val="00474A1A"/>
    <w:rsid w:val="00474BE9"/>
    <w:rsid w:val="00474F65"/>
    <w:rsid w:val="00475099"/>
    <w:rsid w:val="00475181"/>
    <w:rsid w:val="004751A6"/>
    <w:rsid w:val="00475476"/>
    <w:rsid w:val="0047590C"/>
    <w:rsid w:val="00475B8D"/>
    <w:rsid w:val="00475BBB"/>
    <w:rsid w:val="00475E7A"/>
    <w:rsid w:val="00476245"/>
    <w:rsid w:val="00476E07"/>
    <w:rsid w:val="004774E1"/>
    <w:rsid w:val="004775D8"/>
    <w:rsid w:val="0047783D"/>
    <w:rsid w:val="0047784A"/>
    <w:rsid w:val="00477B34"/>
    <w:rsid w:val="00477B5C"/>
    <w:rsid w:val="00477D0D"/>
    <w:rsid w:val="00477D54"/>
    <w:rsid w:val="004800CB"/>
    <w:rsid w:val="0048018A"/>
    <w:rsid w:val="00480341"/>
    <w:rsid w:val="0048044F"/>
    <w:rsid w:val="0048082F"/>
    <w:rsid w:val="00480ADC"/>
    <w:rsid w:val="00481089"/>
    <w:rsid w:val="00481528"/>
    <w:rsid w:val="00481ACB"/>
    <w:rsid w:val="00481DA0"/>
    <w:rsid w:val="00483299"/>
    <w:rsid w:val="004837E1"/>
    <w:rsid w:val="00483ACD"/>
    <w:rsid w:val="00483CBB"/>
    <w:rsid w:val="00484204"/>
    <w:rsid w:val="004842B1"/>
    <w:rsid w:val="0048438E"/>
    <w:rsid w:val="00484403"/>
    <w:rsid w:val="00484547"/>
    <w:rsid w:val="00484A03"/>
    <w:rsid w:val="00484A92"/>
    <w:rsid w:val="00484F1C"/>
    <w:rsid w:val="00484F39"/>
    <w:rsid w:val="00484F7A"/>
    <w:rsid w:val="004858E4"/>
    <w:rsid w:val="00485A0C"/>
    <w:rsid w:val="00485D24"/>
    <w:rsid w:val="00485E50"/>
    <w:rsid w:val="00485F23"/>
    <w:rsid w:val="004860B5"/>
    <w:rsid w:val="004861E3"/>
    <w:rsid w:val="004863C8"/>
    <w:rsid w:val="004864E3"/>
    <w:rsid w:val="004866A1"/>
    <w:rsid w:val="00486744"/>
    <w:rsid w:val="0048674C"/>
    <w:rsid w:val="00486861"/>
    <w:rsid w:val="00486C69"/>
    <w:rsid w:val="00486E5E"/>
    <w:rsid w:val="00487B2F"/>
    <w:rsid w:val="00487FC1"/>
    <w:rsid w:val="00490116"/>
    <w:rsid w:val="004908F5"/>
    <w:rsid w:val="00490B4F"/>
    <w:rsid w:val="00491170"/>
    <w:rsid w:val="0049121A"/>
    <w:rsid w:val="00491BD5"/>
    <w:rsid w:val="0049238E"/>
    <w:rsid w:val="004925C3"/>
    <w:rsid w:val="004925FF"/>
    <w:rsid w:val="00492773"/>
    <w:rsid w:val="00492AEC"/>
    <w:rsid w:val="00492BD5"/>
    <w:rsid w:val="00492C12"/>
    <w:rsid w:val="004932AD"/>
    <w:rsid w:val="004938ED"/>
    <w:rsid w:val="00493923"/>
    <w:rsid w:val="00493CE1"/>
    <w:rsid w:val="00493D44"/>
    <w:rsid w:val="00493EF2"/>
    <w:rsid w:val="0049427C"/>
    <w:rsid w:val="0049438D"/>
    <w:rsid w:val="00494574"/>
    <w:rsid w:val="004945E4"/>
    <w:rsid w:val="00494987"/>
    <w:rsid w:val="0049512A"/>
    <w:rsid w:val="00495A46"/>
    <w:rsid w:val="00495BB6"/>
    <w:rsid w:val="00495CB4"/>
    <w:rsid w:val="004966FC"/>
    <w:rsid w:val="00496706"/>
    <w:rsid w:val="00496D9D"/>
    <w:rsid w:val="00497635"/>
    <w:rsid w:val="004A0093"/>
    <w:rsid w:val="004A01A5"/>
    <w:rsid w:val="004A070B"/>
    <w:rsid w:val="004A0B86"/>
    <w:rsid w:val="004A0C38"/>
    <w:rsid w:val="004A10AA"/>
    <w:rsid w:val="004A118E"/>
    <w:rsid w:val="004A12BB"/>
    <w:rsid w:val="004A186D"/>
    <w:rsid w:val="004A1BC1"/>
    <w:rsid w:val="004A1C8E"/>
    <w:rsid w:val="004A1CA4"/>
    <w:rsid w:val="004A1CA7"/>
    <w:rsid w:val="004A25CA"/>
    <w:rsid w:val="004A25D0"/>
    <w:rsid w:val="004A2894"/>
    <w:rsid w:val="004A2AAE"/>
    <w:rsid w:val="004A2CA9"/>
    <w:rsid w:val="004A2DE8"/>
    <w:rsid w:val="004A37E2"/>
    <w:rsid w:val="004A3805"/>
    <w:rsid w:val="004A38AD"/>
    <w:rsid w:val="004A3C0C"/>
    <w:rsid w:val="004A4D22"/>
    <w:rsid w:val="004A4E63"/>
    <w:rsid w:val="004A4F91"/>
    <w:rsid w:val="004A501C"/>
    <w:rsid w:val="004A5033"/>
    <w:rsid w:val="004A595C"/>
    <w:rsid w:val="004A5B56"/>
    <w:rsid w:val="004A6AF6"/>
    <w:rsid w:val="004A74E2"/>
    <w:rsid w:val="004A7579"/>
    <w:rsid w:val="004A773D"/>
    <w:rsid w:val="004A7C5A"/>
    <w:rsid w:val="004A7E1E"/>
    <w:rsid w:val="004B014E"/>
    <w:rsid w:val="004B0473"/>
    <w:rsid w:val="004B0479"/>
    <w:rsid w:val="004B0E09"/>
    <w:rsid w:val="004B0E9B"/>
    <w:rsid w:val="004B102C"/>
    <w:rsid w:val="004B1068"/>
    <w:rsid w:val="004B1145"/>
    <w:rsid w:val="004B135C"/>
    <w:rsid w:val="004B1434"/>
    <w:rsid w:val="004B1BE9"/>
    <w:rsid w:val="004B1E06"/>
    <w:rsid w:val="004B290E"/>
    <w:rsid w:val="004B2963"/>
    <w:rsid w:val="004B2C2B"/>
    <w:rsid w:val="004B2D63"/>
    <w:rsid w:val="004B2D7C"/>
    <w:rsid w:val="004B2FA8"/>
    <w:rsid w:val="004B3208"/>
    <w:rsid w:val="004B3317"/>
    <w:rsid w:val="004B3450"/>
    <w:rsid w:val="004B34D2"/>
    <w:rsid w:val="004B3905"/>
    <w:rsid w:val="004B3962"/>
    <w:rsid w:val="004B3D19"/>
    <w:rsid w:val="004B3E79"/>
    <w:rsid w:val="004B42EF"/>
    <w:rsid w:val="004B4501"/>
    <w:rsid w:val="004B4AF3"/>
    <w:rsid w:val="004B4D02"/>
    <w:rsid w:val="004B4D2F"/>
    <w:rsid w:val="004B4E2F"/>
    <w:rsid w:val="004B58D4"/>
    <w:rsid w:val="004B59BD"/>
    <w:rsid w:val="004B65AC"/>
    <w:rsid w:val="004B6653"/>
    <w:rsid w:val="004B6692"/>
    <w:rsid w:val="004B6841"/>
    <w:rsid w:val="004B6B2B"/>
    <w:rsid w:val="004B6E23"/>
    <w:rsid w:val="004B73CF"/>
    <w:rsid w:val="004B74D1"/>
    <w:rsid w:val="004B7523"/>
    <w:rsid w:val="004B775B"/>
    <w:rsid w:val="004C00C1"/>
    <w:rsid w:val="004C06BD"/>
    <w:rsid w:val="004C0719"/>
    <w:rsid w:val="004C0DFB"/>
    <w:rsid w:val="004C0FFD"/>
    <w:rsid w:val="004C1217"/>
    <w:rsid w:val="004C189B"/>
    <w:rsid w:val="004C190D"/>
    <w:rsid w:val="004C2177"/>
    <w:rsid w:val="004C21EF"/>
    <w:rsid w:val="004C2690"/>
    <w:rsid w:val="004C2B75"/>
    <w:rsid w:val="004C2C25"/>
    <w:rsid w:val="004C3713"/>
    <w:rsid w:val="004C3C5C"/>
    <w:rsid w:val="004C3E64"/>
    <w:rsid w:val="004C43D2"/>
    <w:rsid w:val="004C4461"/>
    <w:rsid w:val="004C4B21"/>
    <w:rsid w:val="004C4B36"/>
    <w:rsid w:val="004C4CA0"/>
    <w:rsid w:val="004C4E68"/>
    <w:rsid w:val="004C51BF"/>
    <w:rsid w:val="004C525A"/>
    <w:rsid w:val="004C5455"/>
    <w:rsid w:val="004C5830"/>
    <w:rsid w:val="004C58AC"/>
    <w:rsid w:val="004C5BC8"/>
    <w:rsid w:val="004C606E"/>
    <w:rsid w:val="004C635B"/>
    <w:rsid w:val="004C6601"/>
    <w:rsid w:val="004C67EE"/>
    <w:rsid w:val="004C6881"/>
    <w:rsid w:val="004C6A00"/>
    <w:rsid w:val="004C6ABE"/>
    <w:rsid w:val="004C6B5A"/>
    <w:rsid w:val="004C72F8"/>
    <w:rsid w:val="004C765D"/>
    <w:rsid w:val="004C77D1"/>
    <w:rsid w:val="004C781C"/>
    <w:rsid w:val="004D0078"/>
    <w:rsid w:val="004D026A"/>
    <w:rsid w:val="004D02B6"/>
    <w:rsid w:val="004D0D9E"/>
    <w:rsid w:val="004D150E"/>
    <w:rsid w:val="004D15FE"/>
    <w:rsid w:val="004D16AD"/>
    <w:rsid w:val="004D1746"/>
    <w:rsid w:val="004D1B6A"/>
    <w:rsid w:val="004D1B6E"/>
    <w:rsid w:val="004D1D41"/>
    <w:rsid w:val="004D1F89"/>
    <w:rsid w:val="004D2679"/>
    <w:rsid w:val="004D2CBD"/>
    <w:rsid w:val="004D2E13"/>
    <w:rsid w:val="004D3346"/>
    <w:rsid w:val="004D33FE"/>
    <w:rsid w:val="004D34B2"/>
    <w:rsid w:val="004D36C0"/>
    <w:rsid w:val="004D3945"/>
    <w:rsid w:val="004D3962"/>
    <w:rsid w:val="004D3ABA"/>
    <w:rsid w:val="004D3B99"/>
    <w:rsid w:val="004D3FC0"/>
    <w:rsid w:val="004D4B70"/>
    <w:rsid w:val="004D4D5C"/>
    <w:rsid w:val="004D50E3"/>
    <w:rsid w:val="004D55AD"/>
    <w:rsid w:val="004D5EBF"/>
    <w:rsid w:val="004D636F"/>
    <w:rsid w:val="004D6472"/>
    <w:rsid w:val="004D6618"/>
    <w:rsid w:val="004D69CF"/>
    <w:rsid w:val="004D6E87"/>
    <w:rsid w:val="004D7205"/>
    <w:rsid w:val="004D744B"/>
    <w:rsid w:val="004E02D4"/>
    <w:rsid w:val="004E06FF"/>
    <w:rsid w:val="004E09E4"/>
    <w:rsid w:val="004E0D99"/>
    <w:rsid w:val="004E0EE9"/>
    <w:rsid w:val="004E1068"/>
    <w:rsid w:val="004E11DD"/>
    <w:rsid w:val="004E1A8C"/>
    <w:rsid w:val="004E21DD"/>
    <w:rsid w:val="004E2285"/>
    <w:rsid w:val="004E278F"/>
    <w:rsid w:val="004E28DC"/>
    <w:rsid w:val="004E2CBE"/>
    <w:rsid w:val="004E3407"/>
    <w:rsid w:val="004E3573"/>
    <w:rsid w:val="004E3E03"/>
    <w:rsid w:val="004E40E6"/>
    <w:rsid w:val="004E4950"/>
    <w:rsid w:val="004E4A71"/>
    <w:rsid w:val="004E4D06"/>
    <w:rsid w:val="004E4E0E"/>
    <w:rsid w:val="004E536D"/>
    <w:rsid w:val="004E57CB"/>
    <w:rsid w:val="004E58AB"/>
    <w:rsid w:val="004E5C2B"/>
    <w:rsid w:val="004E5CC2"/>
    <w:rsid w:val="004E60FC"/>
    <w:rsid w:val="004E61D7"/>
    <w:rsid w:val="004E6466"/>
    <w:rsid w:val="004E67D6"/>
    <w:rsid w:val="004E725F"/>
    <w:rsid w:val="004E73B1"/>
    <w:rsid w:val="004E7428"/>
    <w:rsid w:val="004E74B3"/>
    <w:rsid w:val="004E7829"/>
    <w:rsid w:val="004F0175"/>
    <w:rsid w:val="004F04B4"/>
    <w:rsid w:val="004F0C1E"/>
    <w:rsid w:val="004F0C6A"/>
    <w:rsid w:val="004F10F6"/>
    <w:rsid w:val="004F1268"/>
    <w:rsid w:val="004F1296"/>
    <w:rsid w:val="004F12EF"/>
    <w:rsid w:val="004F15D5"/>
    <w:rsid w:val="004F1657"/>
    <w:rsid w:val="004F1877"/>
    <w:rsid w:val="004F1A7E"/>
    <w:rsid w:val="004F1C17"/>
    <w:rsid w:val="004F2AD7"/>
    <w:rsid w:val="004F2C07"/>
    <w:rsid w:val="004F30FC"/>
    <w:rsid w:val="004F319E"/>
    <w:rsid w:val="004F3275"/>
    <w:rsid w:val="004F3575"/>
    <w:rsid w:val="004F3AFE"/>
    <w:rsid w:val="004F4076"/>
    <w:rsid w:val="004F420F"/>
    <w:rsid w:val="004F44E9"/>
    <w:rsid w:val="004F4534"/>
    <w:rsid w:val="004F4760"/>
    <w:rsid w:val="004F4852"/>
    <w:rsid w:val="004F49B0"/>
    <w:rsid w:val="004F4AA6"/>
    <w:rsid w:val="004F4C28"/>
    <w:rsid w:val="004F4D44"/>
    <w:rsid w:val="004F5680"/>
    <w:rsid w:val="004F578C"/>
    <w:rsid w:val="004F5880"/>
    <w:rsid w:val="004F5941"/>
    <w:rsid w:val="004F5CAA"/>
    <w:rsid w:val="004F5E88"/>
    <w:rsid w:val="004F5FE3"/>
    <w:rsid w:val="004F6432"/>
    <w:rsid w:val="004F6AC2"/>
    <w:rsid w:val="004F6E60"/>
    <w:rsid w:val="004F72C6"/>
    <w:rsid w:val="004F78FB"/>
    <w:rsid w:val="00500212"/>
    <w:rsid w:val="00500B4F"/>
    <w:rsid w:val="00500EC6"/>
    <w:rsid w:val="005016AE"/>
    <w:rsid w:val="00501C3E"/>
    <w:rsid w:val="005024EC"/>
    <w:rsid w:val="00502B34"/>
    <w:rsid w:val="00502C34"/>
    <w:rsid w:val="00502C53"/>
    <w:rsid w:val="00502D77"/>
    <w:rsid w:val="00503114"/>
    <w:rsid w:val="00503164"/>
    <w:rsid w:val="005031FE"/>
    <w:rsid w:val="005033E7"/>
    <w:rsid w:val="00503524"/>
    <w:rsid w:val="00503531"/>
    <w:rsid w:val="005035D1"/>
    <w:rsid w:val="0050396C"/>
    <w:rsid w:val="00503B89"/>
    <w:rsid w:val="00503E1E"/>
    <w:rsid w:val="00503FB9"/>
    <w:rsid w:val="0050414E"/>
    <w:rsid w:val="005041EB"/>
    <w:rsid w:val="005046BC"/>
    <w:rsid w:val="005047BD"/>
    <w:rsid w:val="005047C9"/>
    <w:rsid w:val="00504A60"/>
    <w:rsid w:val="00504BC0"/>
    <w:rsid w:val="005051AE"/>
    <w:rsid w:val="0050520D"/>
    <w:rsid w:val="00505315"/>
    <w:rsid w:val="0050613E"/>
    <w:rsid w:val="00506184"/>
    <w:rsid w:val="0050630B"/>
    <w:rsid w:val="0050630E"/>
    <w:rsid w:val="0050653C"/>
    <w:rsid w:val="00506863"/>
    <w:rsid w:val="0050688E"/>
    <w:rsid w:val="00506B12"/>
    <w:rsid w:val="00506FE7"/>
    <w:rsid w:val="00507070"/>
    <w:rsid w:val="0050729A"/>
    <w:rsid w:val="00507463"/>
    <w:rsid w:val="00507552"/>
    <w:rsid w:val="0050798F"/>
    <w:rsid w:val="00507A1E"/>
    <w:rsid w:val="00507D6B"/>
    <w:rsid w:val="00510784"/>
    <w:rsid w:val="00510B86"/>
    <w:rsid w:val="00510D71"/>
    <w:rsid w:val="00510EA3"/>
    <w:rsid w:val="00510F82"/>
    <w:rsid w:val="005111CE"/>
    <w:rsid w:val="005115DF"/>
    <w:rsid w:val="00511879"/>
    <w:rsid w:val="00511CFB"/>
    <w:rsid w:val="00511D5A"/>
    <w:rsid w:val="00511E63"/>
    <w:rsid w:val="00512357"/>
    <w:rsid w:val="00512DEB"/>
    <w:rsid w:val="00512F28"/>
    <w:rsid w:val="0051314F"/>
    <w:rsid w:val="005131CC"/>
    <w:rsid w:val="0051372A"/>
    <w:rsid w:val="00513759"/>
    <w:rsid w:val="0051391F"/>
    <w:rsid w:val="00513B9B"/>
    <w:rsid w:val="00513B9C"/>
    <w:rsid w:val="00514224"/>
    <w:rsid w:val="00514280"/>
    <w:rsid w:val="00514999"/>
    <w:rsid w:val="0051538B"/>
    <w:rsid w:val="00515616"/>
    <w:rsid w:val="00515812"/>
    <w:rsid w:val="005158E9"/>
    <w:rsid w:val="00515D21"/>
    <w:rsid w:val="00515D78"/>
    <w:rsid w:val="00516466"/>
    <w:rsid w:val="0051694D"/>
    <w:rsid w:val="00516FA3"/>
    <w:rsid w:val="0051713E"/>
    <w:rsid w:val="005171F9"/>
    <w:rsid w:val="005173C2"/>
    <w:rsid w:val="0051762F"/>
    <w:rsid w:val="00517859"/>
    <w:rsid w:val="00517A98"/>
    <w:rsid w:val="00517AB2"/>
    <w:rsid w:val="00517AEA"/>
    <w:rsid w:val="00517F57"/>
    <w:rsid w:val="005200BE"/>
    <w:rsid w:val="005200DB"/>
    <w:rsid w:val="00520373"/>
    <w:rsid w:val="00520EB9"/>
    <w:rsid w:val="005210CB"/>
    <w:rsid w:val="0052182F"/>
    <w:rsid w:val="00521AD0"/>
    <w:rsid w:val="005225B2"/>
    <w:rsid w:val="005225C9"/>
    <w:rsid w:val="005228A3"/>
    <w:rsid w:val="00522CA1"/>
    <w:rsid w:val="00522CD2"/>
    <w:rsid w:val="005230A1"/>
    <w:rsid w:val="005231DB"/>
    <w:rsid w:val="005238C8"/>
    <w:rsid w:val="00523B70"/>
    <w:rsid w:val="00523F55"/>
    <w:rsid w:val="00523FD1"/>
    <w:rsid w:val="00524131"/>
    <w:rsid w:val="0052433C"/>
    <w:rsid w:val="00524A26"/>
    <w:rsid w:val="00524E62"/>
    <w:rsid w:val="00524EE5"/>
    <w:rsid w:val="00524F0C"/>
    <w:rsid w:val="00524F1B"/>
    <w:rsid w:val="0052501F"/>
    <w:rsid w:val="00525661"/>
    <w:rsid w:val="005256EA"/>
    <w:rsid w:val="0052587C"/>
    <w:rsid w:val="00525CA0"/>
    <w:rsid w:val="00525F01"/>
    <w:rsid w:val="00525FA9"/>
    <w:rsid w:val="005260F8"/>
    <w:rsid w:val="00526128"/>
    <w:rsid w:val="0052661C"/>
    <w:rsid w:val="00526BDC"/>
    <w:rsid w:val="0052707B"/>
    <w:rsid w:val="005270CA"/>
    <w:rsid w:val="00527137"/>
    <w:rsid w:val="005272DC"/>
    <w:rsid w:val="00527DE7"/>
    <w:rsid w:val="00527E7C"/>
    <w:rsid w:val="005304EF"/>
    <w:rsid w:val="00530A88"/>
    <w:rsid w:val="00530F5D"/>
    <w:rsid w:val="0053134F"/>
    <w:rsid w:val="00531909"/>
    <w:rsid w:val="005319C8"/>
    <w:rsid w:val="00531B7A"/>
    <w:rsid w:val="00531D81"/>
    <w:rsid w:val="00531E5E"/>
    <w:rsid w:val="00531EEE"/>
    <w:rsid w:val="005325CB"/>
    <w:rsid w:val="00532822"/>
    <w:rsid w:val="00532DAE"/>
    <w:rsid w:val="005332AE"/>
    <w:rsid w:val="0053361B"/>
    <w:rsid w:val="005336D2"/>
    <w:rsid w:val="0053371D"/>
    <w:rsid w:val="005338BE"/>
    <w:rsid w:val="0053397F"/>
    <w:rsid w:val="00533A2B"/>
    <w:rsid w:val="00533D32"/>
    <w:rsid w:val="005340E6"/>
    <w:rsid w:val="005344A8"/>
    <w:rsid w:val="00534B41"/>
    <w:rsid w:val="00535010"/>
    <w:rsid w:val="005351A1"/>
    <w:rsid w:val="0053524B"/>
    <w:rsid w:val="005357B9"/>
    <w:rsid w:val="005357E7"/>
    <w:rsid w:val="00535BEF"/>
    <w:rsid w:val="005362EF"/>
    <w:rsid w:val="005363D3"/>
    <w:rsid w:val="005364DF"/>
    <w:rsid w:val="0053660D"/>
    <w:rsid w:val="0053675C"/>
    <w:rsid w:val="00536808"/>
    <w:rsid w:val="00536B76"/>
    <w:rsid w:val="00536C12"/>
    <w:rsid w:val="00536C4F"/>
    <w:rsid w:val="00536F6E"/>
    <w:rsid w:val="005371F0"/>
    <w:rsid w:val="00537234"/>
    <w:rsid w:val="005374BD"/>
    <w:rsid w:val="0053780C"/>
    <w:rsid w:val="00537C2D"/>
    <w:rsid w:val="00540443"/>
    <w:rsid w:val="005405F8"/>
    <w:rsid w:val="00540841"/>
    <w:rsid w:val="005408A6"/>
    <w:rsid w:val="005409C7"/>
    <w:rsid w:val="00540AD5"/>
    <w:rsid w:val="00540B1B"/>
    <w:rsid w:val="00540B5D"/>
    <w:rsid w:val="0054115E"/>
    <w:rsid w:val="00541BEC"/>
    <w:rsid w:val="00541D15"/>
    <w:rsid w:val="0054282E"/>
    <w:rsid w:val="00542A61"/>
    <w:rsid w:val="00542BED"/>
    <w:rsid w:val="00543CAD"/>
    <w:rsid w:val="00543EA7"/>
    <w:rsid w:val="00544B85"/>
    <w:rsid w:val="00544C7F"/>
    <w:rsid w:val="00544D0D"/>
    <w:rsid w:val="0054522B"/>
    <w:rsid w:val="00545261"/>
    <w:rsid w:val="005453E5"/>
    <w:rsid w:val="005453E9"/>
    <w:rsid w:val="00545435"/>
    <w:rsid w:val="00545717"/>
    <w:rsid w:val="00545A53"/>
    <w:rsid w:val="00545B6B"/>
    <w:rsid w:val="00545D6C"/>
    <w:rsid w:val="00545E6A"/>
    <w:rsid w:val="00546AA0"/>
    <w:rsid w:val="00546AA9"/>
    <w:rsid w:val="00546E8E"/>
    <w:rsid w:val="005470A6"/>
    <w:rsid w:val="005470D2"/>
    <w:rsid w:val="005470DB"/>
    <w:rsid w:val="00547BE5"/>
    <w:rsid w:val="0055014E"/>
    <w:rsid w:val="00550155"/>
    <w:rsid w:val="00550280"/>
    <w:rsid w:val="00550486"/>
    <w:rsid w:val="005506AD"/>
    <w:rsid w:val="005507B7"/>
    <w:rsid w:val="0055095F"/>
    <w:rsid w:val="005509E6"/>
    <w:rsid w:val="00550B1B"/>
    <w:rsid w:val="00550D75"/>
    <w:rsid w:val="00551DB3"/>
    <w:rsid w:val="00552265"/>
    <w:rsid w:val="005522ED"/>
    <w:rsid w:val="0055235A"/>
    <w:rsid w:val="0055297B"/>
    <w:rsid w:val="00552CC1"/>
    <w:rsid w:val="00552D8B"/>
    <w:rsid w:val="0055313F"/>
    <w:rsid w:val="00553145"/>
    <w:rsid w:val="00553227"/>
    <w:rsid w:val="00553469"/>
    <w:rsid w:val="005539C4"/>
    <w:rsid w:val="0055403D"/>
    <w:rsid w:val="005544FB"/>
    <w:rsid w:val="00554DB9"/>
    <w:rsid w:val="00554ED9"/>
    <w:rsid w:val="00554FBC"/>
    <w:rsid w:val="00555095"/>
    <w:rsid w:val="00555356"/>
    <w:rsid w:val="005556AD"/>
    <w:rsid w:val="00555791"/>
    <w:rsid w:val="00555BB7"/>
    <w:rsid w:val="00555BF4"/>
    <w:rsid w:val="005562F3"/>
    <w:rsid w:val="00556870"/>
    <w:rsid w:val="00556F4B"/>
    <w:rsid w:val="00557364"/>
    <w:rsid w:val="00557BCB"/>
    <w:rsid w:val="005600AB"/>
    <w:rsid w:val="005604FE"/>
    <w:rsid w:val="005605DF"/>
    <w:rsid w:val="005609A6"/>
    <w:rsid w:val="00561B4F"/>
    <w:rsid w:val="00561BEA"/>
    <w:rsid w:val="00561DE7"/>
    <w:rsid w:val="005620D3"/>
    <w:rsid w:val="00562567"/>
    <w:rsid w:val="00562820"/>
    <w:rsid w:val="00562B71"/>
    <w:rsid w:val="00562C56"/>
    <w:rsid w:val="00562E12"/>
    <w:rsid w:val="00563208"/>
    <w:rsid w:val="0056384F"/>
    <w:rsid w:val="00563B18"/>
    <w:rsid w:val="00563B94"/>
    <w:rsid w:val="00563E0D"/>
    <w:rsid w:val="00563E8A"/>
    <w:rsid w:val="005647BC"/>
    <w:rsid w:val="0056488D"/>
    <w:rsid w:val="005648D0"/>
    <w:rsid w:val="00564947"/>
    <w:rsid w:val="00564A99"/>
    <w:rsid w:val="00564BD8"/>
    <w:rsid w:val="00564F4D"/>
    <w:rsid w:val="00564F54"/>
    <w:rsid w:val="005655E5"/>
    <w:rsid w:val="0056570B"/>
    <w:rsid w:val="00565E4A"/>
    <w:rsid w:val="005661B7"/>
    <w:rsid w:val="005669CE"/>
    <w:rsid w:val="0056710A"/>
    <w:rsid w:val="00567338"/>
    <w:rsid w:val="0056733E"/>
    <w:rsid w:val="005673F9"/>
    <w:rsid w:val="0056751B"/>
    <w:rsid w:val="0056765F"/>
    <w:rsid w:val="00567666"/>
    <w:rsid w:val="00567ACB"/>
    <w:rsid w:val="00570049"/>
    <w:rsid w:val="00570702"/>
    <w:rsid w:val="0057077D"/>
    <w:rsid w:val="00570788"/>
    <w:rsid w:val="00570989"/>
    <w:rsid w:val="00570D17"/>
    <w:rsid w:val="005715F9"/>
    <w:rsid w:val="005720B9"/>
    <w:rsid w:val="0057215B"/>
    <w:rsid w:val="005723FC"/>
    <w:rsid w:val="005726B2"/>
    <w:rsid w:val="00572763"/>
    <w:rsid w:val="005727FB"/>
    <w:rsid w:val="005728FE"/>
    <w:rsid w:val="00572B27"/>
    <w:rsid w:val="00572C51"/>
    <w:rsid w:val="00572FD5"/>
    <w:rsid w:val="00573067"/>
    <w:rsid w:val="00573122"/>
    <w:rsid w:val="00573235"/>
    <w:rsid w:val="00573423"/>
    <w:rsid w:val="00573621"/>
    <w:rsid w:val="00573691"/>
    <w:rsid w:val="0057380C"/>
    <w:rsid w:val="00573F35"/>
    <w:rsid w:val="005744F4"/>
    <w:rsid w:val="00574697"/>
    <w:rsid w:val="00574873"/>
    <w:rsid w:val="0057488E"/>
    <w:rsid w:val="00574D47"/>
    <w:rsid w:val="0057592B"/>
    <w:rsid w:val="005759C6"/>
    <w:rsid w:val="00575AD7"/>
    <w:rsid w:val="0057627B"/>
    <w:rsid w:val="005762ED"/>
    <w:rsid w:val="00576426"/>
    <w:rsid w:val="0057663B"/>
    <w:rsid w:val="00576795"/>
    <w:rsid w:val="00576826"/>
    <w:rsid w:val="00576858"/>
    <w:rsid w:val="0057699F"/>
    <w:rsid w:val="005769A6"/>
    <w:rsid w:val="00576C13"/>
    <w:rsid w:val="00576CF3"/>
    <w:rsid w:val="005771F8"/>
    <w:rsid w:val="00577212"/>
    <w:rsid w:val="005773C2"/>
    <w:rsid w:val="005773F1"/>
    <w:rsid w:val="00577FA5"/>
    <w:rsid w:val="00580166"/>
    <w:rsid w:val="0058026A"/>
    <w:rsid w:val="0058026B"/>
    <w:rsid w:val="005803CD"/>
    <w:rsid w:val="005804D0"/>
    <w:rsid w:val="005804FE"/>
    <w:rsid w:val="005808E8"/>
    <w:rsid w:val="0058147D"/>
    <w:rsid w:val="00581C1A"/>
    <w:rsid w:val="00581DAC"/>
    <w:rsid w:val="00581FF9"/>
    <w:rsid w:val="005821D3"/>
    <w:rsid w:val="00582250"/>
    <w:rsid w:val="00582346"/>
    <w:rsid w:val="00582426"/>
    <w:rsid w:val="00582AD3"/>
    <w:rsid w:val="00582D78"/>
    <w:rsid w:val="00583163"/>
    <w:rsid w:val="005835D0"/>
    <w:rsid w:val="00583718"/>
    <w:rsid w:val="00583835"/>
    <w:rsid w:val="00583918"/>
    <w:rsid w:val="00583D45"/>
    <w:rsid w:val="00583EDD"/>
    <w:rsid w:val="005846A8"/>
    <w:rsid w:val="00584902"/>
    <w:rsid w:val="005850CD"/>
    <w:rsid w:val="0058514A"/>
    <w:rsid w:val="00585644"/>
    <w:rsid w:val="0058568A"/>
    <w:rsid w:val="00585755"/>
    <w:rsid w:val="00585818"/>
    <w:rsid w:val="00585A4E"/>
    <w:rsid w:val="00585DA6"/>
    <w:rsid w:val="00585E58"/>
    <w:rsid w:val="00586238"/>
    <w:rsid w:val="00586C3A"/>
    <w:rsid w:val="00586E3F"/>
    <w:rsid w:val="00586E84"/>
    <w:rsid w:val="00587079"/>
    <w:rsid w:val="005871CD"/>
    <w:rsid w:val="005873B4"/>
    <w:rsid w:val="00587651"/>
    <w:rsid w:val="00587912"/>
    <w:rsid w:val="00587960"/>
    <w:rsid w:val="00587997"/>
    <w:rsid w:val="005879F0"/>
    <w:rsid w:val="0059011D"/>
    <w:rsid w:val="00590574"/>
    <w:rsid w:val="0059063E"/>
    <w:rsid w:val="00590780"/>
    <w:rsid w:val="00590A43"/>
    <w:rsid w:val="00590BA5"/>
    <w:rsid w:val="00590BE6"/>
    <w:rsid w:val="00590D93"/>
    <w:rsid w:val="0059114C"/>
    <w:rsid w:val="00591221"/>
    <w:rsid w:val="00591AA0"/>
    <w:rsid w:val="00591C26"/>
    <w:rsid w:val="00591E9A"/>
    <w:rsid w:val="005920FB"/>
    <w:rsid w:val="00592223"/>
    <w:rsid w:val="00592271"/>
    <w:rsid w:val="0059235C"/>
    <w:rsid w:val="005928E8"/>
    <w:rsid w:val="0059294D"/>
    <w:rsid w:val="00592B0C"/>
    <w:rsid w:val="00592ED3"/>
    <w:rsid w:val="0059309F"/>
    <w:rsid w:val="005930F7"/>
    <w:rsid w:val="0059348C"/>
    <w:rsid w:val="00594B1D"/>
    <w:rsid w:val="00594D57"/>
    <w:rsid w:val="00594DE3"/>
    <w:rsid w:val="005951CB"/>
    <w:rsid w:val="00595262"/>
    <w:rsid w:val="005954B2"/>
    <w:rsid w:val="00595520"/>
    <w:rsid w:val="00595746"/>
    <w:rsid w:val="00595911"/>
    <w:rsid w:val="0059657B"/>
    <w:rsid w:val="0059663E"/>
    <w:rsid w:val="005967F3"/>
    <w:rsid w:val="00596A25"/>
    <w:rsid w:val="00597262"/>
    <w:rsid w:val="005974EC"/>
    <w:rsid w:val="00597B7F"/>
    <w:rsid w:val="00597F61"/>
    <w:rsid w:val="005A002B"/>
    <w:rsid w:val="005A03C4"/>
    <w:rsid w:val="005A0406"/>
    <w:rsid w:val="005A081A"/>
    <w:rsid w:val="005A0886"/>
    <w:rsid w:val="005A09AC"/>
    <w:rsid w:val="005A0B4F"/>
    <w:rsid w:val="005A1746"/>
    <w:rsid w:val="005A1CB9"/>
    <w:rsid w:val="005A1DA6"/>
    <w:rsid w:val="005A2466"/>
    <w:rsid w:val="005A25CD"/>
    <w:rsid w:val="005A30AE"/>
    <w:rsid w:val="005A331E"/>
    <w:rsid w:val="005A3527"/>
    <w:rsid w:val="005A35B9"/>
    <w:rsid w:val="005A37B9"/>
    <w:rsid w:val="005A3A04"/>
    <w:rsid w:val="005A3C83"/>
    <w:rsid w:val="005A425A"/>
    <w:rsid w:val="005A465B"/>
    <w:rsid w:val="005A4D75"/>
    <w:rsid w:val="005A4E1F"/>
    <w:rsid w:val="005A4E4F"/>
    <w:rsid w:val="005A4FE1"/>
    <w:rsid w:val="005A506F"/>
    <w:rsid w:val="005A50E9"/>
    <w:rsid w:val="005A5969"/>
    <w:rsid w:val="005A5B03"/>
    <w:rsid w:val="005A5E4F"/>
    <w:rsid w:val="005A5EC9"/>
    <w:rsid w:val="005A5EE4"/>
    <w:rsid w:val="005A610A"/>
    <w:rsid w:val="005A623A"/>
    <w:rsid w:val="005A637F"/>
    <w:rsid w:val="005A665C"/>
    <w:rsid w:val="005A668A"/>
    <w:rsid w:val="005A6A52"/>
    <w:rsid w:val="005A6D09"/>
    <w:rsid w:val="005A6D97"/>
    <w:rsid w:val="005A79A8"/>
    <w:rsid w:val="005A7AD4"/>
    <w:rsid w:val="005A7B98"/>
    <w:rsid w:val="005A7DD1"/>
    <w:rsid w:val="005B0171"/>
    <w:rsid w:val="005B01C8"/>
    <w:rsid w:val="005B0830"/>
    <w:rsid w:val="005B084D"/>
    <w:rsid w:val="005B09BB"/>
    <w:rsid w:val="005B0DDA"/>
    <w:rsid w:val="005B135D"/>
    <w:rsid w:val="005B1DB2"/>
    <w:rsid w:val="005B21D7"/>
    <w:rsid w:val="005B2F5D"/>
    <w:rsid w:val="005B363F"/>
    <w:rsid w:val="005B399A"/>
    <w:rsid w:val="005B3BAB"/>
    <w:rsid w:val="005B3BFD"/>
    <w:rsid w:val="005B3E4E"/>
    <w:rsid w:val="005B3E50"/>
    <w:rsid w:val="005B4022"/>
    <w:rsid w:val="005B4218"/>
    <w:rsid w:val="005B4898"/>
    <w:rsid w:val="005B499E"/>
    <w:rsid w:val="005B49B4"/>
    <w:rsid w:val="005B4A9B"/>
    <w:rsid w:val="005B5C9F"/>
    <w:rsid w:val="005B5D84"/>
    <w:rsid w:val="005B62C9"/>
    <w:rsid w:val="005B6AAF"/>
    <w:rsid w:val="005B6CC4"/>
    <w:rsid w:val="005B6FD5"/>
    <w:rsid w:val="005B717E"/>
    <w:rsid w:val="005B7716"/>
    <w:rsid w:val="005B77EC"/>
    <w:rsid w:val="005B794E"/>
    <w:rsid w:val="005B7D3C"/>
    <w:rsid w:val="005B7F3C"/>
    <w:rsid w:val="005C0FEA"/>
    <w:rsid w:val="005C15C7"/>
    <w:rsid w:val="005C1B46"/>
    <w:rsid w:val="005C1B8D"/>
    <w:rsid w:val="005C26E2"/>
    <w:rsid w:val="005C2BD4"/>
    <w:rsid w:val="005C2D47"/>
    <w:rsid w:val="005C2D66"/>
    <w:rsid w:val="005C2D78"/>
    <w:rsid w:val="005C2E4D"/>
    <w:rsid w:val="005C2F87"/>
    <w:rsid w:val="005C304E"/>
    <w:rsid w:val="005C3150"/>
    <w:rsid w:val="005C3676"/>
    <w:rsid w:val="005C3A2F"/>
    <w:rsid w:val="005C3ABA"/>
    <w:rsid w:val="005C4095"/>
    <w:rsid w:val="005C4116"/>
    <w:rsid w:val="005C41A5"/>
    <w:rsid w:val="005C4496"/>
    <w:rsid w:val="005C4696"/>
    <w:rsid w:val="005C4A53"/>
    <w:rsid w:val="005C4A6F"/>
    <w:rsid w:val="005C590E"/>
    <w:rsid w:val="005C5A4D"/>
    <w:rsid w:val="005C5C7F"/>
    <w:rsid w:val="005C6600"/>
    <w:rsid w:val="005C6A0F"/>
    <w:rsid w:val="005C7164"/>
    <w:rsid w:val="005C761A"/>
    <w:rsid w:val="005C7831"/>
    <w:rsid w:val="005C7DB8"/>
    <w:rsid w:val="005D0CE4"/>
    <w:rsid w:val="005D0EF4"/>
    <w:rsid w:val="005D0F98"/>
    <w:rsid w:val="005D1206"/>
    <w:rsid w:val="005D1490"/>
    <w:rsid w:val="005D16D3"/>
    <w:rsid w:val="005D1A38"/>
    <w:rsid w:val="005D1C8C"/>
    <w:rsid w:val="005D1D24"/>
    <w:rsid w:val="005D2090"/>
    <w:rsid w:val="005D29E7"/>
    <w:rsid w:val="005D2E99"/>
    <w:rsid w:val="005D2E9A"/>
    <w:rsid w:val="005D31CD"/>
    <w:rsid w:val="005D344C"/>
    <w:rsid w:val="005D3529"/>
    <w:rsid w:val="005D3996"/>
    <w:rsid w:val="005D3BF4"/>
    <w:rsid w:val="005D3CCE"/>
    <w:rsid w:val="005D3D1C"/>
    <w:rsid w:val="005D3F04"/>
    <w:rsid w:val="005D407A"/>
    <w:rsid w:val="005D452B"/>
    <w:rsid w:val="005D454D"/>
    <w:rsid w:val="005D46FE"/>
    <w:rsid w:val="005D4C04"/>
    <w:rsid w:val="005D4F8E"/>
    <w:rsid w:val="005D4F99"/>
    <w:rsid w:val="005D5321"/>
    <w:rsid w:val="005D5423"/>
    <w:rsid w:val="005D58E6"/>
    <w:rsid w:val="005D5B05"/>
    <w:rsid w:val="005D5CAE"/>
    <w:rsid w:val="005D5DED"/>
    <w:rsid w:val="005D5E86"/>
    <w:rsid w:val="005D6260"/>
    <w:rsid w:val="005D6382"/>
    <w:rsid w:val="005D657F"/>
    <w:rsid w:val="005D6B83"/>
    <w:rsid w:val="005D6D7A"/>
    <w:rsid w:val="005D6FCB"/>
    <w:rsid w:val="005D7059"/>
    <w:rsid w:val="005D724B"/>
    <w:rsid w:val="005D735E"/>
    <w:rsid w:val="005D74E6"/>
    <w:rsid w:val="005D7504"/>
    <w:rsid w:val="005D7895"/>
    <w:rsid w:val="005D78F0"/>
    <w:rsid w:val="005D7BA6"/>
    <w:rsid w:val="005D7C68"/>
    <w:rsid w:val="005D7D64"/>
    <w:rsid w:val="005D7D7E"/>
    <w:rsid w:val="005D7DB1"/>
    <w:rsid w:val="005E04D7"/>
    <w:rsid w:val="005E068F"/>
    <w:rsid w:val="005E0915"/>
    <w:rsid w:val="005E09E2"/>
    <w:rsid w:val="005E0DA0"/>
    <w:rsid w:val="005E0DEE"/>
    <w:rsid w:val="005E0FE7"/>
    <w:rsid w:val="005E1285"/>
    <w:rsid w:val="005E1459"/>
    <w:rsid w:val="005E183A"/>
    <w:rsid w:val="005E1A31"/>
    <w:rsid w:val="005E1C66"/>
    <w:rsid w:val="005E1F0F"/>
    <w:rsid w:val="005E1F54"/>
    <w:rsid w:val="005E2127"/>
    <w:rsid w:val="005E2559"/>
    <w:rsid w:val="005E26B5"/>
    <w:rsid w:val="005E277A"/>
    <w:rsid w:val="005E28AE"/>
    <w:rsid w:val="005E2917"/>
    <w:rsid w:val="005E2A2E"/>
    <w:rsid w:val="005E2ABB"/>
    <w:rsid w:val="005E2D2C"/>
    <w:rsid w:val="005E3104"/>
    <w:rsid w:val="005E3359"/>
    <w:rsid w:val="005E40CC"/>
    <w:rsid w:val="005E44B9"/>
    <w:rsid w:val="005E4550"/>
    <w:rsid w:val="005E47A7"/>
    <w:rsid w:val="005E4A59"/>
    <w:rsid w:val="005E4B6C"/>
    <w:rsid w:val="005E4CF9"/>
    <w:rsid w:val="005E521B"/>
    <w:rsid w:val="005E538B"/>
    <w:rsid w:val="005E5446"/>
    <w:rsid w:val="005E54C3"/>
    <w:rsid w:val="005E5778"/>
    <w:rsid w:val="005E577B"/>
    <w:rsid w:val="005E5FEC"/>
    <w:rsid w:val="005E64DD"/>
    <w:rsid w:val="005E68A7"/>
    <w:rsid w:val="005E69DA"/>
    <w:rsid w:val="005E6B85"/>
    <w:rsid w:val="005E6DD0"/>
    <w:rsid w:val="005E754A"/>
    <w:rsid w:val="005E77C9"/>
    <w:rsid w:val="005E77F4"/>
    <w:rsid w:val="005E789E"/>
    <w:rsid w:val="005E7BEC"/>
    <w:rsid w:val="005F00EE"/>
    <w:rsid w:val="005F054F"/>
    <w:rsid w:val="005F05F6"/>
    <w:rsid w:val="005F0652"/>
    <w:rsid w:val="005F0882"/>
    <w:rsid w:val="005F0F8C"/>
    <w:rsid w:val="005F138B"/>
    <w:rsid w:val="005F14FF"/>
    <w:rsid w:val="005F16F6"/>
    <w:rsid w:val="005F1720"/>
    <w:rsid w:val="005F1916"/>
    <w:rsid w:val="005F1995"/>
    <w:rsid w:val="005F1B8C"/>
    <w:rsid w:val="005F2052"/>
    <w:rsid w:val="005F213E"/>
    <w:rsid w:val="005F2AAC"/>
    <w:rsid w:val="005F2B7C"/>
    <w:rsid w:val="005F2CA7"/>
    <w:rsid w:val="005F2D41"/>
    <w:rsid w:val="005F2E4F"/>
    <w:rsid w:val="005F2FE0"/>
    <w:rsid w:val="005F3026"/>
    <w:rsid w:val="005F3365"/>
    <w:rsid w:val="005F3638"/>
    <w:rsid w:val="005F364F"/>
    <w:rsid w:val="005F398E"/>
    <w:rsid w:val="005F4077"/>
    <w:rsid w:val="005F46B0"/>
    <w:rsid w:val="005F490D"/>
    <w:rsid w:val="005F4B07"/>
    <w:rsid w:val="005F56EA"/>
    <w:rsid w:val="005F56F3"/>
    <w:rsid w:val="005F5917"/>
    <w:rsid w:val="005F5BBA"/>
    <w:rsid w:val="005F6129"/>
    <w:rsid w:val="005F62ED"/>
    <w:rsid w:val="005F64F5"/>
    <w:rsid w:val="005F6572"/>
    <w:rsid w:val="005F6DD1"/>
    <w:rsid w:val="005F71D9"/>
    <w:rsid w:val="005F7637"/>
    <w:rsid w:val="005F78E3"/>
    <w:rsid w:val="005F795B"/>
    <w:rsid w:val="005F7AE6"/>
    <w:rsid w:val="005F7CFD"/>
    <w:rsid w:val="0060013D"/>
    <w:rsid w:val="00600180"/>
    <w:rsid w:val="0060018B"/>
    <w:rsid w:val="00600B7B"/>
    <w:rsid w:val="00600CD9"/>
    <w:rsid w:val="00601704"/>
    <w:rsid w:val="006017B2"/>
    <w:rsid w:val="006018A5"/>
    <w:rsid w:val="00601910"/>
    <w:rsid w:val="00601AD7"/>
    <w:rsid w:val="00601D70"/>
    <w:rsid w:val="00602060"/>
    <w:rsid w:val="00602119"/>
    <w:rsid w:val="00602550"/>
    <w:rsid w:val="00602C60"/>
    <w:rsid w:val="00602FC9"/>
    <w:rsid w:val="00603271"/>
    <w:rsid w:val="006037F2"/>
    <w:rsid w:val="00603B9A"/>
    <w:rsid w:val="00604073"/>
    <w:rsid w:val="006045E2"/>
    <w:rsid w:val="00604B71"/>
    <w:rsid w:val="006050E7"/>
    <w:rsid w:val="00605365"/>
    <w:rsid w:val="006055B0"/>
    <w:rsid w:val="0060562B"/>
    <w:rsid w:val="00605AED"/>
    <w:rsid w:val="00606348"/>
    <w:rsid w:val="0060653B"/>
    <w:rsid w:val="00606F73"/>
    <w:rsid w:val="00607120"/>
    <w:rsid w:val="006074FF"/>
    <w:rsid w:val="00607A60"/>
    <w:rsid w:val="00607D3A"/>
    <w:rsid w:val="00610081"/>
    <w:rsid w:val="006100E1"/>
    <w:rsid w:val="00610650"/>
    <w:rsid w:val="0061091B"/>
    <w:rsid w:val="00610D66"/>
    <w:rsid w:val="0061102F"/>
    <w:rsid w:val="00611105"/>
    <w:rsid w:val="00611BA5"/>
    <w:rsid w:val="00611C83"/>
    <w:rsid w:val="006120BA"/>
    <w:rsid w:val="0061242C"/>
    <w:rsid w:val="006124DA"/>
    <w:rsid w:val="00612940"/>
    <w:rsid w:val="00612956"/>
    <w:rsid w:val="00612E50"/>
    <w:rsid w:val="0061310D"/>
    <w:rsid w:val="00613443"/>
    <w:rsid w:val="0061348C"/>
    <w:rsid w:val="00613879"/>
    <w:rsid w:val="00613BF2"/>
    <w:rsid w:val="006140B7"/>
    <w:rsid w:val="006146F9"/>
    <w:rsid w:val="006148ED"/>
    <w:rsid w:val="006149E9"/>
    <w:rsid w:val="00614C1B"/>
    <w:rsid w:val="00615423"/>
    <w:rsid w:val="006154B8"/>
    <w:rsid w:val="00615518"/>
    <w:rsid w:val="00615909"/>
    <w:rsid w:val="00615C72"/>
    <w:rsid w:val="00616036"/>
    <w:rsid w:val="006161E8"/>
    <w:rsid w:val="0061669E"/>
    <w:rsid w:val="00616BDC"/>
    <w:rsid w:val="00617387"/>
    <w:rsid w:val="00617445"/>
    <w:rsid w:val="0061786E"/>
    <w:rsid w:val="00617BB4"/>
    <w:rsid w:val="00617C0B"/>
    <w:rsid w:val="00617F7A"/>
    <w:rsid w:val="00620235"/>
    <w:rsid w:val="00620363"/>
    <w:rsid w:val="00620415"/>
    <w:rsid w:val="006206B3"/>
    <w:rsid w:val="006208D7"/>
    <w:rsid w:val="00620D01"/>
    <w:rsid w:val="00620D21"/>
    <w:rsid w:val="0062115E"/>
    <w:rsid w:val="0062150E"/>
    <w:rsid w:val="00621887"/>
    <w:rsid w:val="00621BE5"/>
    <w:rsid w:val="00621DBB"/>
    <w:rsid w:val="00621EB4"/>
    <w:rsid w:val="006225A6"/>
    <w:rsid w:val="006228D7"/>
    <w:rsid w:val="00622B85"/>
    <w:rsid w:val="00622C2B"/>
    <w:rsid w:val="00622F2B"/>
    <w:rsid w:val="006234A3"/>
    <w:rsid w:val="00623630"/>
    <w:rsid w:val="00623C5D"/>
    <w:rsid w:val="00624676"/>
    <w:rsid w:val="00624D21"/>
    <w:rsid w:val="00624EF5"/>
    <w:rsid w:val="0062521F"/>
    <w:rsid w:val="00625381"/>
    <w:rsid w:val="00625863"/>
    <w:rsid w:val="006258C8"/>
    <w:rsid w:val="0062599E"/>
    <w:rsid w:val="00625AE9"/>
    <w:rsid w:val="00625E9B"/>
    <w:rsid w:val="00625F68"/>
    <w:rsid w:val="006260F0"/>
    <w:rsid w:val="006261A9"/>
    <w:rsid w:val="006261EA"/>
    <w:rsid w:val="006270E7"/>
    <w:rsid w:val="006272B6"/>
    <w:rsid w:val="00627704"/>
    <w:rsid w:val="00627C22"/>
    <w:rsid w:val="00627D0C"/>
    <w:rsid w:val="00627FED"/>
    <w:rsid w:val="0063052C"/>
    <w:rsid w:val="00630659"/>
    <w:rsid w:val="006307A6"/>
    <w:rsid w:val="0063085E"/>
    <w:rsid w:val="00630D29"/>
    <w:rsid w:val="00630D2D"/>
    <w:rsid w:val="00631059"/>
    <w:rsid w:val="006312C3"/>
    <w:rsid w:val="00631712"/>
    <w:rsid w:val="00631A57"/>
    <w:rsid w:val="00631C26"/>
    <w:rsid w:val="00632315"/>
    <w:rsid w:val="0063243A"/>
    <w:rsid w:val="006324C5"/>
    <w:rsid w:val="0063252D"/>
    <w:rsid w:val="006326C9"/>
    <w:rsid w:val="00632AA6"/>
    <w:rsid w:val="00632E04"/>
    <w:rsid w:val="00633F15"/>
    <w:rsid w:val="00634E53"/>
    <w:rsid w:val="0063514C"/>
    <w:rsid w:val="0063552D"/>
    <w:rsid w:val="0063598F"/>
    <w:rsid w:val="00635D20"/>
    <w:rsid w:val="006362FA"/>
    <w:rsid w:val="00636529"/>
    <w:rsid w:val="00636741"/>
    <w:rsid w:val="00636833"/>
    <w:rsid w:val="00636918"/>
    <w:rsid w:val="00636C79"/>
    <w:rsid w:val="006372DF"/>
    <w:rsid w:val="00637443"/>
    <w:rsid w:val="006376D3"/>
    <w:rsid w:val="006376EF"/>
    <w:rsid w:val="00637729"/>
    <w:rsid w:val="00637C5B"/>
    <w:rsid w:val="00637F41"/>
    <w:rsid w:val="00640001"/>
    <w:rsid w:val="0064046F"/>
    <w:rsid w:val="00640979"/>
    <w:rsid w:val="006413C0"/>
    <w:rsid w:val="0064158B"/>
    <w:rsid w:val="006416DC"/>
    <w:rsid w:val="00641F90"/>
    <w:rsid w:val="006426DD"/>
    <w:rsid w:val="006426FD"/>
    <w:rsid w:val="00642799"/>
    <w:rsid w:val="00642968"/>
    <w:rsid w:val="00642E4E"/>
    <w:rsid w:val="00643016"/>
    <w:rsid w:val="0064302C"/>
    <w:rsid w:val="0064313A"/>
    <w:rsid w:val="00643980"/>
    <w:rsid w:val="00643BE0"/>
    <w:rsid w:val="00643D3D"/>
    <w:rsid w:val="00643D5D"/>
    <w:rsid w:val="006443D5"/>
    <w:rsid w:val="006444D8"/>
    <w:rsid w:val="00644536"/>
    <w:rsid w:val="0064489A"/>
    <w:rsid w:val="00644E76"/>
    <w:rsid w:val="00644FA5"/>
    <w:rsid w:val="00645621"/>
    <w:rsid w:val="00645A90"/>
    <w:rsid w:val="0064614B"/>
    <w:rsid w:val="00646151"/>
    <w:rsid w:val="006465B9"/>
    <w:rsid w:val="00646790"/>
    <w:rsid w:val="006469AF"/>
    <w:rsid w:val="00646A5B"/>
    <w:rsid w:val="00646E76"/>
    <w:rsid w:val="0064755F"/>
    <w:rsid w:val="006476B8"/>
    <w:rsid w:val="00647D80"/>
    <w:rsid w:val="00647FD3"/>
    <w:rsid w:val="006500F5"/>
    <w:rsid w:val="00650192"/>
    <w:rsid w:val="006505F2"/>
    <w:rsid w:val="0065073B"/>
    <w:rsid w:val="0065098F"/>
    <w:rsid w:val="00650BA9"/>
    <w:rsid w:val="00650FAD"/>
    <w:rsid w:val="0065108B"/>
    <w:rsid w:val="00651107"/>
    <w:rsid w:val="006516B2"/>
    <w:rsid w:val="00651A2C"/>
    <w:rsid w:val="00651B90"/>
    <w:rsid w:val="00651F11"/>
    <w:rsid w:val="00652023"/>
    <w:rsid w:val="00652191"/>
    <w:rsid w:val="00652B34"/>
    <w:rsid w:val="00652B6D"/>
    <w:rsid w:val="006532D1"/>
    <w:rsid w:val="00653DBF"/>
    <w:rsid w:val="006542B4"/>
    <w:rsid w:val="00654485"/>
    <w:rsid w:val="00654755"/>
    <w:rsid w:val="00654813"/>
    <w:rsid w:val="00654A2D"/>
    <w:rsid w:val="006551E9"/>
    <w:rsid w:val="006554DE"/>
    <w:rsid w:val="006557F5"/>
    <w:rsid w:val="00655837"/>
    <w:rsid w:val="00655F09"/>
    <w:rsid w:val="006561FA"/>
    <w:rsid w:val="00656269"/>
    <w:rsid w:val="006565AD"/>
    <w:rsid w:val="00657373"/>
    <w:rsid w:val="006579BD"/>
    <w:rsid w:val="006579DB"/>
    <w:rsid w:val="00657F44"/>
    <w:rsid w:val="00660511"/>
    <w:rsid w:val="00660CCF"/>
    <w:rsid w:val="00660FD6"/>
    <w:rsid w:val="006611C8"/>
    <w:rsid w:val="0066124C"/>
    <w:rsid w:val="00661344"/>
    <w:rsid w:val="006619CA"/>
    <w:rsid w:val="00662937"/>
    <w:rsid w:val="00662A88"/>
    <w:rsid w:val="00662BE1"/>
    <w:rsid w:val="00662EBC"/>
    <w:rsid w:val="00663388"/>
    <w:rsid w:val="006639A2"/>
    <w:rsid w:val="0066445A"/>
    <w:rsid w:val="00664727"/>
    <w:rsid w:val="00664D2C"/>
    <w:rsid w:val="00664DC8"/>
    <w:rsid w:val="00664E7F"/>
    <w:rsid w:val="00665A52"/>
    <w:rsid w:val="00665B8F"/>
    <w:rsid w:val="00666201"/>
    <w:rsid w:val="0066650F"/>
    <w:rsid w:val="006668FF"/>
    <w:rsid w:val="00666D13"/>
    <w:rsid w:val="00667254"/>
    <w:rsid w:val="006679F7"/>
    <w:rsid w:val="00667B12"/>
    <w:rsid w:val="00667B5D"/>
    <w:rsid w:val="00667F34"/>
    <w:rsid w:val="00670418"/>
    <w:rsid w:val="00670994"/>
    <w:rsid w:val="006712C2"/>
    <w:rsid w:val="006716E5"/>
    <w:rsid w:val="006716F4"/>
    <w:rsid w:val="00671FBD"/>
    <w:rsid w:val="006720D2"/>
    <w:rsid w:val="00672327"/>
    <w:rsid w:val="0067290E"/>
    <w:rsid w:val="00672E8C"/>
    <w:rsid w:val="0067307A"/>
    <w:rsid w:val="00673269"/>
    <w:rsid w:val="0067327F"/>
    <w:rsid w:val="0067349B"/>
    <w:rsid w:val="006734B4"/>
    <w:rsid w:val="0067350E"/>
    <w:rsid w:val="00673809"/>
    <w:rsid w:val="006739DC"/>
    <w:rsid w:val="00673C2D"/>
    <w:rsid w:val="00673DD0"/>
    <w:rsid w:val="00673E28"/>
    <w:rsid w:val="00673E97"/>
    <w:rsid w:val="00674173"/>
    <w:rsid w:val="006743BE"/>
    <w:rsid w:val="006748B5"/>
    <w:rsid w:val="006752AA"/>
    <w:rsid w:val="006754B7"/>
    <w:rsid w:val="00675912"/>
    <w:rsid w:val="00676075"/>
    <w:rsid w:val="006761A7"/>
    <w:rsid w:val="00676439"/>
    <w:rsid w:val="006766F3"/>
    <w:rsid w:val="00676941"/>
    <w:rsid w:val="006769EB"/>
    <w:rsid w:val="006772D6"/>
    <w:rsid w:val="006775D3"/>
    <w:rsid w:val="00677CCF"/>
    <w:rsid w:val="00677E5F"/>
    <w:rsid w:val="0068015D"/>
    <w:rsid w:val="006804F6"/>
    <w:rsid w:val="00680603"/>
    <w:rsid w:val="00680B9D"/>
    <w:rsid w:val="00680BB2"/>
    <w:rsid w:val="00680C06"/>
    <w:rsid w:val="0068112A"/>
    <w:rsid w:val="0068123F"/>
    <w:rsid w:val="006812A2"/>
    <w:rsid w:val="00681652"/>
    <w:rsid w:val="006816FB"/>
    <w:rsid w:val="00681ADD"/>
    <w:rsid w:val="00681E38"/>
    <w:rsid w:val="00681F3F"/>
    <w:rsid w:val="006820C5"/>
    <w:rsid w:val="006821D0"/>
    <w:rsid w:val="006825BD"/>
    <w:rsid w:val="00682A45"/>
    <w:rsid w:val="00682C9E"/>
    <w:rsid w:val="00683043"/>
    <w:rsid w:val="0068311E"/>
    <w:rsid w:val="0068312D"/>
    <w:rsid w:val="00683163"/>
    <w:rsid w:val="00683392"/>
    <w:rsid w:val="0068351E"/>
    <w:rsid w:val="00683635"/>
    <w:rsid w:val="00683B5B"/>
    <w:rsid w:val="006841E9"/>
    <w:rsid w:val="00684338"/>
    <w:rsid w:val="0068436E"/>
    <w:rsid w:val="0068457E"/>
    <w:rsid w:val="006849E7"/>
    <w:rsid w:val="006850BA"/>
    <w:rsid w:val="00685195"/>
    <w:rsid w:val="00685659"/>
    <w:rsid w:val="0068565B"/>
    <w:rsid w:val="00685A0A"/>
    <w:rsid w:val="00685EF8"/>
    <w:rsid w:val="00685F7C"/>
    <w:rsid w:val="00686334"/>
    <w:rsid w:val="006863AC"/>
    <w:rsid w:val="00686422"/>
    <w:rsid w:val="00686A5E"/>
    <w:rsid w:val="00686F86"/>
    <w:rsid w:val="0068701F"/>
    <w:rsid w:val="006870BC"/>
    <w:rsid w:val="006874B3"/>
    <w:rsid w:val="006874B5"/>
    <w:rsid w:val="006877A0"/>
    <w:rsid w:val="00687947"/>
    <w:rsid w:val="00687C7B"/>
    <w:rsid w:val="00687C82"/>
    <w:rsid w:val="00687E55"/>
    <w:rsid w:val="00687F45"/>
    <w:rsid w:val="00687FBE"/>
    <w:rsid w:val="0069028B"/>
    <w:rsid w:val="00690302"/>
    <w:rsid w:val="0069050F"/>
    <w:rsid w:val="0069069F"/>
    <w:rsid w:val="00690A13"/>
    <w:rsid w:val="00690E70"/>
    <w:rsid w:val="0069102D"/>
    <w:rsid w:val="00691222"/>
    <w:rsid w:val="00691792"/>
    <w:rsid w:val="0069187A"/>
    <w:rsid w:val="00691A75"/>
    <w:rsid w:val="00691E0B"/>
    <w:rsid w:val="006920BF"/>
    <w:rsid w:val="00692147"/>
    <w:rsid w:val="00692FB8"/>
    <w:rsid w:val="0069313A"/>
    <w:rsid w:val="006932AD"/>
    <w:rsid w:val="0069379E"/>
    <w:rsid w:val="00693801"/>
    <w:rsid w:val="00693C2B"/>
    <w:rsid w:val="00693CA9"/>
    <w:rsid w:val="00693ED1"/>
    <w:rsid w:val="00694152"/>
    <w:rsid w:val="0069416C"/>
    <w:rsid w:val="006941FD"/>
    <w:rsid w:val="006943A8"/>
    <w:rsid w:val="0069457A"/>
    <w:rsid w:val="00694584"/>
    <w:rsid w:val="0069479F"/>
    <w:rsid w:val="006948DD"/>
    <w:rsid w:val="0069530D"/>
    <w:rsid w:val="006953C0"/>
    <w:rsid w:val="006955A4"/>
    <w:rsid w:val="00695726"/>
    <w:rsid w:val="00695BCF"/>
    <w:rsid w:val="00695C4D"/>
    <w:rsid w:val="00695D40"/>
    <w:rsid w:val="00695DE2"/>
    <w:rsid w:val="00695ED5"/>
    <w:rsid w:val="00696291"/>
    <w:rsid w:val="00696571"/>
    <w:rsid w:val="00697636"/>
    <w:rsid w:val="00697A0A"/>
    <w:rsid w:val="00697F0B"/>
    <w:rsid w:val="00697F68"/>
    <w:rsid w:val="006A121F"/>
    <w:rsid w:val="006A1440"/>
    <w:rsid w:val="006A18B0"/>
    <w:rsid w:val="006A1950"/>
    <w:rsid w:val="006A1C84"/>
    <w:rsid w:val="006A1CBA"/>
    <w:rsid w:val="006A2047"/>
    <w:rsid w:val="006A2206"/>
    <w:rsid w:val="006A2B36"/>
    <w:rsid w:val="006A2B77"/>
    <w:rsid w:val="006A2F7B"/>
    <w:rsid w:val="006A32B1"/>
    <w:rsid w:val="006A36F0"/>
    <w:rsid w:val="006A3948"/>
    <w:rsid w:val="006A39AF"/>
    <w:rsid w:val="006A3ACD"/>
    <w:rsid w:val="006A3B40"/>
    <w:rsid w:val="006A3B5E"/>
    <w:rsid w:val="006A3E55"/>
    <w:rsid w:val="006A3FDC"/>
    <w:rsid w:val="006A42F4"/>
    <w:rsid w:val="006A4447"/>
    <w:rsid w:val="006A45C8"/>
    <w:rsid w:val="006A4766"/>
    <w:rsid w:val="006A480F"/>
    <w:rsid w:val="006A4D3C"/>
    <w:rsid w:val="006A4D8E"/>
    <w:rsid w:val="006A4ECA"/>
    <w:rsid w:val="006A5F19"/>
    <w:rsid w:val="006A62FA"/>
    <w:rsid w:val="006A64BE"/>
    <w:rsid w:val="006A6ADF"/>
    <w:rsid w:val="006A6B8B"/>
    <w:rsid w:val="006A6F42"/>
    <w:rsid w:val="006A7017"/>
    <w:rsid w:val="006A7323"/>
    <w:rsid w:val="006A7CFE"/>
    <w:rsid w:val="006A7DCE"/>
    <w:rsid w:val="006B0E18"/>
    <w:rsid w:val="006B1221"/>
    <w:rsid w:val="006B1477"/>
    <w:rsid w:val="006B1DC9"/>
    <w:rsid w:val="006B25C0"/>
    <w:rsid w:val="006B3070"/>
    <w:rsid w:val="006B32CC"/>
    <w:rsid w:val="006B3375"/>
    <w:rsid w:val="006B34E9"/>
    <w:rsid w:val="006B372F"/>
    <w:rsid w:val="006B3829"/>
    <w:rsid w:val="006B4578"/>
    <w:rsid w:val="006B4713"/>
    <w:rsid w:val="006B474F"/>
    <w:rsid w:val="006B4795"/>
    <w:rsid w:val="006B4D31"/>
    <w:rsid w:val="006B4D89"/>
    <w:rsid w:val="006B51DC"/>
    <w:rsid w:val="006B5230"/>
    <w:rsid w:val="006B5621"/>
    <w:rsid w:val="006B59E4"/>
    <w:rsid w:val="006B5B18"/>
    <w:rsid w:val="006B5FEB"/>
    <w:rsid w:val="006B74EA"/>
    <w:rsid w:val="006B7C28"/>
    <w:rsid w:val="006B7CAD"/>
    <w:rsid w:val="006C01C2"/>
    <w:rsid w:val="006C01CE"/>
    <w:rsid w:val="006C02FD"/>
    <w:rsid w:val="006C05F4"/>
    <w:rsid w:val="006C1676"/>
    <w:rsid w:val="006C1E58"/>
    <w:rsid w:val="006C1F7F"/>
    <w:rsid w:val="006C216E"/>
    <w:rsid w:val="006C21A1"/>
    <w:rsid w:val="006C22D9"/>
    <w:rsid w:val="006C259D"/>
    <w:rsid w:val="006C25A3"/>
    <w:rsid w:val="006C2B8C"/>
    <w:rsid w:val="006C2FA8"/>
    <w:rsid w:val="006C2FF6"/>
    <w:rsid w:val="006C3336"/>
    <w:rsid w:val="006C3770"/>
    <w:rsid w:val="006C3D15"/>
    <w:rsid w:val="006C408A"/>
    <w:rsid w:val="006C4448"/>
    <w:rsid w:val="006C4F7E"/>
    <w:rsid w:val="006C5709"/>
    <w:rsid w:val="006C5965"/>
    <w:rsid w:val="006C60C9"/>
    <w:rsid w:val="006C65DC"/>
    <w:rsid w:val="006C65E8"/>
    <w:rsid w:val="006C697E"/>
    <w:rsid w:val="006C6C38"/>
    <w:rsid w:val="006C6E25"/>
    <w:rsid w:val="006C74B4"/>
    <w:rsid w:val="006C7F66"/>
    <w:rsid w:val="006D01B8"/>
    <w:rsid w:val="006D0288"/>
    <w:rsid w:val="006D03E6"/>
    <w:rsid w:val="006D067B"/>
    <w:rsid w:val="006D07D5"/>
    <w:rsid w:val="006D07F5"/>
    <w:rsid w:val="006D088F"/>
    <w:rsid w:val="006D0917"/>
    <w:rsid w:val="006D1113"/>
    <w:rsid w:val="006D121A"/>
    <w:rsid w:val="006D1658"/>
    <w:rsid w:val="006D1827"/>
    <w:rsid w:val="006D19E8"/>
    <w:rsid w:val="006D1C76"/>
    <w:rsid w:val="006D2023"/>
    <w:rsid w:val="006D2426"/>
    <w:rsid w:val="006D2629"/>
    <w:rsid w:val="006D26AE"/>
    <w:rsid w:val="006D2723"/>
    <w:rsid w:val="006D317B"/>
    <w:rsid w:val="006D31BD"/>
    <w:rsid w:val="006D387A"/>
    <w:rsid w:val="006D3C31"/>
    <w:rsid w:val="006D40EE"/>
    <w:rsid w:val="006D426F"/>
    <w:rsid w:val="006D45A7"/>
    <w:rsid w:val="006D496C"/>
    <w:rsid w:val="006D4C72"/>
    <w:rsid w:val="006D4DE3"/>
    <w:rsid w:val="006D50CF"/>
    <w:rsid w:val="006D5AA0"/>
    <w:rsid w:val="006D5B41"/>
    <w:rsid w:val="006D5CD4"/>
    <w:rsid w:val="006D6251"/>
    <w:rsid w:val="006D6B4C"/>
    <w:rsid w:val="006D6CE7"/>
    <w:rsid w:val="006D6D85"/>
    <w:rsid w:val="006D6DC8"/>
    <w:rsid w:val="006D7062"/>
    <w:rsid w:val="006D7D82"/>
    <w:rsid w:val="006D7F69"/>
    <w:rsid w:val="006E03F3"/>
    <w:rsid w:val="006E0DD9"/>
    <w:rsid w:val="006E0E48"/>
    <w:rsid w:val="006E0EEE"/>
    <w:rsid w:val="006E0FF2"/>
    <w:rsid w:val="006E135C"/>
    <w:rsid w:val="006E13CC"/>
    <w:rsid w:val="006E158D"/>
    <w:rsid w:val="006E1607"/>
    <w:rsid w:val="006E19EA"/>
    <w:rsid w:val="006E1D56"/>
    <w:rsid w:val="006E1EAA"/>
    <w:rsid w:val="006E1EE5"/>
    <w:rsid w:val="006E2278"/>
    <w:rsid w:val="006E268F"/>
    <w:rsid w:val="006E2846"/>
    <w:rsid w:val="006E2AE2"/>
    <w:rsid w:val="006E2D54"/>
    <w:rsid w:val="006E2D7D"/>
    <w:rsid w:val="006E2FC5"/>
    <w:rsid w:val="006E301F"/>
    <w:rsid w:val="006E360E"/>
    <w:rsid w:val="006E3769"/>
    <w:rsid w:val="006E38EC"/>
    <w:rsid w:val="006E3997"/>
    <w:rsid w:val="006E3B8E"/>
    <w:rsid w:val="006E3CB3"/>
    <w:rsid w:val="006E3DB6"/>
    <w:rsid w:val="006E4070"/>
    <w:rsid w:val="006E4754"/>
    <w:rsid w:val="006E5093"/>
    <w:rsid w:val="006E50B0"/>
    <w:rsid w:val="006E51CB"/>
    <w:rsid w:val="006E53F0"/>
    <w:rsid w:val="006E54D5"/>
    <w:rsid w:val="006E5579"/>
    <w:rsid w:val="006E5C49"/>
    <w:rsid w:val="006E5E93"/>
    <w:rsid w:val="006E65FA"/>
    <w:rsid w:val="006E6703"/>
    <w:rsid w:val="006E67B2"/>
    <w:rsid w:val="006E6A87"/>
    <w:rsid w:val="006E6A9F"/>
    <w:rsid w:val="006E6D3D"/>
    <w:rsid w:val="006E6DF5"/>
    <w:rsid w:val="006E6FB0"/>
    <w:rsid w:val="006E7073"/>
    <w:rsid w:val="006E7380"/>
    <w:rsid w:val="006E73A1"/>
    <w:rsid w:val="006E77CE"/>
    <w:rsid w:val="006E7A12"/>
    <w:rsid w:val="006E7BD1"/>
    <w:rsid w:val="006F001D"/>
    <w:rsid w:val="006F00A0"/>
    <w:rsid w:val="006F030C"/>
    <w:rsid w:val="006F0B57"/>
    <w:rsid w:val="006F1001"/>
    <w:rsid w:val="006F1549"/>
    <w:rsid w:val="006F1F00"/>
    <w:rsid w:val="006F1F22"/>
    <w:rsid w:val="006F2129"/>
    <w:rsid w:val="006F21A2"/>
    <w:rsid w:val="006F2681"/>
    <w:rsid w:val="006F2BDD"/>
    <w:rsid w:val="006F2BF8"/>
    <w:rsid w:val="006F38A7"/>
    <w:rsid w:val="006F3986"/>
    <w:rsid w:val="006F3BC9"/>
    <w:rsid w:val="006F3C4C"/>
    <w:rsid w:val="006F3CB6"/>
    <w:rsid w:val="006F3D74"/>
    <w:rsid w:val="006F3F06"/>
    <w:rsid w:val="006F4020"/>
    <w:rsid w:val="006F4351"/>
    <w:rsid w:val="006F4372"/>
    <w:rsid w:val="006F43C2"/>
    <w:rsid w:val="006F515E"/>
    <w:rsid w:val="006F530F"/>
    <w:rsid w:val="006F547A"/>
    <w:rsid w:val="006F5486"/>
    <w:rsid w:val="006F56CA"/>
    <w:rsid w:val="006F5869"/>
    <w:rsid w:val="006F58BC"/>
    <w:rsid w:val="006F5E2C"/>
    <w:rsid w:val="006F5E84"/>
    <w:rsid w:val="006F62F4"/>
    <w:rsid w:val="006F66F1"/>
    <w:rsid w:val="006F6846"/>
    <w:rsid w:val="006F6AA8"/>
    <w:rsid w:val="006F6AC1"/>
    <w:rsid w:val="006F6FFA"/>
    <w:rsid w:val="006F70D3"/>
    <w:rsid w:val="006F732A"/>
    <w:rsid w:val="006F73CD"/>
    <w:rsid w:val="006F7898"/>
    <w:rsid w:val="006F79F4"/>
    <w:rsid w:val="006F7B34"/>
    <w:rsid w:val="006F7D55"/>
    <w:rsid w:val="006F7E35"/>
    <w:rsid w:val="00700310"/>
    <w:rsid w:val="0070054B"/>
    <w:rsid w:val="00700748"/>
    <w:rsid w:val="007007E7"/>
    <w:rsid w:val="00700943"/>
    <w:rsid w:val="007009D2"/>
    <w:rsid w:val="00700A96"/>
    <w:rsid w:val="00700DAA"/>
    <w:rsid w:val="007010C5"/>
    <w:rsid w:val="0070110F"/>
    <w:rsid w:val="007012AC"/>
    <w:rsid w:val="00701326"/>
    <w:rsid w:val="0070188E"/>
    <w:rsid w:val="007018D2"/>
    <w:rsid w:val="00701B61"/>
    <w:rsid w:val="00702785"/>
    <w:rsid w:val="00702835"/>
    <w:rsid w:val="00702ABF"/>
    <w:rsid w:val="00702FBF"/>
    <w:rsid w:val="00702FC8"/>
    <w:rsid w:val="00702FCF"/>
    <w:rsid w:val="00703114"/>
    <w:rsid w:val="00703CDD"/>
    <w:rsid w:val="007041D0"/>
    <w:rsid w:val="00704372"/>
    <w:rsid w:val="0070476D"/>
    <w:rsid w:val="00704998"/>
    <w:rsid w:val="00704B77"/>
    <w:rsid w:val="00705353"/>
    <w:rsid w:val="007058A5"/>
    <w:rsid w:val="00705E8A"/>
    <w:rsid w:val="00706094"/>
    <w:rsid w:val="00706476"/>
    <w:rsid w:val="00706D62"/>
    <w:rsid w:val="00707E4A"/>
    <w:rsid w:val="00710118"/>
    <w:rsid w:val="0071019A"/>
    <w:rsid w:val="00710373"/>
    <w:rsid w:val="0071085C"/>
    <w:rsid w:val="00710892"/>
    <w:rsid w:val="00710BDA"/>
    <w:rsid w:val="00710EF3"/>
    <w:rsid w:val="00710FCE"/>
    <w:rsid w:val="007117E6"/>
    <w:rsid w:val="00711866"/>
    <w:rsid w:val="007120A3"/>
    <w:rsid w:val="007120EF"/>
    <w:rsid w:val="0071216B"/>
    <w:rsid w:val="0071247A"/>
    <w:rsid w:val="00712684"/>
    <w:rsid w:val="0071275D"/>
    <w:rsid w:val="00713486"/>
    <w:rsid w:val="007138ED"/>
    <w:rsid w:val="00713912"/>
    <w:rsid w:val="00713E9B"/>
    <w:rsid w:val="00713F6C"/>
    <w:rsid w:val="00714364"/>
    <w:rsid w:val="007143AE"/>
    <w:rsid w:val="007146D4"/>
    <w:rsid w:val="00714B1A"/>
    <w:rsid w:val="00714E1C"/>
    <w:rsid w:val="00714EDD"/>
    <w:rsid w:val="00714FEA"/>
    <w:rsid w:val="0071516D"/>
    <w:rsid w:val="0071522E"/>
    <w:rsid w:val="00715BA2"/>
    <w:rsid w:val="00715D60"/>
    <w:rsid w:val="00715EED"/>
    <w:rsid w:val="00715FF4"/>
    <w:rsid w:val="00716807"/>
    <w:rsid w:val="00716B79"/>
    <w:rsid w:val="00716BE6"/>
    <w:rsid w:val="007173DA"/>
    <w:rsid w:val="007176AC"/>
    <w:rsid w:val="0071790D"/>
    <w:rsid w:val="00717E54"/>
    <w:rsid w:val="00717F3F"/>
    <w:rsid w:val="00717F92"/>
    <w:rsid w:val="007203DB"/>
    <w:rsid w:val="00720944"/>
    <w:rsid w:val="00720EEE"/>
    <w:rsid w:val="00720F81"/>
    <w:rsid w:val="00721AEA"/>
    <w:rsid w:val="00721FDB"/>
    <w:rsid w:val="00722D9C"/>
    <w:rsid w:val="0072330D"/>
    <w:rsid w:val="0072370C"/>
    <w:rsid w:val="00723BC9"/>
    <w:rsid w:val="00723E34"/>
    <w:rsid w:val="00724064"/>
    <w:rsid w:val="00724727"/>
    <w:rsid w:val="00724733"/>
    <w:rsid w:val="007249FF"/>
    <w:rsid w:val="00724D36"/>
    <w:rsid w:val="0072513F"/>
    <w:rsid w:val="007251CA"/>
    <w:rsid w:val="00725ACE"/>
    <w:rsid w:val="00726017"/>
    <w:rsid w:val="007261CB"/>
    <w:rsid w:val="007264E7"/>
    <w:rsid w:val="00726DE1"/>
    <w:rsid w:val="007273E7"/>
    <w:rsid w:val="0072746B"/>
    <w:rsid w:val="00727561"/>
    <w:rsid w:val="00727571"/>
    <w:rsid w:val="007305AF"/>
    <w:rsid w:val="00730C1E"/>
    <w:rsid w:val="007310EA"/>
    <w:rsid w:val="00731611"/>
    <w:rsid w:val="007317F0"/>
    <w:rsid w:val="007319D8"/>
    <w:rsid w:val="00731E1D"/>
    <w:rsid w:val="0073206A"/>
    <w:rsid w:val="0073211B"/>
    <w:rsid w:val="007321ED"/>
    <w:rsid w:val="007322FF"/>
    <w:rsid w:val="007323B4"/>
    <w:rsid w:val="0073242F"/>
    <w:rsid w:val="007327C9"/>
    <w:rsid w:val="0073288D"/>
    <w:rsid w:val="00732E36"/>
    <w:rsid w:val="00732E92"/>
    <w:rsid w:val="00732F69"/>
    <w:rsid w:val="0073325C"/>
    <w:rsid w:val="0073333A"/>
    <w:rsid w:val="007333E3"/>
    <w:rsid w:val="00733AE1"/>
    <w:rsid w:val="00733BEE"/>
    <w:rsid w:val="0073401B"/>
    <w:rsid w:val="00734099"/>
    <w:rsid w:val="007340EA"/>
    <w:rsid w:val="0073421D"/>
    <w:rsid w:val="00734940"/>
    <w:rsid w:val="007352D0"/>
    <w:rsid w:val="007353C5"/>
    <w:rsid w:val="00735A5F"/>
    <w:rsid w:val="00736191"/>
    <w:rsid w:val="007363FC"/>
    <w:rsid w:val="007369AC"/>
    <w:rsid w:val="00736AE3"/>
    <w:rsid w:val="00736BC5"/>
    <w:rsid w:val="00736C09"/>
    <w:rsid w:val="007377FB"/>
    <w:rsid w:val="00737C35"/>
    <w:rsid w:val="00737F5E"/>
    <w:rsid w:val="00737F67"/>
    <w:rsid w:val="00740108"/>
    <w:rsid w:val="00740C32"/>
    <w:rsid w:val="007416A1"/>
    <w:rsid w:val="00741ACF"/>
    <w:rsid w:val="00741DAB"/>
    <w:rsid w:val="007421E9"/>
    <w:rsid w:val="00742647"/>
    <w:rsid w:val="00742BA5"/>
    <w:rsid w:val="007431E8"/>
    <w:rsid w:val="00743D61"/>
    <w:rsid w:val="007444D2"/>
    <w:rsid w:val="007448A2"/>
    <w:rsid w:val="00745097"/>
    <w:rsid w:val="0074516F"/>
    <w:rsid w:val="007453DB"/>
    <w:rsid w:val="007454BF"/>
    <w:rsid w:val="007457A4"/>
    <w:rsid w:val="007458C6"/>
    <w:rsid w:val="00745BA0"/>
    <w:rsid w:val="00745C04"/>
    <w:rsid w:val="00745F76"/>
    <w:rsid w:val="007460C3"/>
    <w:rsid w:val="007462C0"/>
    <w:rsid w:val="007462F7"/>
    <w:rsid w:val="007465AF"/>
    <w:rsid w:val="00746E9F"/>
    <w:rsid w:val="007470CE"/>
    <w:rsid w:val="00747176"/>
    <w:rsid w:val="0074759B"/>
    <w:rsid w:val="007476FA"/>
    <w:rsid w:val="007477FF"/>
    <w:rsid w:val="007503A1"/>
    <w:rsid w:val="00750A2A"/>
    <w:rsid w:val="00750D20"/>
    <w:rsid w:val="0075105B"/>
    <w:rsid w:val="007510A1"/>
    <w:rsid w:val="007511B2"/>
    <w:rsid w:val="007515E7"/>
    <w:rsid w:val="007518B6"/>
    <w:rsid w:val="00751916"/>
    <w:rsid w:val="00751956"/>
    <w:rsid w:val="00751BDB"/>
    <w:rsid w:val="00751EFC"/>
    <w:rsid w:val="0075200D"/>
    <w:rsid w:val="007522FC"/>
    <w:rsid w:val="0075239E"/>
    <w:rsid w:val="00752A0E"/>
    <w:rsid w:val="00752A9A"/>
    <w:rsid w:val="00752BD5"/>
    <w:rsid w:val="00752D3D"/>
    <w:rsid w:val="0075311D"/>
    <w:rsid w:val="00753325"/>
    <w:rsid w:val="007534FE"/>
    <w:rsid w:val="007537B1"/>
    <w:rsid w:val="0075398D"/>
    <w:rsid w:val="00753A36"/>
    <w:rsid w:val="00753A4D"/>
    <w:rsid w:val="00754143"/>
    <w:rsid w:val="0075427B"/>
    <w:rsid w:val="007542C8"/>
    <w:rsid w:val="0075441A"/>
    <w:rsid w:val="00754AEB"/>
    <w:rsid w:val="00754DDF"/>
    <w:rsid w:val="00754E32"/>
    <w:rsid w:val="00754E77"/>
    <w:rsid w:val="00755531"/>
    <w:rsid w:val="00755E60"/>
    <w:rsid w:val="00755EEF"/>
    <w:rsid w:val="00755F45"/>
    <w:rsid w:val="00756138"/>
    <w:rsid w:val="0075619A"/>
    <w:rsid w:val="0075656C"/>
    <w:rsid w:val="007566FC"/>
    <w:rsid w:val="007568BA"/>
    <w:rsid w:val="00756BC2"/>
    <w:rsid w:val="007570FB"/>
    <w:rsid w:val="00757217"/>
    <w:rsid w:val="00757403"/>
    <w:rsid w:val="007576E6"/>
    <w:rsid w:val="007577D5"/>
    <w:rsid w:val="00757BBE"/>
    <w:rsid w:val="00757C45"/>
    <w:rsid w:val="00757D08"/>
    <w:rsid w:val="00757DA2"/>
    <w:rsid w:val="00760134"/>
    <w:rsid w:val="00760204"/>
    <w:rsid w:val="007605DD"/>
    <w:rsid w:val="00760709"/>
    <w:rsid w:val="00760764"/>
    <w:rsid w:val="00760ADA"/>
    <w:rsid w:val="00761C2E"/>
    <w:rsid w:val="00761E77"/>
    <w:rsid w:val="007620C8"/>
    <w:rsid w:val="0076214F"/>
    <w:rsid w:val="007621F5"/>
    <w:rsid w:val="0076247F"/>
    <w:rsid w:val="0076284A"/>
    <w:rsid w:val="00762A35"/>
    <w:rsid w:val="00762D78"/>
    <w:rsid w:val="00763236"/>
    <w:rsid w:val="00763383"/>
    <w:rsid w:val="00763464"/>
    <w:rsid w:val="00763684"/>
    <w:rsid w:val="00763B28"/>
    <w:rsid w:val="00763E9D"/>
    <w:rsid w:val="007640C3"/>
    <w:rsid w:val="00764538"/>
    <w:rsid w:val="00764843"/>
    <w:rsid w:val="00764AF8"/>
    <w:rsid w:val="00764E7F"/>
    <w:rsid w:val="00765212"/>
    <w:rsid w:val="007652E9"/>
    <w:rsid w:val="00765421"/>
    <w:rsid w:val="00765554"/>
    <w:rsid w:val="0076572F"/>
    <w:rsid w:val="00765BBF"/>
    <w:rsid w:val="00765C70"/>
    <w:rsid w:val="007660F2"/>
    <w:rsid w:val="00766237"/>
    <w:rsid w:val="007662D8"/>
    <w:rsid w:val="00766583"/>
    <w:rsid w:val="0076668E"/>
    <w:rsid w:val="007666BF"/>
    <w:rsid w:val="007666D9"/>
    <w:rsid w:val="0076673E"/>
    <w:rsid w:val="00766AF1"/>
    <w:rsid w:val="00766AF4"/>
    <w:rsid w:val="00766F06"/>
    <w:rsid w:val="007673D6"/>
    <w:rsid w:val="00767A83"/>
    <w:rsid w:val="007701AE"/>
    <w:rsid w:val="00770298"/>
    <w:rsid w:val="00770684"/>
    <w:rsid w:val="00770A83"/>
    <w:rsid w:val="00770CE0"/>
    <w:rsid w:val="00770D6F"/>
    <w:rsid w:val="007712E8"/>
    <w:rsid w:val="00771345"/>
    <w:rsid w:val="007716A1"/>
    <w:rsid w:val="00771F83"/>
    <w:rsid w:val="00771F99"/>
    <w:rsid w:val="007724DA"/>
    <w:rsid w:val="00772A51"/>
    <w:rsid w:val="00772D51"/>
    <w:rsid w:val="00773016"/>
    <w:rsid w:val="00773160"/>
    <w:rsid w:val="00773A05"/>
    <w:rsid w:val="00773B9D"/>
    <w:rsid w:val="007740B1"/>
    <w:rsid w:val="007743D6"/>
    <w:rsid w:val="007748F3"/>
    <w:rsid w:val="00774E4C"/>
    <w:rsid w:val="00774FDA"/>
    <w:rsid w:val="007752B4"/>
    <w:rsid w:val="0077535C"/>
    <w:rsid w:val="00775376"/>
    <w:rsid w:val="007753BE"/>
    <w:rsid w:val="007754B0"/>
    <w:rsid w:val="00775C28"/>
    <w:rsid w:val="00776087"/>
    <w:rsid w:val="00776457"/>
    <w:rsid w:val="00776741"/>
    <w:rsid w:val="00776965"/>
    <w:rsid w:val="0077697F"/>
    <w:rsid w:val="00776AA4"/>
    <w:rsid w:val="00776AE7"/>
    <w:rsid w:val="00777302"/>
    <w:rsid w:val="007773D3"/>
    <w:rsid w:val="0077791D"/>
    <w:rsid w:val="007779C0"/>
    <w:rsid w:val="00777AF4"/>
    <w:rsid w:val="00777B3B"/>
    <w:rsid w:val="00777BD7"/>
    <w:rsid w:val="00777C92"/>
    <w:rsid w:val="00780251"/>
    <w:rsid w:val="0078071B"/>
    <w:rsid w:val="00780B5B"/>
    <w:rsid w:val="00780F30"/>
    <w:rsid w:val="00780F5C"/>
    <w:rsid w:val="007810E3"/>
    <w:rsid w:val="0078116D"/>
    <w:rsid w:val="0078130F"/>
    <w:rsid w:val="0078136A"/>
    <w:rsid w:val="007815D4"/>
    <w:rsid w:val="00781842"/>
    <w:rsid w:val="00781DBD"/>
    <w:rsid w:val="00781F06"/>
    <w:rsid w:val="00782245"/>
    <w:rsid w:val="00782879"/>
    <w:rsid w:val="0078289A"/>
    <w:rsid w:val="00782DF4"/>
    <w:rsid w:val="00783535"/>
    <w:rsid w:val="0078379D"/>
    <w:rsid w:val="007838DB"/>
    <w:rsid w:val="00783E1E"/>
    <w:rsid w:val="00783FA9"/>
    <w:rsid w:val="007840D2"/>
    <w:rsid w:val="00784178"/>
    <w:rsid w:val="007841DD"/>
    <w:rsid w:val="0078423C"/>
    <w:rsid w:val="0078423E"/>
    <w:rsid w:val="0078460D"/>
    <w:rsid w:val="0078463B"/>
    <w:rsid w:val="007848F8"/>
    <w:rsid w:val="00784F76"/>
    <w:rsid w:val="007852C6"/>
    <w:rsid w:val="00785392"/>
    <w:rsid w:val="007857D2"/>
    <w:rsid w:val="007857F1"/>
    <w:rsid w:val="00785F9D"/>
    <w:rsid w:val="00786ABA"/>
    <w:rsid w:val="00786DFA"/>
    <w:rsid w:val="00787433"/>
    <w:rsid w:val="007875CA"/>
    <w:rsid w:val="00787969"/>
    <w:rsid w:val="00787971"/>
    <w:rsid w:val="00787BC9"/>
    <w:rsid w:val="00787C38"/>
    <w:rsid w:val="00787CCD"/>
    <w:rsid w:val="00787F29"/>
    <w:rsid w:val="00790242"/>
    <w:rsid w:val="00790408"/>
    <w:rsid w:val="00790444"/>
    <w:rsid w:val="007905EB"/>
    <w:rsid w:val="007906AE"/>
    <w:rsid w:val="00790884"/>
    <w:rsid w:val="00790A23"/>
    <w:rsid w:val="00790D5A"/>
    <w:rsid w:val="00790D79"/>
    <w:rsid w:val="007912E9"/>
    <w:rsid w:val="0079179B"/>
    <w:rsid w:val="00791A5C"/>
    <w:rsid w:val="0079206A"/>
    <w:rsid w:val="00792125"/>
    <w:rsid w:val="007921C5"/>
    <w:rsid w:val="0079225F"/>
    <w:rsid w:val="00792434"/>
    <w:rsid w:val="0079250A"/>
    <w:rsid w:val="00792952"/>
    <w:rsid w:val="00792981"/>
    <w:rsid w:val="0079343C"/>
    <w:rsid w:val="0079356B"/>
    <w:rsid w:val="0079373E"/>
    <w:rsid w:val="00793A28"/>
    <w:rsid w:val="00793E2E"/>
    <w:rsid w:val="00793EB0"/>
    <w:rsid w:val="00793EBF"/>
    <w:rsid w:val="0079414E"/>
    <w:rsid w:val="007942C3"/>
    <w:rsid w:val="007946BD"/>
    <w:rsid w:val="00794859"/>
    <w:rsid w:val="007954A7"/>
    <w:rsid w:val="00795AEC"/>
    <w:rsid w:val="00795F73"/>
    <w:rsid w:val="00795FBC"/>
    <w:rsid w:val="00796334"/>
    <w:rsid w:val="007965E0"/>
    <w:rsid w:val="00796A0C"/>
    <w:rsid w:val="00796C9C"/>
    <w:rsid w:val="00797236"/>
    <w:rsid w:val="0079760E"/>
    <w:rsid w:val="00797622"/>
    <w:rsid w:val="00797665"/>
    <w:rsid w:val="0079798E"/>
    <w:rsid w:val="007A0313"/>
    <w:rsid w:val="007A03D4"/>
    <w:rsid w:val="007A06BD"/>
    <w:rsid w:val="007A08D0"/>
    <w:rsid w:val="007A18CA"/>
    <w:rsid w:val="007A1B9D"/>
    <w:rsid w:val="007A1C0D"/>
    <w:rsid w:val="007A1F63"/>
    <w:rsid w:val="007A215F"/>
    <w:rsid w:val="007A221D"/>
    <w:rsid w:val="007A2652"/>
    <w:rsid w:val="007A2A8B"/>
    <w:rsid w:val="007A2AC4"/>
    <w:rsid w:val="007A2CB5"/>
    <w:rsid w:val="007A2D2F"/>
    <w:rsid w:val="007A2E20"/>
    <w:rsid w:val="007A32E6"/>
    <w:rsid w:val="007A3478"/>
    <w:rsid w:val="007A3540"/>
    <w:rsid w:val="007A3C86"/>
    <w:rsid w:val="007A46CD"/>
    <w:rsid w:val="007A48FC"/>
    <w:rsid w:val="007A4C68"/>
    <w:rsid w:val="007A54D3"/>
    <w:rsid w:val="007A566B"/>
    <w:rsid w:val="007A5754"/>
    <w:rsid w:val="007A58EA"/>
    <w:rsid w:val="007A5906"/>
    <w:rsid w:val="007A591B"/>
    <w:rsid w:val="007A5EA1"/>
    <w:rsid w:val="007A6163"/>
    <w:rsid w:val="007A6235"/>
    <w:rsid w:val="007A6817"/>
    <w:rsid w:val="007A6C6C"/>
    <w:rsid w:val="007A7AC7"/>
    <w:rsid w:val="007A7B43"/>
    <w:rsid w:val="007B0040"/>
    <w:rsid w:val="007B0067"/>
    <w:rsid w:val="007B05ED"/>
    <w:rsid w:val="007B0A24"/>
    <w:rsid w:val="007B0A28"/>
    <w:rsid w:val="007B1499"/>
    <w:rsid w:val="007B15A3"/>
    <w:rsid w:val="007B1C8D"/>
    <w:rsid w:val="007B1EDD"/>
    <w:rsid w:val="007B1F08"/>
    <w:rsid w:val="007B25EB"/>
    <w:rsid w:val="007B263F"/>
    <w:rsid w:val="007B27B1"/>
    <w:rsid w:val="007B2C13"/>
    <w:rsid w:val="007B2D45"/>
    <w:rsid w:val="007B2EB5"/>
    <w:rsid w:val="007B305C"/>
    <w:rsid w:val="007B359A"/>
    <w:rsid w:val="007B35C7"/>
    <w:rsid w:val="007B39FF"/>
    <w:rsid w:val="007B3CDC"/>
    <w:rsid w:val="007B4A25"/>
    <w:rsid w:val="007B4AB3"/>
    <w:rsid w:val="007B4C8C"/>
    <w:rsid w:val="007B50B3"/>
    <w:rsid w:val="007B5149"/>
    <w:rsid w:val="007B5247"/>
    <w:rsid w:val="007B54D3"/>
    <w:rsid w:val="007B5517"/>
    <w:rsid w:val="007B5E29"/>
    <w:rsid w:val="007B5E65"/>
    <w:rsid w:val="007B5E7F"/>
    <w:rsid w:val="007B60AB"/>
    <w:rsid w:val="007B6599"/>
    <w:rsid w:val="007B65DD"/>
    <w:rsid w:val="007B6BB7"/>
    <w:rsid w:val="007B7392"/>
    <w:rsid w:val="007B7AC0"/>
    <w:rsid w:val="007B7C5F"/>
    <w:rsid w:val="007C034E"/>
    <w:rsid w:val="007C045D"/>
    <w:rsid w:val="007C074C"/>
    <w:rsid w:val="007C0958"/>
    <w:rsid w:val="007C0B8F"/>
    <w:rsid w:val="007C0DE8"/>
    <w:rsid w:val="007C1226"/>
    <w:rsid w:val="007C13AE"/>
    <w:rsid w:val="007C156C"/>
    <w:rsid w:val="007C17A1"/>
    <w:rsid w:val="007C268A"/>
    <w:rsid w:val="007C2841"/>
    <w:rsid w:val="007C2D50"/>
    <w:rsid w:val="007C30E0"/>
    <w:rsid w:val="007C34C4"/>
    <w:rsid w:val="007C3795"/>
    <w:rsid w:val="007C38AE"/>
    <w:rsid w:val="007C4000"/>
    <w:rsid w:val="007C437E"/>
    <w:rsid w:val="007C43C7"/>
    <w:rsid w:val="007C450C"/>
    <w:rsid w:val="007C45D8"/>
    <w:rsid w:val="007C495F"/>
    <w:rsid w:val="007C49C7"/>
    <w:rsid w:val="007C4D50"/>
    <w:rsid w:val="007C567C"/>
    <w:rsid w:val="007C5849"/>
    <w:rsid w:val="007C5A2C"/>
    <w:rsid w:val="007C5F68"/>
    <w:rsid w:val="007C619F"/>
    <w:rsid w:val="007C66DF"/>
    <w:rsid w:val="007C6E64"/>
    <w:rsid w:val="007C7009"/>
    <w:rsid w:val="007C7352"/>
    <w:rsid w:val="007C7C41"/>
    <w:rsid w:val="007C7DA9"/>
    <w:rsid w:val="007D0092"/>
    <w:rsid w:val="007D0815"/>
    <w:rsid w:val="007D0962"/>
    <w:rsid w:val="007D0F42"/>
    <w:rsid w:val="007D16A3"/>
    <w:rsid w:val="007D17F4"/>
    <w:rsid w:val="007D1921"/>
    <w:rsid w:val="007D1D14"/>
    <w:rsid w:val="007D1DBA"/>
    <w:rsid w:val="007D21C2"/>
    <w:rsid w:val="007D2493"/>
    <w:rsid w:val="007D24B1"/>
    <w:rsid w:val="007D2514"/>
    <w:rsid w:val="007D2646"/>
    <w:rsid w:val="007D28AB"/>
    <w:rsid w:val="007D2D2A"/>
    <w:rsid w:val="007D300A"/>
    <w:rsid w:val="007D323C"/>
    <w:rsid w:val="007D33F4"/>
    <w:rsid w:val="007D3E14"/>
    <w:rsid w:val="007D40FD"/>
    <w:rsid w:val="007D4350"/>
    <w:rsid w:val="007D45BF"/>
    <w:rsid w:val="007D471C"/>
    <w:rsid w:val="007D47C1"/>
    <w:rsid w:val="007D489F"/>
    <w:rsid w:val="007D51CB"/>
    <w:rsid w:val="007D520D"/>
    <w:rsid w:val="007D5247"/>
    <w:rsid w:val="007D5451"/>
    <w:rsid w:val="007D5553"/>
    <w:rsid w:val="007D5A7F"/>
    <w:rsid w:val="007D5ADF"/>
    <w:rsid w:val="007D5B98"/>
    <w:rsid w:val="007D5F53"/>
    <w:rsid w:val="007D5FD8"/>
    <w:rsid w:val="007D603D"/>
    <w:rsid w:val="007D6530"/>
    <w:rsid w:val="007D670A"/>
    <w:rsid w:val="007D68FD"/>
    <w:rsid w:val="007D79AB"/>
    <w:rsid w:val="007E0198"/>
    <w:rsid w:val="007E03EC"/>
    <w:rsid w:val="007E05C6"/>
    <w:rsid w:val="007E062E"/>
    <w:rsid w:val="007E078B"/>
    <w:rsid w:val="007E07FB"/>
    <w:rsid w:val="007E13D9"/>
    <w:rsid w:val="007E176C"/>
    <w:rsid w:val="007E1E91"/>
    <w:rsid w:val="007E1FEE"/>
    <w:rsid w:val="007E2126"/>
    <w:rsid w:val="007E2350"/>
    <w:rsid w:val="007E2B4D"/>
    <w:rsid w:val="007E2E20"/>
    <w:rsid w:val="007E2E6E"/>
    <w:rsid w:val="007E306C"/>
    <w:rsid w:val="007E3776"/>
    <w:rsid w:val="007E378F"/>
    <w:rsid w:val="007E38B5"/>
    <w:rsid w:val="007E3996"/>
    <w:rsid w:val="007E39A8"/>
    <w:rsid w:val="007E3EB6"/>
    <w:rsid w:val="007E3EC9"/>
    <w:rsid w:val="007E42CC"/>
    <w:rsid w:val="007E4830"/>
    <w:rsid w:val="007E4CA8"/>
    <w:rsid w:val="007E4F56"/>
    <w:rsid w:val="007E5143"/>
    <w:rsid w:val="007E552E"/>
    <w:rsid w:val="007E554A"/>
    <w:rsid w:val="007E5723"/>
    <w:rsid w:val="007E5A06"/>
    <w:rsid w:val="007E5BBE"/>
    <w:rsid w:val="007E5FD0"/>
    <w:rsid w:val="007E6372"/>
    <w:rsid w:val="007E6542"/>
    <w:rsid w:val="007E65CB"/>
    <w:rsid w:val="007E65F9"/>
    <w:rsid w:val="007E6A4B"/>
    <w:rsid w:val="007E6C47"/>
    <w:rsid w:val="007E6F9F"/>
    <w:rsid w:val="007E7090"/>
    <w:rsid w:val="007E72A4"/>
    <w:rsid w:val="007E74AD"/>
    <w:rsid w:val="007E7ED3"/>
    <w:rsid w:val="007E7F1C"/>
    <w:rsid w:val="007E7F66"/>
    <w:rsid w:val="007F03FE"/>
    <w:rsid w:val="007F0466"/>
    <w:rsid w:val="007F0D24"/>
    <w:rsid w:val="007F101C"/>
    <w:rsid w:val="007F1037"/>
    <w:rsid w:val="007F1099"/>
    <w:rsid w:val="007F1A32"/>
    <w:rsid w:val="007F1DBC"/>
    <w:rsid w:val="007F1DE0"/>
    <w:rsid w:val="007F1EA0"/>
    <w:rsid w:val="007F1EDA"/>
    <w:rsid w:val="007F21B6"/>
    <w:rsid w:val="007F2229"/>
    <w:rsid w:val="007F2256"/>
    <w:rsid w:val="007F227F"/>
    <w:rsid w:val="007F23B5"/>
    <w:rsid w:val="007F242C"/>
    <w:rsid w:val="007F2872"/>
    <w:rsid w:val="007F289F"/>
    <w:rsid w:val="007F2F62"/>
    <w:rsid w:val="007F3FA4"/>
    <w:rsid w:val="007F43A1"/>
    <w:rsid w:val="007F4509"/>
    <w:rsid w:val="007F45F4"/>
    <w:rsid w:val="007F4946"/>
    <w:rsid w:val="007F4AE2"/>
    <w:rsid w:val="007F4B2B"/>
    <w:rsid w:val="007F52D9"/>
    <w:rsid w:val="007F56E3"/>
    <w:rsid w:val="007F5F53"/>
    <w:rsid w:val="007F628D"/>
    <w:rsid w:val="007F6293"/>
    <w:rsid w:val="007F63C9"/>
    <w:rsid w:val="007F64AF"/>
    <w:rsid w:val="007F67FC"/>
    <w:rsid w:val="007F6A97"/>
    <w:rsid w:val="007F6AC6"/>
    <w:rsid w:val="007F7053"/>
    <w:rsid w:val="007F7189"/>
    <w:rsid w:val="007F71CE"/>
    <w:rsid w:val="007F740C"/>
    <w:rsid w:val="007F747A"/>
    <w:rsid w:val="007F7629"/>
    <w:rsid w:val="007F766B"/>
    <w:rsid w:val="007F78EC"/>
    <w:rsid w:val="007F7CF9"/>
    <w:rsid w:val="00800081"/>
    <w:rsid w:val="0080031E"/>
    <w:rsid w:val="0080127D"/>
    <w:rsid w:val="00801372"/>
    <w:rsid w:val="0080137F"/>
    <w:rsid w:val="008013A6"/>
    <w:rsid w:val="008013E1"/>
    <w:rsid w:val="00801747"/>
    <w:rsid w:val="00801ADE"/>
    <w:rsid w:val="00801B2C"/>
    <w:rsid w:val="00801C59"/>
    <w:rsid w:val="00801CCA"/>
    <w:rsid w:val="0080215F"/>
    <w:rsid w:val="0080263E"/>
    <w:rsid w:val="00802B90"/>
    <w:rsid w:val="00802C5A"/>
    <w:rsid w:val="00802DD1"/>
    <w:rsid w:val="008036E1"/>
    <w:rsid w:val="00803767"/>
    <w:rsid w:val="0080389F"/>
    <w:rsid w:val="008038D5"/>
    <w:rsid w:val="00803A12"/>
    <w:rsid w:val="00803CE0"/>
    <w:rsid w:val="00804021"/>
    <w:rsid w:val="0080403D"/>
    <w:rsid w:val="0080411C"/>
    <w:rsid w:val="008041EA"/>
    <w:rsid w:val="00804211"/>
    <w:rsid w:val="00804556"/>
    <w:rsid w:val="00804623"/>
    <w:rsid w:val="00804B24"/>
    <w:rsid w:val="00804CE9"/>
    <w:rsid w:val="00804F83"/>
    <w:rsid w:val="00804FAE"/>
    <w:rsid w:val="008050BC"/>
    <w:rsid w:val="0080513C"/>
    <w:rsid w:val="00805174"/>
    <w:rsid w:val="008053DA"/>
    <w:rsid w:val="00806202"/>
    <w:rsid w:val="0080626A"/>
    <w:rsid w:val="0080638A"/>
    <w:rsid w:val="008069FA"/>
    <w:rsid w:val="00806AB9"/>
    <w:rsid w:val="00806B04"/>
    <w:rsid w:val="00806F2D"/>
    <w:rsid w:val="00806F7E"/>
    <w:rsid w:val="0080745E"/>
    <w:rsid w:val="008075B1"/>
    <w:rsid w:val="00810327"/>
    <w:rsid w:val="00810540"/>
    <w:rsid w:val="00810808"/>
    <w:rsid w:val="00810A8C"/>
    <w:rsid w:val="00810BD1"/>
    <w:rsid w:val="008110AD"/>
    <w:rsid w:val="008111D0"/>
    <w:rsid w:val="008114AD"/>
    <w:rsid w:val="008120D6"/>
    <w:rsid w:val="00812386"/>
    <w:rsid w:val="008125DA"/>
    <w:rsid w:val="00812619"/>
    <w:rsid w:val="00812643"/>
    <w:rsid w:val="00812736"/>
    <w:rsid w:val="00812833"/>
    <w:rsid w:val="00812A72"/>
    <w:rsid w:val="00812C9E"/>
    <w:rsid w:val="00812F8C"/>
    <w:rsid w:val="008132FA"/>
    <w:rsid w:val="00813458"/>
    <w:rsid w:val="0081354F"/>
    <w:rsid w:val="00813551"/>
    <w:rsid w:val="008136EA"/>
    <w:rsid w:val="008138B1"/>
    <w:rsid w:val="00813F71"/>
    <w:rsid w:val="0081416F"/>
    <w:rsid w:val="00814170"/>
    <w:rsid w:val="00814421"/>
    <w:rsid w:val="008148EB"/>
    <w:rsid w:val="00814DBF"/>
    <w:rsid w:val="00815141"/>
    <w:rsid w:val="008151AA"/>
    <w:rsid w:val="00816165"/>
    <w:rsid w:val="008162DA"/>
    <w:rsid w:val="008168C7"/>
    <w:rsid w:val="00816976"/>
    <w:rsid w:val="00816C36"/>
    <w:rsid w:val="00816D5D"/>
    <w:rsid w:val="00816DC9"/>
    <w:rsid w:val="00816FF9"/>
    <w:rsid w:val="0081736D"/>
    <w:rsid w:val="008173C8"/>
    <w:rsid w:val="0081743C"/>
    <w:rsid w:val="008174DE"/>
    <w:rsid w:val="008176AD"/>
    <w:rsid w:val="00817C13"/>
    <w:rsid w:val="00817C80"/>
    <w:rsid w:val="00820295"/>
    <w:rsid w:val="00821120"/>
    <w:rsid w:val="0082115F"/>
    <w:rsid w:val="0082181E"/>
    <w:rsid w:val="0082257F"/>
    <w:rsid w:val="008226A0"/>
    <w:rsid w:val="0082286D"/>
    <w:rsid w:val="008228EC"/>
    <w:rsid w:val="00822914"/>
    <w:rsid w:val="00823128"/>
    <w:rsid w:val="008232A5"/>
    <w:rsid w:val="00823487"/>
    <w:rsid w:val="00823973"/>
    <w:rsid w:val="00823C84"/>
    <w:rsid w:val="00823D08"/>
    <w:rsid w:val="008241DA"/>
    <w:rsid w:val="00824210"/>
    <w:rsid w:val="008246D3"/>
    <w:rsid w:val="008247D6"/>
    <w:rsid w:val="00824846"/>
    <w:rsid w:val="00824D44"/>
    <w:rsid w:val="00824DC8"/>
    <w:rsid w:val="00824F32"/>
    <w:rsid w:val="00825196"/>
    <w:rsid w:val="008251F4"/>
    <w:rsid w:val="00825666"/>
    <w:rsid w:val="0082588B"/>
    <w:rsid w:val="00825A6C"/>
    <w:rsid w:val="0082655C"/>
    <w:rsid w:val="008268A2"/>
    <w:rsid w:val="008268E9"/>
    <w:rsid w:val="00827282"/>
    <w:rsid w:val="00827645"/>
    <w:rsid w:val="008278C2"/>
    <w:rsid w:val="00827ABE"/>
    <w:rsid w:val="00827B3A"/>
    <w:rsid w:val="00827B82"/>
    <w:rsid w:val="00827C0F"/>
    <w:rsid w:val="00827F01"/>
    <w:rsid w:val="0083063C"/>
    <w:rsid w:val="00830799"/>
    <w:rsid w:val="00830A9A"/>
    <w:rsid w:val="008317E3"/>
    <w:rsid w:val="00831A1C"/>
    <w:rsid w:val="00831AD2"/>
    <w:rsid w:val="00831C72"/>
    <w:rsid w:val="00831ECE"/>
    <w:rsid w:val="00831F95"/>
    <w:rsid w:val="00831FD9"/>
    <w:rsid w:val="00832095"/>
    <w:rsid w:val="0083232D"/>
    <w:rsid w:val="008327C3"/>
    <w:rsid w:val="0083287D"/>
    <w:rsid w:val="00832963"/>
    <w:rsid w:val="00832C16"/>
    <w:rsid w:val="0083354F"/>
    <w:rsid w:val="0083358E"/>
    <w:rsid w:val="0083369B"/>
    <w:rsid w:val="00833B11"/>
    <w:rsid w:val="00833EC3"/>
    <w:rsid w:val="0083414F"/>
    <w:rsid w:val="0083428D"/>
    <w:rsid w:val="008347B6"/>
    <w:rsid w:val="00834840"/>
    <w:rsid w:val="008349D4"/>
    <w:rsid w:val="00834CA4"/>
    <w:rsid w:val="00834CC4"/>
    <w:rsid w:val="00834D64"/>
    <w:rsid w:val="008350D7"/>
    <w:rsid w:val="00835281"/>
    <w:rsid w:val="00835B64"/>
    <w:rsid w:val="00835B6E"/>
    <w:rsid w:val="008363A1"/>
    <w:rsid w:val="0083647B"/>
    <w:rsid w:val="00836830"/>
    <w:rsid w:val="00836AD2"/>
    <w:rsid w:val="00836E44"/>
    <w:rsid w:val="00836F82"/>
    <w:rsid w:val="00836FB8"/>
    <w:rsid w:val="00836FD6"/>
    <w:rsid w:val="0083700C"/>
    <w:rsid w:val="00837146"/>
    <w:rsid w:val="00837238"/>
    <w:rsid w:val="008373B6"/>
    <w:rsid w:val="0083780C"/>
    <w:rsid w:val="0083788E"/>
    <w:rsid w:val="00837B6F"/>
    <w:rsid w:val="00837F29"/>
    <w:rsid w:val="0084012D"/>
    <w:rsid w:val="008401FA"/>
    <w:rsid w:val="00840200"/>
    <w:rsid w:val="008403BF"/>
    <w:rsid w:val="00840779"/>
    <w:rsid w:val="0084095F"/>
    <w:rsid w:val="00840CAD"/>
    <w:rsid w:val="008413C5"/>
    <w:rsid w:val="00841B68"/>
    <w:rsid w:val="00841DAB"/>
    <w:rsid w:val="008422F9"/>
    <w:rsid w:val="00842373"/>
    <w:rsid w:val="00842752"/>
    <w:rsid w:val="008427B7"/>
    <w:rsid w:val="0084288B"/>
    <w:rsid w:val="00842E09"/>
    <w:rsid w:val="0084309C"/>
    <w:rsid w:val="008436C8"/>
    <w:rsid w:val="00843BA2"/>
    <w:rsid w:val="00843D8C"/>
    <w:rsid w:val="00843F8D"/>
    <w:rsid w:val="0084400C"/>
    <w:rsid w:val="00844C9B"/>
    <w:rsid w:val="0084519D"/>
    <w:rsid w:val="0084527C"/>
    <w:rsid w:val="00845734"/>
    <w:rsid w:val="00845890"/>
    <w:rsid w:val="00845B67"/>
    <w:rsid w:val="0084603A"/>
    <w:rsid w:val="00846569"/>
    <w:rsid w:val="00846690"/>
    <w:rsid w:val="00846B86"/>
    <w:rsid w:val="00846DF5"/>
    <w:rsid w:val="00847121"/>
    <w:rsid w:val="0084761D"/>
    <w:rsid w:val="0084771A"/>
    <w:rsid w:val="0084798D"/>
    <w:rsid w:val="00847B4F"/>
    <w:rsid w:val="00847C5F"/>
    <w:rsid w:val="0085027D"/>
    <w:rsid w:val="008507AD"/>
    <w:rsid w:val="0085085D"/>
    <w:rsid w:val="00850A66"/>
    <w:rsid w:val="00850B5D"/>
    <w:rsid w:val="00851A8F"/>
    <w:rsid w:val="00851D58"/>
    <w:rsid w:val="00851F51"/>
    <w:rsid w:val="00852267"/>
    <w:rsid w:val="00852916"/>
    <w:rsid w:val="00852BBA"/>
    <w:rsid w:val="00853668"/>
    <w:rsid w:val="00853853"/>
    <w:rsid w:val="00853862"/>
    <w:rsid w:val="008541C9"/>
    <w:rsid w:val="00854694"/>
    <w:rsid w:val="008549BC"/>
    <w:rsid w:val="00854EA3"/>
    <w:rsid w:val="008553A5"/>
    <w:rsid w:val="008553FD"/>
    <w:rsid w:val="00855833"/>
    <w:rsid w:val="008559A5"/>
    <w:rsid w:val="00855EA5"/>
    <w:rsid w:val="00855EBF"/>
    <w:rsid w:val="00855F4E"/>
    <w:rsid w:val="00855FD4"/>
    <w:rsid w:val="0085617A"/>
    <w:rsid w:val="0085640F"/>
    <w:rsid w:val="0085665E"/>
    <w:rsid w:val="008568C5"/>
    <w:rsid w:val="00856970"/>
    <w:rsid w:val="00856EAE"/>
    <w:rsid w:val="0085709F"/>
    <w:rsid w:val="0085710D"/>
    <w:rsid w:val="00857123"/>
    <w:rsid w:val="00857459"/>
    <w:rsid w:val="0085776D"/>
    <w:rsid w:val="00860269"/>
    <w:rsid w:val="008602C5"/>
    <w:rsid w:val="00860388"/>
    <w:rsid w:val="0086038A"/>
    <w:rsid w:val="00860FBF"/>
    <w:rsid w:val="0086108C"/>
    <w:rsid w:val="008610D1"/>
    <w:rsid w:val="00861348"/>
    <w:rsid w:val="00861395"/>
    <w:rsid w:val="00861663"/>
    <w:rsid w:val="00861753"/>
    <w:rsid w:val="0086175B"/>
    <w:rsid w:val="00861D6E"/>
    <w:rsid w:val="0086226C"/>
    <w:rsid w:val="0086249F"/>
    <w:rsid w:val="00862753"/>
    <w:rsid w:val="00862923"/>
    <w:rsid w:val="00862CA1"/>
    <w:rsid w:val="00863320"/>
    <w:rsid w:val="0086336A"/>
    <w:rsid w:val="0086336E"/>
    <w:rsid w:val="0086354C"/>
    <w:rsid w:val="008636D5"/>
    <w:rsid w:val="00863877"/>
    <w:rsid w:val="008638BC"/>
    <w:rsid w:val="0086390A"/>
    <w:rsid w:val="00863B6E"/>
    <w:rsid w:val="00863EF4"/>
    <w:rsid w:val="00864184"/>
    <w:rsid w:val="00864399"/>
    <w:rsid w:val="008643FF"/>
    <w:rsid w:val="00864BA5"/>
    <w:rsid w:val="00864D0C"/>
    <w:rsid w:val="00864E72"/>
    <w:rsid w:val="00865060"/>
    <w:rsid w:val="008650D9"/>
    <w:rsid w:val="0086510B"/>
    <w:rsid w:val="008655F3"/>
    <w:rsid w:val="00865E0F"/>
    <w:rsid w:val="00865F6A"/>
    <w:rsid w:val="008663C5"/>
    <w:rsid w:val="008663DC"/>
    <w:rsid w:val="008665CD"/>
    <w:rsid w:val="008666E4"/>
    <w:rsid w:val="008669B7"/>
    <w:rsid w:val="00866CED"/>
    <w:rsid w:val="0086731D"/>
    <w:rsid w:val="008675DF"/>
    <w:rsid w:val="008676C2"/>
    <w:rsid w:val="008677EC"/>
    <w:rsid w:val="0086794A"/>
    <w:rsid w:val="00867F09"/>
    <w:rsid w:val="00870150"/>
    <w:rsid w:val="008704C1"/>
    <w:rsid w:val="0087092E"/>
    <w:rsid w:val="00870C0C"/>
    <w:rsid w:val="008710F4"/>
    <w:rsid w:val="00871306"/>
    <w:rsid w:val="00871324"/>
    <w:rsid w:val="0087145E"/>
    <w:rsid w:val="00871AAC"/>
    <w:rsid w:val="0087208A"/>
    <w:rsid w:val="0087212C"/>
    <w:rsid w:val="00872624"/>
    <w:rsid w:val="008726F0"/>
    <w:rsid w:val="00872A4B"/>
    <w:rsid w:val="00872E33"/>
    <w:rsid w:val="00872F6E"/>
    <w:rsid w:val="00873001"/>
    <w:rsid w:val="008731AC"/>
    <w:rsid w:val="008734B3"/>
    <w:rsid w:val="0087355F"/>
    <w:rsid w:val="00873786"/>
    <w:rsid w:val="008737B1"/>
    <w:rsid w:val="00873CF7"/>
    <w:rsid w:val="00873D59"/>
    <w:rsid w:val="00873F4F"/>
    <w:rsid w:val="008743AA"/>
    <w:rsid w:val="008744F5"/>
    <w:rsid w:val="008745D5"/>
    <w:rsid w:val="00874765"/>
    <w:rsid w:val="00874D1A"/>
    <w:rsid w:val="00874DA0"/>
    <w:rsid w:val="00874DA1"/>
    <w:rsid w:val="00874E6A"/>
    <w:rsid w:val="00874FCE"/>
    <w:rsid w:val="008751FC"/>
    <w:rsid w:val="00875320"/>
    <w:rsid w:val="008759D3"/>
    <w:rsid w:val="00875A52"/>
    <w:rsid w:val="00875B47"/>
    <w:rsid w:val="00875C76"/>
    <w:rsid w:val="008760CA"/>
    <w:rsid w:val="00876592"/>
    <w:rsid w:val="0087668C"/>
    <w:rsid w:val="00876C4C"/>
    <w:rsid w:val="00876CC6"/>
    <w:rsid w:val="00876D2F"/>
    <w:rsid w:val="00876FF8"/>
    <w:rsid w:val="008774C0"/>
    <w:rsid w:val="008777D7"/>
    <w:rsid w:val="00877A70"/>
    <w:rsid w:val="00877AE6"/>
    <w:rsid w:val="008803CA"/>
    <w:rsid w:val="00880729"/>
    <w:rsid w:val="00880782"/>
    <w:rsid w:val="00880E2B"/>
    <w:rsid w:val="008814A7"/>
    <w:rsid w:val="00881667"/>
    <w:rsid w:val="008817E6"/>
    <w:rsid w:val="00881AE6"/>
    <w:rsid w:val="00881DD2"/>
    <w:rsid w:val="00882C33"/>
    <w:rsid w:val="00882E08"/>
    <w:rsid w:val="008830FA"/>
    <w:rsid w:val="00883590"/>
    <w:rsid w:val="00883685"/>
    <w:rsid w:val="008843B5"/>
    <w:rsid w:val="00884632"/>
    <w:rsid w:val="0088474D"/>
    <w:rsid w:val="008849EC"/>
    <w:rsid w:val="00884B6E"/>
    <w:rsid w:val="00884B7B"/>
    <w:rsid w:val="0088529D"/>
    <w:rsid w:val="008852F9"/>
    <w:rsid w:val="0088555D"/>
    <w:rsid w:val="00885589"/>
    <w:rsid w:val="008857E8"/>
    <w:rsid w:val="008858FF"/>
    <w:rsid w:val="008859EB"/>
    <w:rsid w:val="00885B2E"/>
    <w:rsid w:val="00885C7A"/>
    <w:rsid w:val="00886227"/>
    <w:rsid w:val="00886594"/>
    <w:rsid w:val="0088669D"/>
    <w:rsid w:val="008866FC"/>
    <w:rsid w:val="00886875"/>
    <w:rsid w:val="00886BCF"/>
    <w:rsid w:val="00887405"/>
    <w:rsid w:val="00887DAF"/>
    <w:rsid w:val="00887F94"/>
    <w:rsid w:val="00890869"/>
    <w:rsid w:val="008909E8"/>
    <w:rsid w:val="00890A7E"/>
    <w:rsid w:val="00890C08"/>
    <w:rsid w:val="00890C44"/>
    <w:rsid w:val="00890CCD"/>
    <w:rsid w:val="00890E59"/>
    <w:rsid w:val="00891330"/>
    <w:rsid w:val="0089140C"/>
    <w:rsid w:val="00891D87"/>
    <w:rsid w:val="0089216E"/>
    <w:rsid w:val="0089265E"/>
    <w:rsid w:val="00892667"/>
    <w:rsid w:val="00892B46"/>
    <w:rsid w:val="0089332E"/>
    <w:rsid w:val="00893465"/>
    <w:rsid w:val="00893883"/>
    <w:rsid w:val="00893BCE"/>
    <w:rsid w:val="00893D48"/>
    <w:rsid w:val="00893E8B"/>
    <w:rsid w:val="00894115"/>
    <w:rsid w:val="0089423F"/>
    <w:rsid w:val="00894CFC"/>
    <w:rsid w:val="00894D0E"/>
    <w:rsid w:val="00895069"/>
    <w:rsid w:val="0089520B"/>
    <w:rsid w:val="0089561C"/>
    <w:rsid w:val="008956C3"/>
    <w:rsid w:val="00895AA5"/>
    <w:rsid w:val="00895AAF"/>
    <w:rsid w:val="008963F7"/>
    <w:rsid w:val="00896736"/>
    <w:rsid w:val="00896C87"/>
    <w:rsid w:val="00897005"/>
    <w:rsid w:val="00897756"/>
    <w:rsid w:val="00897757"/>
    <w:rsid w:val="00897FAA"/>
    <w:rsid w:val="008A058F"/>
    <w:rsid w:val="008A07B3"/>
    <w:rsid w:val="008A08A1"/>
    <w:rsid w:val="008A0B45"/>
    <w:rsid w:val="008A0ECD"/>
    <w:rsid w:val="008A0FF7"/>
    <w:rsid w:val="008A13EA"/>
    <w:rsid w:val="008A1551"/>
    <w:rsid w:val="008A15F4"/>
    <w:rsid w:val="008A16D5"/>
    <w:rsid w:val="008A1AEA"/>
    <w:rsid w:val="008A1B22"/>
    <w:rsid w:val="008A1BB8"/>
    <w:rsid w:val="008A210E"/>
    <w:rsid w:val="008A220B"/>
    <w:rsid w:val="008A27DA"/>
    <w:rsid w:val="008A2BF8"/>
    <w:rsid w:val="008A2BFA"/>
    <w:rsid w:val="008A32A9"/>
    <w:rsid w:val="008A33ED"/>
    <w:rsid w:val="008A364A"/>
    <w:rsid w:val="008A4A90"/>
    <w:rsid w:val="008A4AF5"/>
    <w:rsid w:val="008A4B9B"/>
    <w:rsid w:val="008A4C72"/>
    <w:rsid w:val="008A4D44"/>
    <w:rsid w:val="008A507A"/>
    <w:rsid w:val="008A544F"/>
    <w:rsid w:val="008A5813"/>
    <w:rsid w:val="008A5C1F"/>
    <w:rsid w:val="008A5D62"/>
    <w:rsid w:val="008A5F8E"/>
    <w:rsid w:val="008A660E"/>
    <w:rsid w:val="008A69D2"/>
    <w:rsid w:val="008A6B50"/>
    <w:rsid w:val="008A6E8D"/>
    <w:rsid w:val="008A756D"/>
    <w:rsid w:val="008A75AC"/>
    <w:rsid w:val="008A76C6"/>
    <w:rsid w:val="008A77D3"/>
    <w:rsid w:val="008A7D32"/>
    <w:rsid w:val="008B0423"/>
    <w:rsid w:val="008B05CC"/>
    <w:rsid w:val="008B06F9"/>
    <w:rsid w:val="008B0ABA"/>
    <w:rsid w:val="008B0C25"/>
    <w:rsid w:val="008B102E"/>
    <w:rsid w:val="008B10C9"/>
    <w:rsid w:val="008B1423"/>
    <w:rsid w:val="008B1435"/>
    <w:rsid w:val="008B14AB"/>
    <w:rsid w:val="008B1A18"/>
    <w:rsid w:val="008B1AC8"/>
    <w:rsid w:val="008B1ACB"/>
    <w:rsid w:val="008B1BD6"/>
    <w:rsid w:val="008B1E94"/>
    <w:rsid w:val="008B232E"/>
    <w:rsid w:val="008B2FD6"/>
    <w:rsid w:val="008B365D"/>
    <w:rsid w:val="008B36D7"/>
    <w:rsid w:val="008B37EE"/>
    <w:rsid w:val="008B3A1B"/>
    <w:rsid w:val="008B3DFC"/>
    <w:rsid w:val="008B3FD4"/>
    <w:rsid w:val="008B451D"/>
    <w:rsid w:val="008B491F"/>
    <w:rsid w:val="008B500D"/>
    <w:rsid w:val="008B53FD"/>
    <w:rsid w:val="008B54EC"/>
    <w:rsid w:val="008B5D48"/>
    <w:rsid w:val="008B5DE7"/>
    <w:rsid w:val="008B6526"/>
    <w:rsid w:val="008B6A20"/>
    <w:rsid w:val="008B6B35"/>
    <w:rsid w:val="008B6B89"/>
    <w:rsid w:val="008B721B"/>
    <w:rsid w:val="008B7290"/>
    <w:rsid w:val="008B7308"/>
    <w:rsid w:val="008B7448"/>
    <w:rsid w:val="008B7E7B"/>
    <w:rsid w:val="008B7E82"/>
    <w:rsid w:val="008C0443"/>
    <w:rsid w:val="008C0570"/>
    <w:rsid w:val="008C08E6"/>
    <w:rsid w:val="008C0932"/>
    <w:rsid w:val="008C0B2D"/>
    <w:rsid w:val="008C0B7A"/>
    <w:rsid w:val="008C1046"/>
    <w:rsid w:val="008C13C5"/>
    <w:rsid w:val="008C15F0"/>
    <w:rsid w:val="008C1743"/>
    <w:rsid w:val="008C1C6F"/>
    <w:rsid w:val="008C1DA0"/>
    <w:rsid w:val="008C1DE8"/>
    <w:rsid w:val="008C1E36"/>
    <w:rsid w:val="008C2483"/>
    <w:rsid w:val="008C25E4"/>
    <w:rsid w:val="008C2770"/>
    <w:rsid w:val="008C298F"/>
    <w:rsid w:val="008C30DC"/>
    <w:rsid w:val="008C342A"/>
    <w:rsid w:val="008C3883"/>
    <w:rsid w:val="008C3AC6"/>
    <w:rsid w:val="008C3C38"/>
    <w:rsid w:val="008C3D25"/>
    <w:rsid w:val="008C414C"/>
    <w:rsid w:val="008C41F0"/>
    <w:rsid w:val="008C4582"/>
    <w:rsid w:val="008C4731"/>
    <w:rsid w:val="008C47E8"/>
    <w:rsid w:val="008C4A76"/>
    <w:rsid w:val="008C53F7"/>
    <w:rsid w:val="008C62B6"/>
    <w:rsid w:val="008C6799"/>
    <w:rsid w:val="008C7A59"/>
    <w:rsid w:val="008C7B42"/>
    <w:rsid w:val="008C7D0A"/>
    <w:rsid w:val="008C7D99"/>
    <w:rsid w:val="008C7E74"/>
    <w:rsid w:val="008C7FB9"/>
    <w:rsid w:val="008D00AC"/>
    <w:rsid w:val="008D07C2"/>
    <w:rsid w:val="008D0904"/>
    <w:rsid w:val="008D0E53"/>
    <w:rsid w:val="008D1113"/>
    <w:rsid w:val="008D1315"/>
    <w:rsid w:val="008D1609"/>
    <w:rsid w:val="008D1919"/>
    <w:rsid w:val="008D1D35"/>
    <w:rsid w:val="008D2345"/>
    <w:rsid w:val="008D24DD"/>
    <w:rsid w:val="008D2579"/>
    <w:rsid w:val="008D365F"/>
    <w:rsid w:val="008D38C9"/>
    <w:rsid w:val="008D42CB"/>
    <w:rsid w:val="008D42D2"/>
    <w:rsid w:val="008D4363"/>
    <w:rsid w:val="008D4774"/>
    <w:rsid w:val="008D48E8"/>
    <w:rsid w:val="008D4B9B"/>
    <w:rsid w:val="008D4C43"/>
    <w:rsid w:val="008D4F9B"/>
    <w:rsid w:val="008D5738"/>
    <w:rsid w:val="008D5782"/>
    <w:rsid w:val="008D578D"/>
    <w:rsid w:val="008D5AEE"/>
    <w:rsid w:val="008D5CB5"/>
    <w:rsid w:val="008D5EFD"/>
    <w:rsid w:val="008D5FE2"/>
    <w:rsid w:val="008D6277"/>
    <w:rsid w:val="008D65EF"/>
    <w:rsid w:val="008D6674"/>
    <w:rsid w:val="008D67A1"/>
    <w:rsid w:val="008D67E3"/>
    <w:rsid w:val="008D71DB"/>
    <w:rsid w:val="008D7522"/>
    <w:rsid w:val="008D7983"/>
    <w:rsid w:val="008E068B"/>
    <w:rsid w:val="008E132C"/>
    <w:rsid w:val="008E13CE"/>
    <w:rsid w:val="008E1542"/>
    <w:rsid w:val="008E18EE"/>
    <w:rsid w:val="008E19D0"/>
    <w:rsid w:val="008E1AB7"/>
    <w:rsid w:val="008E1CDC"/>
    <w:rsid w:val="008E1D71"/>
    <w:rsid w:val="008E1E50"/>
    <w:rsid w:val="008E1E6D"/>
    <w:rsid w:val="008E1F2A"/>
    <w:rsid w:val="008E1F6C"/>
    <w:rsid w:val="008E2408"/>
    <w:rsid w:val="008E259B"/>
    <w:rsid w:val="008E2941"/>
    <w:rsid w:val="008E294E"/>
    <w:rsid w:val="008E2B70"/>
    <w:rsid w:val="008E2BC1"/>
    <w:rsid w:val="008E2E09"/>
    <w:rsid w:val="008E356E"/>
    <w:rsid w:val="008E35E9"/>
    <w:rsid w:val="008E35EC"/>
    <w:rsid w:val="008E3757"/>
    <w:rsid w:val="008E415B"/>
    <w:rsid w:val="008E41DC"/>
    <w:rsid w:val="008E4388"/>
    <w:rsid w:val="008E4D18"/>
    <w:rsid w:val="008E51CE"/>
    <w:rsid w:val="008E51F7"/>
    <w:rsid w:val="008E585B"/>
    <w:rsid w:val="008E5ED7"/>
    <w:rsid w:val="008E60BE"/>
    <w:rsid w:val="008E6716"/>
    <w:rsid w:val="008E680E"/>
    <w:rsid w:val="008E6DB4"/>
    <w:rsid w:val="008E70FB"/>
    <w:rsid w:val="008E72A7"/>
    <w:rsid w:val="008E7335"/>
    <w:rsid w:val="008E78CD"/>
    <w:rsid w:val="008E7DC1"/>
    <w:rsid w:val="008E7E19"/>
    <w:rsid w:val="008E7E53"/>
    <w:rsid w:val="008F0679"/>
    <w:rsid w:val="008F090E"/>
    <w:rsid w:val="008F0C92"/>
    <w:rsid w:val="008F0F97"/>
    <w:rsid w:val="008F1279"/>
    <w:rsid w:val="008F163A"/>
    <w:rsid w:val="008F1A92"/>
    <w:rsid w:val="008F202A"/>
    <w:rsid w:val="008F2064"/>
    <w:rsid w:val="008F20B0"/>
    <w:rsid w:val="008F2114"/>
    <w:rsid w:val="008F23ED"/>
    <w:rsid w:val="008F245E"/>
    <w:rsid w:val="008F24B8"/>
    <w:rsid w:val="008F2653"/>
    <w:rsid w:val="008F2671"/>
    <w:rsid w:val="008F350D"/>
    <w:rsid w:val="008F3A9F"/>
    <w:rsid w:val="008F3AAA"/>
    <w:rsid w:val="008F3AE1"/>
    <w:rsid w:val="008F3BFC"/>
    <w:rsid w:val="008F3EC0"/>
    <w:rsid w:val="008F3EFE"/>
    <w:rsid w:val="008F40F4"/>
    <w:rsid w:val="008F4267"/>
    <w:rsid w:val="008F4AAF"/>
    <w:rsid w:val="008F4B15"/>
    <w:rsid w:val="008F4B67"/>
    <w:rsid w:val="008F4EC2"/>
    <w:rsid w:val="008F4F14"/>
    <w:rsid w:val="008F51A7"/>
    <w:rsid w:val="008F51E7"/>
    <w:rsid w:val="008F59B9"/>
    <w:rsid w:val="008F5B7B"/>
    <w:rsid w:val="008F60D3"/>
    <w:rsid w:val="008F62C6"/>
    <w:rsid w:val="008F69C9"/>
    <w:rsid w:val="008F701E"/>
    <w:rsid w:val="008F7090"/>
    <w:rsid w:val="008F7328"/>
    <w:rsid w:val="008F7429"/>
    <w:rsid w:val="008F7AF1"/>
    <w:rsid w:val="008F7B70"/>
    <w:rsid w:val="008F7C38"/>
    <w:rsid w:val="008F7E97"/>
    <w:rsid w:val="008F7F62"/>
    <w:rsid w:val="008F7FCA"/>
    <w:rsid w:val="009000B2"/>
    <w:rsid w:val="00900293"/>
    <w:rsid w:val="00900365"/>
    <w:rsid w:val="0090037E"/>
    <w:rsid w:val="0090093D"/>
    <w:rsid w:val="00900B3E"/>
    <w:rsid w:val="00900B8F"/>
    <w:rsid w:val="00900BB2"/>
    <w:rsid w:val="00900E8C"/>
    <w:rsid w:val="00900F62"/>
    <w:rsid w:val="009010A1"/>
    <w:rsid w:val="0090139D"/>
    <w:rsid w:val="009013BD"/>
    <w:rsid w:val="00901B43"/>
    <w:rsid w:val="00901FAD"/>
    <w:rsid w:val="00902095"/>
    <w:rsid w:val="00902126"/>
    <w:rsid w:val="00902372"/>
    <w:rsid w:val="0090253A"/>
    <w:rsid w:val="009025A4"/>
    <w:rsid w:val="00902A2F"/>
    <w:rsid w:val="00903238"/>
    <w:rsid w:val="00903675"/>
    <w:rsid w:val="0090381E"/>
    <w:rsid w:val="009039AA"/>
    <w:rsid w:val="009040C2"/>
    <w:rsid w:val="009047FB"/>
    <w:rsid w:val="00904B64"/>
    <w:rsid w:val="00904EA0"/>
    <w:rsid w:val="00905009"/>
    <w:rsid w:val="0090531D"/>
    <w:rsid w:val="009055BB"/>
    <w:rsid w:val="00905C32"/>
    <w:rsid w:val="00906911"/>
    <w:rsid w:val="00906A59"/>
    <w:rsid w:val="00906AA6"/>
    <w:rsid w:val="00906BE3"/>
    <w:rsid w:val="00906EB7"/>
    <w:rsid w:val="0090796F"/>
    <w:rsid w:val="00907B6E"/>
    <w:rsid w:val="00907E31"/>
    <w:rsid w:val="00910017"/>
    <w:rsid w:val="0091040B"/>
    <w:rsid w:val="009104F8"/>
    <w:rsid w:val="00910CF7"/>
    <w:rsid w:val="0091106F"/>
    <w:rsid w:val="00911539"/>
    <w:rsid w:val="009117DC"/>
    <w:rsid w:val="00911F2E"/>
    <w:rsid w:val="00911F98"/>
    <w:rsid w:val="00912573"/>
    <w:rsid w:val="009126EE"/>
    <w:rsid w:val="00912970"/>
    <w:rsid w:val="00912FDA"/>
    <w:rsid w:val="0091356E"/>
    <w:rsid w:val="00913790"/>
    <w:rsid w:val="00913D94"/>
    <w:rsid w:val="009140D9"/>
    <w:rsid w:val="009142A1"/>
    <w:rsid w:val="009145AA"/>
    <w:rsid w:val="009145F4"/>
    <w:rsid w:val="00914DBE"/>
    <w:rsid w:val="0091576A"/>
    <w:rsid w:val="00915819"/>
    <w:rsid w:val="009158A6"/>
    <w:rsid w:val="00915908"/>
    <w:rsid w:val="00915D55"/>
    <w:rsid w:val="00915D64"/>
    <w:rsid w:val="0091639D"/>
    <w:rsid w:val="009164AD"/>
    <w:rsid w:val="00916510"/>
    <w:rsid w:val="00916772"/>
    <w:rsid w:val="00916A28"/>
    <w:rsid w:val="00916AD5"/>
    <w:rsid w:val="00917093"/>
    <w:rsid w:val="0091711F"/>
    <w:rsid w:val="009173A3"/>
    <w:rsid w:val="009174AF"/>
    <w:rsid w:val="00917596"/>
    <w:rsid w:val="009175A5"/>
    <w:rsid w:val="00917EF2"/>
    <w:rsid w:val="00920015"/>
    <w:rsid w:val="009200BA"/>
    <w:rsid w:val="0092013B"/>
    <w:rsid w:val="00920168"/>
    <w:rsid w:val="009203D5"/>
    <w:rsid w:val="00920511"/>
    <w:rsid w:val="00920570"/>
    <w:rsid w:val="00920A96"/>
    <w:rsid w:val="00920ED6"/>
    <w:rsid w:val="00920EFB"/>
    <w:rsid w:val="00921216"/>
    <w:rsid w:val="009213F9"/>
    <w:rsid w:val="00921674"/>
    <w:rsid w:val="009222D7"/>
    <w:rsid w:val="0092264C"/>
    <w:rsid w:val="00922F65"/>
    <w:rsid w:val="009234DC"/>
    <w:rsid w:val="00923E55"/>
    <w:rsid w:val="009240BC"/>
    <w:rsid w:val="009246AF"/>
    <w:rsid w:val="009246B0"/>
    <w:rsid w:val="00924797"/>
    <w:rsid w:val="00925405"/>
    <w:rsid w:val="00925503"/>
    <w:rsid w:val="00925C38"/>
    <w:rsid w:val="00925E96"/>
    <w:rsid w:val="0092605F"/>
    <w:rsid w:val="00926288"/>
    <w:rsid w:val="00926468"/>
    <w:rsid w:val="009266F2"/>
    <w:rsid w:val="0092694B"/>
    <w:rsid w:val="00926D47"/>
    <w:rsid w:val="00926ED6"/>
    <w:rsid w:val="0092720F"/>
    <w:rsid w:val="009272CE"/>
    <w:rsid w:val="00927931"/>
    <w:rsid w:val="00927A91"/>
    <w:rsid w:val="00927ADA"/>
    <w:rsid w:val="00927D68"/>
    <w:rsid w:val="00927D88"/>
    <w:rsid w:val="00930580"/>
    <w:rsid w:val="009305B9"/>
    <w:rsid w:val="009307A2"/>
    <w:rsid w:val="009308F0"/>
    <w:rsid w:val="00930AB7"/>
    <w:rsid w:val="00930EEE"/>
    <w:rsid w:val="00930F0E"/>
    <w:rsid w:val="00931531"/>
    <w:rsid w:val="009316C4"/>
    <w:rsid w:val="0093185D"/>
    <w:rsid w:val="0093188B"/>
    <w:rsid w:val="0093195B"/>
    <w:rsid w:val="00931AF4"/>
    <w:rsid w:val="00931B07"/>
    <w:rsid w:val="00931F17"/>
    <w:rsid w:val="009325D8"/>
    <w:rsid w:val="009327EA"/>
    <w:rsid w:val="009337A6"/>
    <w:rsid w:val="009338BC"/>
    <w:rsid w:val="00933F80"/>
    <w:rsid w:val="009340C0"/>
    <w:rsid w:val="00934298"/>
    <w:rsid w:val="0093440D"/>
    <w:rsid w:val="009351B2"/>
    <w:rsid w:val="00935555"/>
    <w:rsid w:val="00935677"/>
    <w:rsid w:val="0093590A"/>
    <w:rsid w:val="00935991"/>
    <w:rsid w:val="00935DD6"/>
    <w:rsid w:val="009360F1"/>
    <w:rsid w:val="00936101"/>
    <w:rsid w:val="0093721E"/>
    <w:rsid w:val="009376A2"/>
    <w:rsid w:val="00937A28"/>
    <w:rsid w:val="0094064B"/>
    <w:rsid w:val="0094074E"/>
    <w:rsid w:val="00940AD4"/>
    <w:rsid w:val="00940FA9"/>
    <w:rsid w:val="0094100D"/>
    <w:rsid w:val="009414E6"/>
    <w:rsid w:val="00941705"/>
    <w:rsid w:val="00941E04"/>
    <w:rsid w:val="009431A7"/>
    <w:rsid w:val="009433C4"/>
    <w:rsid w:val="0094342A"/>
    <w:rsid w:val="0094374A"/>
    <w:rsid w:val="00943AAA"/>
    <w:rsid w:val="00944498"/>
    <w:rsid w:val="009445C7"/>
    <w:rsid w:val="009447B5"/>
    <w:rsid w:val="00944F37"/>
    <w:rsid w:val="00944FDC"/>
    <w:rsid w:val="0094514C"/>
    <w:rsid w:val="009452F4"/>
    <w:rsid w:val="009453F4"/>
    <w:rsid w:val="0094555B"/>
    <w:rsid w:val="00945F24"/>
    <w:rsid w:val="00945F36"/>
    <w:rsid w:val="009460C6"/>
    <w:rsid w:val="00946598"/>
    <w:rsid w:val="0094672C"/>
    <w:rsid w:val="00946DA3"/>
    <w:rsid w:val="00946DDB"/>
    <w:rsid w:val="0094703B"/>
    <w:rsid w:val="0094713A"/>
    <w:rsid w:val="009477C8"/>
    <w:rsid w:val="00947E26"/>
    <w:rsid w:val="00947F54"/>
    <w:rsid w:val="00947FD0"/>
    <w:rsid w:val="009502DB"/>
    <w:rsid w:val="00950B69"/>
    <w:rsid w:val="009512E1"/>
    <w:rsid w:val="00951934"/>
    <w:rsid w:val="00951956"/>
    <w:rsid w:val="00951D65"/>
    <w:rsid w:val="00951F06"/>
    <w:rsid w:val="0095275A"/>
    <w:rsid w:val="00952A56"/>
    <w:rsid w:val="009531A0"/>
    <w:rsid w:val="00953235"/>
    <w:rsid w:val="00953275"/>
    <w:rsid w:val="00953563"/>
    <w:rsid w:val="00953767"/>
    <w:rsid w:val="00953E37"/>
    <w:rsid w:val="00954041"/>
    <w:rsid w:val="0095412A"/>
    <w:rsid w:val="0095479C"/>
    <w:rsid w:val="00954944"/>
    <w:rsid w:val="00954D9C"/>
    <w:rsid w:val="009553FB"/>
    <w:rsid w:val="009554D1"/>
    <w:rsid w:val="009555C6"/>
    <w:rsid w:val="00955644"/>
    <w:rsid w:val="00955675"/>
    <w:rsid w:val="00955F77"/>
    <w:rsid w:val="00956242"/>
    <w:rsid w:val="009565A1"/>
    <w:rsid w:val="0095683B"/>
    <w:rsid w:val="0095694F"/>
    <w:rsid w:val="009569D1"/>
    <w:rsid w:val="00956B19"/>
    <w:rsid w:val="00957049"/>
    <w:rsid w:val="0095707F"/>
    <w:rsid w:val="00957423"/>
    <w:rsid w:val="009574B6"/>
    <w:rsid w:val="009579E7"/>
    <w:rsid w:val="00957AF6"/>
    <w:rsid w:val="00957F2E"/>
    <w:rsid w:val="00957FF7"/>
    <w:rsid w:val="009602DA"/>
    <w:rsid w:val="0096034F"/>
    <w:rsid w:val="00960E7F"/>
    <w:rsid w:val="009611FD"/>
    <w:rsid w:val="00961311"/>
    <w:rsid w:val="00961715"/>
    <w:rsid w:val="009619AB"/>
    <w:rsid w:val="00961A69"/>
    <w:rsid w:val="00961C91"/>
    <w:rsid w:val="00962016"/>
    <w:rsid w:val="0096217B"/>
    <w:rsid w:val="00962236"/>
    <w:rsid w:val="00962A70"/>
    <w:rsid w:val="00962C71"/>
    <w:rsid w:val="00963186"/>
    <w:rsid w:val="00963B10"/>
    <w:rsid w:val="00963DC8"/>
    <w:rsid w:val="00964720"/>
    <w:rsid w:val="009648DB"/>
    <w:rsid w:val="00964D01"/>
    <w:rsid w:val="00964E67"/>
    <w:rsid w:val="00965244"/>
    <w:rsid w:val="00965268"/>
    <w:rsid w:val="0096545B"/>
    <w:rsid w:val="00965473"/>
    <w:rsid w:val="009654AD"/>
    <w:rsid w:val="009655BF"/>
    <w:rsid w:val="00965823"/>
    <w:rsid w:val="009659F8"/>
    <w:rsid w:val="00965C0E"/>
    <w:rsid w:val="00965C74"/>
    <w:rsid w:val="00965C9E"/>
    <w:rsid w:val="00965FE2"/>
    <w:rsid w:val="009662B6"/>
    <w:rsid w:val="0096641F"/>
    <w:rsid w:val="0096646D"/>
    <w:rsid w:val="009668BF"/>
    <w:rsid w:val="00966A28"/>
    <w:rsid w:val="00966C5B"/>
    <w:rsid w:val="00966F4D"/>
    <w:rsid w:val="009674B3"/>
    <w:rsid w:val="00967A06"/>
    <w:rsid w:val="00967C39"/>
    <w:rsid w:val="00967E57"/>
    <w:rsid w:val="009700B1"/>
    <w:rsid w:val="00970562"/>
    <w:rsid w:val="009705A1"/>
    <w:rsid w:val="00970787"/>
    <w:rsid w:val="009707AD"/>
    <w:rsid w:val="00971048"/>
    <w:rsid w:val="00971234"/>
    <w:rsid w:val="00971A0C"/>
    <w:rsid w:val="009721B6"/>
    <w:rsid w:val="00972304"/>
    <w:rsid w:val="00972A08"/>
    <w:rsid w:val="00972A31"/>
    <w:rsid w:val="0097309C"/>
    <w:rsid w:val="00973261"/>
    <w:rsid w:val="00973684"/>
    <w:rsid w:val="00973C11"/>
    <w:rsid w:val="00973DDE"/>
    <w:rsid w:val="00973F2C"/>
    <w:rsid w:val="009743EE"/>
    <w:rsid w:val="0097455A"/>
    <w:rsid w:val="00974AB9"/>
    <w:rsid w:val="00974F06"/>
    <w:rsid w:val="009751C5"/>
    <w:rsid w:val="00975C70"/>
    <w:rsid w:val="009768A1"/>
    <w:rsid w:val="009768CC"/>
    <w:rsid w:val="00976982"/>
    <w:rsid w:val="00976AFF"/>
    <w:rsid w:val="00976B35"/>
    <w:rsid w:val="00976CB6"/>
    <w:rsid w:val="00977916"/>
    <w:rsid w:val="00977A31"/>
    <w:rsid w:val="0098013D"/>
    <w:rsid w:val="0098032C"/>
    <w:rsid w:val="00980A1C"/>
    <w:rsid w:val="00981045"/>
    <w:rsid w:val="009810F5"/>
    <w:rsid w:val="009810F8"/>
    <w:rsid w:val="00981232"/>
    <w:rsid w:val="009812E3"/>
    <w:rsid w:val="00981875"/>
    <w:rsid w:val="0098195E"/>
    <w:rsid w:val="00981D0B"/>
    <w:rsid w:val="00981E97"/>
    <w:rsid w:val="00982102"/>
    <w:rsid w:val="0098212D"/>
    <w:rsid w:val="00982532"/>
    <w:rsid w:val="0098274B"/>
    <w:rsid w:val="0098384A"/>
    <w:rsid w:val="00983FEE"/>
    <w:rsid w:val="00984930"/>
    <w:rsid w:val="00984999"/>
    <w:rsid w:val="00984FAE"/>
    <w:rsid w:val="0098509D"/>
    <w:rsid w:val="009852D1"/>
    <w:rsid w:val="009853A8"/>
    <w:rsid w:val="00985440"/>
    <w:rsid w:val="00985B9F"/>
    <w:rsid w:val="0098603A"/>
    <w:rsid w:val="0098609E"/>
    <w:rsid w:val="009865A0"/>
    <w:rsid w:val="00986602"/>
    <w:rsid w:val="00986FC8"/>
    <w:rsid w:val="00990469"/>
    <w:rsid w:val="00990940"/>
    <w:rsid w:val="00990958"/>
    <w:rsid w:val="009915D5"/>
    <w:rsid w:val="0099177E"/>
    <w:rsid w:val="009917F8"/>
    <w:rsid w:val="00991F8A"/>
    <w:rsid w:val="0099219D"/>
    <w:rsid w:val="009929E2"/>
    <w:rsid w:val="00992A0E"/>
    <w:rsid w:val="00992BDD"/>
    <w:rsid w:val="00992CC6"/>
    <w:rsid w:val="00992DF1"/>
    <w:rsid w:val="00993056"/>
    <w:rsid w:val="009930BE"/>
    <w:rsid w:val="0099379A"/>
    <w:rsid w:val="009939E0"/>
    <w:rsid w:val="00993EA4"/>
    <w:rsid w:val="009942E2"/>
    <w:rsid w:val="00994322"/>
    <w:rsid w:val="0099440D"/>
    <w:rsid w:val="00994A28"/>
    <w:rsid w:val="00994C3B"/>
    <w:rsid w:val="00995090"/>
    <w:rsid w:val="00995162"/>
    <w:rsid w:val="009951B5"/>
    <w:rsid w:val="0099552E"/>
    <w:rsid w:val="0099607F"/>
    <w:rsid w:val="00996549"/>
    <w:rsid w:val="00996F05"/>
    <w:rsid w:val="009973B6"/>
    <w:rsid w:val="00997894"/>
    <w:rsid w:val="009979B3"/>
    <w:rsid w:val="00997C0F"/>
    <w:rsid w:val="009A003D"/>
    <w:rsid w:val="009A0049"/>
    <w:rsid w:val="009A08AB"/>
    <w:rsid w:val="009A098F"/>
    <w:rsid w:val="009A11F2"/>
    <w:rsid w:val="009A15E0"/>
    <w:rsid w:val="009A1A00"/>
    <w:rsid w:val="009A289D"/>
    <w:rsid w:val="009A35AC"/>
    <w:rsid w:val="009A3621"/>
    <w:rsid w:val="009A37A3"/>
    <w:rsid w:val="009A3D93"/>
    <w:rsid w:val="009A41D3"/>
    <w:rsid w:val="009A4487"/>
    <w:rsid w:val="009A52E3"/>
    <w:rsid w:val="009A5475"/>
    <w:rsid w:val="009A5D04"/>
    <w:rsid w:val="009A60AA"/>
    <w:rsid w:val="009A643C"/>
    <w:rsid w:val="009A6996"/>
    <w:rsid w:val="009A741E"/>
    <w:rsid w:val="009A7602"/>
    <w:rsid w:val="009A7AE0"/>
    <w:rsid w:val="009B0201"/>
    <w:rsid w:val="009B093D"/>
    <w:rsid w:val="009B09EC"/>
    <w:rsid w:val="009B0A66"/>
    <w:rsid w:val="009B0C51"/>
    <w:rsid w:val="009B0D1C"/>
    <w:rsid w:val="009B1460"/>
    <w:rsid w:val="009B18C4"/>
    <w:rsid w:val="009B2907"/>
    <w:rsid w:val="009B2D7F"/>
    <w:rsid w:val="009B2E77"/>
    <w:rsid w:val="009B2F23"/>
    <w:rsid w:val="009B3633"/>
    <w:rsid w:val="009B3EC8"/>
    <w:rsid w:val="009B43C1"/>
    <w:rsid w:val="009B449D"/>
    <w:rsid w:val="009B4777"/>
    <w:rsid w:val="009B4A84"/>
    <w:rsid w:val="009B4B3C"/>
    <w:rsid w:val="009B5284"/>
    <w:rsid w:val="009B534B"/>
    <w:rsid w:val="009B54E6"/>
    <w:rsid w:val="009B63E9"/>
    <w:rsid w:val="009B662D"/>
    <w:rsid w:val="009B6699"/>
    <w:rsid w:val="009B68CA"/>
    <w:rsid w:val="009B721C"/>
    <w:rsid w:val="009B7778"/>
    <w:rsid w:val="009C0531"/>
    <w:rsid w:val="009C0F45"/>
    <w:rsid w:val="009C11E2"/>
    <w:rsid w:val="009C1376"/>
    <w:rsid w:val="009C14FA"/>
    <w:rsid w:val="009C1B1C"/>
    <w:rsid w:val="009C1C13"/>
    <w:rsid w:val="009C2122"/>
    <w:rsid w:val="009C2579"/>
    <w:rsid w:val="009C3008"/>
    <w:rsid w:val="009C33CD"/>
    <w:rsid w:val="009C3718"/>
    <w:rsid w:val="009C398F"/>
    <w:rsid w:val="009C39FB"/>
    <w:rsid w:val="009C3AD7"/>
    <w:rsid w:val="009C43F7"/>
    <w:rsid w:val="009C4469"/>
    <w:rsid w:val="009C4712"/>
    <w:rsid w:val="009C4772"/>
    <w:rsid w:val="009C4966"/>
    <w:rsid w:val="009C4B72"/>
    <w:rsid w:val="009C4F17"/>
    <w:rsid w:val="009C5379"/>
    <w:rsid w:val="009C556C"/>
    <w:rsid w:val="009C59F5"/>
    <w:rsid w:val="009C5F74"/>
    <w:rsid w:val="009C65B9"/>
    <w:rsid w:val="009C6797"/>
    <w:rsid w:val="009C696D"/>
    <w:rsid w:val="009C6B9F"/>
    <w:rsid w:val="009C70ED"/>
    <w:rsid w:val="009C75E4"/>
    <w:rsid w:val="009C79D9"/>
    <w:rsid w:val="009C7ABB"/>
    <w:rsid w:val="009C7CED"/>
    <w:rsid w:val="009C7F4F"/>
    <w:rsid w:val="009C7FD5"/>
    <w:rsid w:val="009D0022"/>
    <w:rsid w:val="009D0343"/>
    <w:rsid w:val="009D03DB"/>
    <w:rsid w:val="009D123B"/>
    <w:rsid w:val="009D170F"/>
    <w:rsid w:val="009D1FA9"/>
    <w:rsid w:val="009D21B7"/>
    <w:rsid w:val="009D2822"/>
    <w:rsid w:val="009D2D2E"/>
    <w:rsid w:val="009D2D41"/>
    <w:rsid w:val="009D2FF3"/>
    <w:rsid w:val="009D303D"/>
    <w:rsid w:val="009D34FA"/>
    <w:rsid w:val="009D380E"/>
    <w:rsid w:val="009D3B6A"/>
    <w:rsid w:val="009D3C3F"/>
    <w:rsid w:val="009D3DEE"/>
    <w:rsid w:val="009D3EBD"/>
    <w:rsid w:val="009D4061"/>
    <w:rsid w:val="009D406A"/>
    <w:rsid w:val="009D408E"/>
    <w:rsid w:val="009D4793"/>
    <w:rsid w:val="009D4AB0"/>
    <w:rsid w:val="009D4EC8"/>
    <w:rsid w:val="009D54EC"/>
    <w:rsid w:val="009D5C30"/>
    <w:rsid w:val="009D5DB3"/>
    <w:rsid w:val="009D5F31"/>
    <w:rsid w:val="009D60EF"/>
    <w:rsid w:val="009D63A5"/>
    <w:rsid w:val="009D64C7"/>
    <w:rsid w:val="009D6690"/>
    <w:rsid w:val="009D6CEB"/>
    <w:rsid w:val="009D756B"/>
    <w:rsid w:val="009D7742"/>
    <w:rsid w:val="009D7915"/>
    <w:rsid w:val="009E006E"/>
    <w:rsid w:val="009E06E8"/>
    <w:rsid w:val="009E1126"/>
    <w:rsid w:val="009E1164"/>
    <w:rsid w:val="009E14AF"/>
    <w:rsid w:val="009E163E"/>
    <w:rsid w:val="009E1757"/>
    <w:rsid w:val="009E1A6F"/>
    <w:rsid w:val="009E1E7D"/>
    <w:rsid w:val="009E2113"/>
    <w:rsid w:val="009E23B3"/>
    <w:rsid w:val="009E2698"/>
    <w:rsid w:val="009E2AF3"/>
    <w:rsid w:val="009E2EB6"/>
    <w:rsid w:val="009E3919"/>
    <w:rsid w:val="009E4169"/>
    <w:rsid w:val="009E4A63"/>
    <w:rsid w:val="009E4BCD"/>
    <w:rsid w:val="009E4BE2"/>
    <w:rsid w:val="009E4F7D"/>
    <w:rsid w:val="009E5176"/>
    <w:rsid w:val="009E533F"/>
    <w:rsid w:val="009E5493"/>
    <w:rsid w:val="009E55FA"/>
    <w:rsid w:val="009E565C"/>
    <w:rsid w:val="009E58AB"/>
    <w:rsid w:val="009E5C13"/>
    <w:rsid w:val="009E5CF0"/>
    <w:rsid w:val="009E5D59"/>
    <w:rsid w:val="009E5EA8"/>
    <w:rsid w:val="009E5F24"/>
    <w:rsid w:val="009E600A"/>
    <w:rsid w:val="009E61A8"/>
    <w:rsid w:val="009E6210"/>
    <w:rsid w:val="009E630E"/>
    <w:rsid w:val="009E6377"/>
    <w:rsid w:val="009E6978"/>
    <w:rsid w:val="009E73DE"/>
    <w:rsid w:val="009E74CD"/>
    <w:rsid w:val="009E77BC"/>
    <w:rsid w:val="009E7945"/>
    <w:rsid w:val="009E7FAF"/>
    <w:rsid w:val="009F02F5"/>
    <w:rsid w:val="009F085F"/>
    <w:rsid w:val="009F0A08"/>
    <w:rsid w:val="009F0AD6"/>
    <w:rsid w:val="009F1B18"/>
    <w:rsid w:val="009F1BDC"/>
    <w:rsid w:val="009F1F64"/>
    <w:rsid w:val="009F2132"/>
    <w:rsid w:val="009F2252"/>
    <w:rsid w:val="009F2269"/>
    <w:rsid w:val="009F24BC"/>
    <w:rsid w:val="009F263C"/>
    <w:rsid w:val="009F273E"/>
    <w:rsid w:val="009F2AC4"/>
    <w:rsid w:val="009F2BE2"/>
    <w:rsid w:val="009F3154"/>
    <w:rsid w:val="009F339D"/>
    <w:rsid w:val="009F34E6"/>
    <w:rsid w:val="009F36A5"/>
    <w:rsid w:val="009F4503"/>
    <w:rsid w:val="009F46DF"/>
    <w:rsid w:val="009F49BB"/>
    <w:rsid w:val="009F4A60"/>
    <w:rsid w:val="009F4BA7"/>
    <w:rsid w:val="009F4BD8"/>
    <w:rsid w:val="009F5115"/>
    <w:rsid w:val="009F5398"/>
    <w:rsid w:val="009F540E"/>
    <w:rsid w:val="009F55B8"/>
    <w:rsid w:val="009F5656"/>
    <w:rsid w:val="009F5678"/>
    <w:rsid w:val="009F5760"/>
    <w:rsid w:val="009F582E"/>
    <w:rsid w:val="009F5D6B"/>
    <w:rsid w:val="009F5E0F"/>
    <w:rsid w:val="009F5F65"/>
    <w:rsid w:val="009F66D9"/>
    <w:rsid w:val="009F6AB3"/>
    <w:rsid w:val="009F6DDB"/>
    <w:rsid w:val="009F72F8"/>
    <w:rsid w:val="009F738A"/>
    <w:rsid w:val="009F73AE"/>
    <w:rsid w:val="009F74BD"/>
    <w:rsid w:val="009F7512"/>
    <w:rsid w:val="009F7CA4"/>
    <w:rsid w:val="00A00046"/>
    <w:rsid w:val="00A0017A"/>
    <w:rsid w:val="00A001C8"/>
    <w:rsid w:val="00A00251"/>
    <w:rsid w:val="00A00DF7"/>
    <w:rsid w:val="00A01141"/>
    <w:rsid w:val="00A013C9"/>
    <w:rsid w:val="00A017AD"/>
    <w:rsid w:val="00A01A3C"/>
    <w:rsid w:val="00A01F66"/>
    <w:rsid w:val="00A020A7"/>
    <w:rsid w:val="00A026AA"/>
    <w:rsid w:val="00A02BF1"/>
    <w:rsid w:val="00A032B5"/>
    <w:rsid w:val="00A0360E"/>
    <w:rsid w:val="00A039B7"/>
    <w:rsid w:val="00A03ABF"/>
    <w:rsid w:val="00A03CE0"/>
    <w:rsid w:val="00A03D13"/>
    <w:rsid w:val="00A03DB2"/>
    <w:rsid w:val="00A03EAF"/>
    <w:rsid w:val="00A040C6"/>
    <w:rsid w:val="00A040F2"/>
    <w:rsid w:val="00A04298"/>
    <w:rsid w:val="00A046AC"/>
    <w:rsid w:val="00A04B28"/>
    <w:rsid w:val="00A052AE"/>
    <w:rsid w:val="00A05353"/>
    <w:rsid w:val="00A05493"/>
    <w:rsid w:val="00A054E7"/>
    <w:rsid w:val="00A05CB3"/>
    <w:rsid w:val="00A060E0"/>
    <w:rsid w:val="00A06129"/>
    <w:rsid w:val="00A06276"/>
    <w:rsid w:val="00A064F5"/>
    <w:rsid w:val="00A06A33"/>
    <w:rsid w:val="00A06BAA"/>
    <w:rsid w:val="00A06BE5"/>
    <w:rsid w:val="00A06C4D"/>
    <w:rsid w:val="00A072E7"/>
    <w:rsid w:val="00A07323"/>
    <w:rsid w:val="00A0733E"/>
    <w:rsid w:val="00A074E4"/>
    <w:rsid w:val="00A07832"/>
    <w:rsid w:val="00A079D4"/>
    <w:rsid w:val="00A07BEA"/>
    <w:rsid w:val="00A103BB"/>
    <w:rsid w:val="00A106A2"/>
    <w:rsid w:val="00A10E04"/>
    <w:rsid w:val="00A10F97"/>
    <w:rsid w:val="00A11EBC"/>
    <w:rsid w:val="00A1209C"/>
    <w:rsid w:val="00A124D7"/>
    <w:rsid w:val="00A12775"/>
    <w:rsid w:val="00A12905"/>
    <w:rsid w:val="00A129E4"/>
    <w:rsid w:val="00A12AD7"/>
    <w:rsid w:val="00A12BCE"/>
    <w:rsid w:val="00A130B9"/>
    <w:rsid w:val="00A13334"/>
    <w:rsid w:val="00A13441"/>
    <w:rsid w:val="00A137B9"/>
    <w:rsid w:val="00A138C4"/>
    <w:rsid w:val="00A142CF"/>
    <w:rsid w:val="00A14584"/>
    <w:rsid w:val="00A15728"/>
    <w:rsid w:val="00A157FE"/>
    <w:rsid w:val="00A15815"/>
    <w:rsid w:val="00A1599D"/>
    <w:rsid w:val="00A15FFB"/>
    <w:rsid w:val="00A16223"/>
    <w:rsid w:val="00A164B7"/>
    <w:rsid w:val="00A16A0E"/>
    <w:rsid w:val="00A16E97"/>
    <w:rsid w:val="00A173BC"/>
    <w:rsid w:val="00A1763B"/>
    <w:rsid w:val="00A17658"/>
    <w:rsid w:val="00A2034D"/>
    <w:rsid w:val="00A204D2"/>
    <w:rsid w:val="00A2088F"/>
    <w:rsid w:val="00A208B1"/>
    <w:rsid w:val="00A20918"/>
    <w:rsid w:val="00A21C2A"/>
    <w:rsid w:val="00A21F9C"/>
    <w:rsid w:val="00A2203A"/>
    <w:rsid w:val="00A22080"/>
    <w:rsid w:val="00A220EA"/>
    <w:rsid w:val="00A2253A"/>
    <w:rsid w:val="00A2272B"/>
    <w:rsid w:val="00A22B5A"/>
    <w:rsid w:val="00A22D34"/>
    <w:rsid w:val="00A22E78"/>
    <w:rsid w:val="00A22F35"/>
    <w:rsid w:val="00A23091"/>
    <w:rsid w:val="00A23324"/>
    <w:rsid w:val="00A238B5"/>
    <w:rsid w:val="00A23B7C"/>
    <w:rsid w:val="00A23DC3"/>
    <w:rsid w:val="00A249A9"/>
    <w:rsid w:val="00A24D53"/>
    <w:rsid w:val="00A24FB1"/>
    <w:rsid w:val="00A2505E"/>
    <w:rsid w:val="00A25256"/>
    <w:rsid w:val="00A25560"/>
    <w:rsid w:val="00A2587B"/>
    <w:rsid w:val="00A25897"/>
    <w:rsid w:val="00A2617F"/>
    <w:rsid w:val="00A26356"/>
    <w:rsid w:val="00A263B6"/>
    <w:rsid w:val="00A26E8A"/>
    <w:rsid w:val="00A26FBF"/>
    <w:rsid w:val="00A270AE"/>
    <w:rsid w:val="00A2738D"/>
    <w:rsid w:val="00A2759D"/>
    <w:rsid w:val="00A27A38"/>
    <w:rsid w:val="00A27E52"/>
    <w:rsid w:val="00A27EBF"/>
    <w:rsid w:val="00A30789"/>
    <w:rsid w:val="00A30A5F"/>
    <w:rsid w:val="00A30C56"/>
    <w:rsid w:val="00A310FC"/>
    <w:rsid w:val="00A31533"/>
    <w:rsid w:val="00A318EB"/>
    <w:rsid w:val="00A31E83"/>
    <w:rsid w:val="00A3298F"/>
    <w:rsid w:val="00A32AF2"/>
    <w:rsid w:val="00A32E2F"/>
    <w:rsid w:val="00A32F48"/>
    <w:rsid w:val="00A33189"/>
    <w:rsid w:val="00A33729"/>
    <w:rsid w:val="00A33A52"/>
    <w:rsid w:val="00A33C1B"/>
    <w:rsid w:val="00A33C7C"/>
    <w:rsid w:val="00A33CDD"/>
    <w:rsid w:val="00A33FF0"/>
    <w:rsid w:val="00A340FB"/>
    <w:rsid w:val="00A341A0"/>
    <w:rsid w:val="00A343A6"/>
    <w:rsid w:val="00A3465B"/>
    <w:rsid w:val="00A347F9"/>
    <w:rsid w:val="00A35000"/>
    <w:rsid w:val="00A356FD"/>
    <w:rsid w:val="00A35CB7"/>
    <w:rsid w:val="00A35F46"/>
    <w:rsid w:val="00A360FB"/>
    <w:rsid w:val="00A361CE"/>
    <w:rsid w:val="00A36D77"/>
    <w:rsid w:val="00A37030"/>
    <w:rsid w:val="00A371EA"/>
    <w:rsid w:val="00A37421"/>
    <w:rsid w:val="00A376F7"/>
    <w:rsid w:val="00A37AFA"/>
    <w:rsid w:val="00A37E4C"/>
    <w:rsid w:val="00A4019C"/>
    <w:rsid w:val="00A401DC"/>
    <w:rsid w:val="00A40696"/>
    <w:rsid w:val="00A40918"/>
    <w:rsid w:val="00A40B8E"/>
    <w:rsid w:val="00A40E18"/>
    <w:rsid w:val="00A415DD"/>
    <w:rsid w:val="00A4169F"/>
    <w:rsid w:val="00A41794"/>
    <w:rsid w:val="00A41AD2"/>
    <w:rsid w:val="00A41BEB"/>
    <w:rsid w:val="00A41EDF"/>
    <w:rsid w:val="00A41F00"/>
    <w:rsid w:val="00A4213C"/>
    <w:rsid w:val="00A42449"/>
    <w:rsid w:val="00A426E0"/>
    <w:rsid w:val="00A42874"/>
    <w:rsid w:val="00A42952"/>
    <w:rsid w:val="00A42B0C"/>
    <w:rsid w:val="00A42F41"/>
    <w:rsid w:val="00A43EAA"/>
    <w:rsid w:val="00A44067"/>
    <w:rsid w:val="00A44878"/>
    <w:rsid w:val="00A44D43"/>
    <w:rsid w:val="00A44E2E"/>
    <w:rsid w:val="00A4560D"/>
    <w:rsid w:val="00A45BEE"/>
    <w:rsid w:val="00A46520"/>
    <w:rsid w:val="00A4684C"/>
    <w:rsid w:val="00A46E28"/>
    <w:rsid w:val="00A471C7"/>
    <w:rsid w:val="00A473AE"/>
    <w:rsid w:val="00A474AA"/>
    <w:rsid w:val="00A475A8"/>
    <w:rsid w:val="00A4767D"/>
    <w:rsid w:val="00A47C54"/>
    <w:rsid w:val="00A47FF8"/>
    <w:rsid w:val="00A50454"/>
    <w:rsid w:val="00A505FD"/>
    <w:rsid w:val="00A50731"/>
    <w:rsid w:val="00A508CC"/>
    <w:rsid w:val="00A50CD4"/>
    <w:rsid w:val="00A50F90"/>
    <w:rsid w:val="00A51326"/>
    <w:rsid w:val="00A517A9"/>
    <w:rsid w:val="00A51D0B"/>
    <w:rsid w:val="00A527C2"/>
    <w:rsid w:val="00A528D8"/>
    <w:rsid w:val="00A52DD9"/>
    <w:rsid w:val="00A530F0"/>
    <w:rsid w:val="00A53159"/>
    <w:rsid w:val="00A53200"/>
    <w:rsid w:val="00A53422"/>
    <w:rsid w:val="00A540A6"/>
    <w:rsid w:val="00A541A0"/>
    <w:rsid w:val="00A54267"/>
    <w:rsid w:val="00A54666"/>
    <w:rsid w:val="00A54800"/>
    <w:rsid w:val="00A54820"/>
    <w:rsid w:val="00A54A42"/>
    <w:rsid w:val="00A54AB4"/>
    <w:rsid w:val="00A54B6A"/>
    <w:rsid w:val="00A54C6A"/>
    <w:rsid w:val="00A54F64"/>
    <w:rsid w:val="00A55178"/>
    <w:rsid w:val="00A551CD"/>
    <w:rsid w:val="00A55255"/>
    <w:rsid w:val="00A55762"/>
    <w:rsid w:val="00A55828"/>
    <w:rsid w:val="00A55A61"/>
    <w:rsid w:val="00A55F8A"/>
    <w:rsid w:val="00A5667B"/>
    <w:rsid w:val="00A56914"/>
    <w:rsid w:val="00A56985"/>
    <w:rsid w:val="00A56B85"/>
    <w:rsid w:val="00A56EAC"/>
    <w:rsid w:val="00A571A3"/>
    <w:rsid w:val="00A57A28"/>
    <w:rsid w:val="00A57B17"/>
    <w:rsid w:val="00A57B78"/>
    <w:rsid w:val="00A57DFB"/>
    <w:rsid w:val="00A57E63"/>
    <w:rsid w:val="00A60662"/>
    <w:rsid w:val="00A62212"/>
    <w:rsid w:val="00A623EA"/>
    <w:rsid w:val="00A62800"/>
    <w:rsid w:val="00A62C0D"/>
    <w:rsid w:val="00A62C38"/>
    <w:rsid w:val="00A62F63"/>
    <w:rsid w:val="00A62FF1"/>
    <w:rsid w:val="00A632A0"/>
    <w:rsid w:val="00A6349F"/>
    <w:rsid w:val="00A634B6"/>
    <w:rsid w:val="00A63703"/>
    <w:rsid w:val="00A639BA"/>
    <w:rsid w:val="00A63E17"/>
    <w:rsid w:val="00A64256"/>
    <w:rsid w:val="00A6426E"/>
    <w:rsid w:val="00A645A2"/>
    <w:rsid w:val="00A64616"/>
    <w:rsid w:val="00A64C09"/>
    <w:rsid w:val="00A64C64"/>
    <w:rsid w:val="00A64D6B"/>
    <w:rsid w:val="00A65128"/>
    <w:rsid w:val="00A65287"/>
    <w:rsid w:val="00A65595"/>
    <w:rsid w:val="00A65D3E"/>
    <w:rsid w:val="00A65F8F"/>
    <w:rsid w:val="00A661E2"/>
    <w:rsid w:val="00A6628E"/>
    <w:rsid w:val="00A6635F"/>
    <w:rsid w:val="00A66D69"/>
    <w:rsid w:val="00A66E51"/>
    <w:rsid w:val="00A66ECA"/>
    <w:rsid w:val="00A6709D"/>
    <w:rsid w:val="00A67258"/>
    <w:rsid w:val="00A6799D"/>
    <w:rsid w:val="00A67B1E"/>
    <w:rsid w:val="00A67C80"/>
    <w:rsid w:val="00A67EA6"/>
    <w:rsid w:val="00A67FB4"/>
    <w:rsid w:val="00A700BB"/>
    <w:rsid w:val="00A7021B"/>
    <w:rsid w:val="00A70235"/>
    <w:rsid w:val="00A7035F"/>
    <w:rsid w:val="00A70529"/>
    <w:rsid w:val="00A70A33"/>
    <w:rsid w:val="00A70ABD"/>
    <w:rsid w:val="00A70B1A"/>
    <w:rsid w:val="00A70CA4"/>
    <w:rsid w:val="00A70CC5"/>
    <w:rsid w:val="00A70D76"/>
    <w:rsid w:val="00A71046"/>
    <w:rsid w:val="00A711FD"/>
    <w:rsid w:val="00A7126E"/>
    <w:rsid w:val="00A71278"/>
    <w:rsid w:val="00A71A80"/>
    <w:rsid w:val="00A71BF3"/>
    <w:rsid w:val="00A721BA"/>
    <w:rsid w:val="00A72516"/>
    <w:rsid w:val="00A7274C"/>
    <w:rsid w:val="00A727EA"/>
    <w:rsid w:val="00A729EE"/>
    <w:rsid w:val="00A735AB"/>
    <w:rsid w:val="00A7367F"/>
    <w:rsid w:val="00A73732"/>
    <w:rsid w:val="00A73784"/>
    <w:rsid w:val="00A73849"/>
    <w:rsid w:val="00A738B0"/>
    <w:rsid w:val="00A738EE"/>
    <w:rsid w:val="00A73E0A"/>
    <w:rsid w:val="00A73FDE"/>
    <w:rsid w:val="00A74617"/>
    <w:rsid w:val="00A74779"/>
    <w:rsid w:val="00A754E1"/>
    <w:rsid w:val="00A75CC8"/>
    <w:rsid w:val="00A75E1F"/>
    <w:rsid w:val="00A75E51"/>
    <w:rsid w:val="00A75FE2"/>
    <w:rsid w:val="00A76366"/>
    <w:rsid w:val="00A76636"/>
    <w:rsid w:val="00A76981"/>
    <w:rsid w:val="00A76A93"/>
    <w:rsid w:val="00A76BAD"/>
    <w:rsid w:val="00A76C5A"/>
    <w:rsid w:val="00A76CAD"/>
    <w:rsid w:val="00A77166"/>
    <w:rsid w:val="00A771F8"/>
    <w:rsid w:val="00A7772B"/>
    <w:rsid w:val="00A779A5"/>
    <w:rsid w:val="00A77E18"/>
    <w:rsid w:val="00A800E4"/>
    <w:rsid w:val="00A8046E"/>
    <w:rsid w:val="00A8061F"/>
    <w:rsid w:val="00A8069E"/>
    <w:rsid w:val="00A8079E"/>
    <w:rsid w:val="00A808C3"/>
    <w:rsid w:val="00A808C5"/>
    <w:rsid w:val="00A809F2"/>
    <w:rsid w:val="00A80A92"/>
    <w:rsid w:val="00A80E0C"/>
    <w:rsid w:val="00A80E72"/>
    <w:rsid w:val="00A8147F"/>
    <w:rsid w:val="00A81925"/>
    <w:rsid w:val="00A81F19"/>
    <w:rsid w:val="00A82200"/>
    <w:rsid w:val="00A822AA"/>
    <w:rsid w:val="00A82382"/>
    <w:rsid w:val="00A824A9"/>
    <w:rsid w:val="00A82A23"/>
    <w:rsid w:val="00A82C7D"/>
    <w:rsid w:val="00A82E07"/>
    <w:rsid w:val="00A834D6"/>
    <w:rsid w:val="00A839D0"/>
    <w:rsid w:val="00A84193"/>
    <w:rsid w:val="00A8457F"/>
    <w:rsid w:val="00A8485C"/>
    <w:rsid w:val="00A84A54"/>
    <w:rsid w:val="00A84CCB"/>
    <w:rsid w:val="00A84E22"/>
    <w:rsid w:val="00A84E5B"/>
    <w:rsid w:val="00A85171"/>
    <w:rsid w:val="00A8564A"/>
    <w:rsid w:val="00A859AC"/>
    <w:rsid w:val="00A85BE9"/>
    <w:rsid w:val="00A85F71"/>
    <w:rsid w:val="00A860C6"/>
    <w:rsid w:val="00A86194"/>
    <w:rsid w:val="00A8619D"/>
    <w:rsid w:val="00A861BC"/>
    <w:rsid w:val="00A86AF7"/>
    <w:rsid w:val="00A86CF3"/>
    <w:rsid w:val="00A86F2C"/>
    <w:rsid w:val="00A871CE"/>
    <w:rsid w:val="00A87785"/>
    <w:rsid w:val="00A9012D"/>
    <w:rsid w:val="00A90319"/>
    <w:rsid w:val="00A90424"/>
    <w:rsid w:val="00A9070B"/>
    <w:rsid w:val="00A90A7F"/>
    <w:rsid w:val="00A90B19"/>
    <w:rsid w:val="00A90D2C"/>
    <w:rsid w:val="00A90FA8"/>
    <w:rsid w:val="00A90FAE"/>
    <w:rsid w:val="00A90FFB"/>
    <w:rsid w:val="00A91125"/>
    <w:rsid w:val="00A911A6"/>
    <w:rsid w:val="00A91661"/>
    <w:rsid w:val="00A91863"/>
    <w:rsid w:val="00A91A8C"/>
    <w:rsid w:val="00A91D1A"/>
    <w:rsid w:val="00A91D62"/>
    <w:rsid w:val="00A91E95"/>
    <w:rsid w:val="00A921A5"/>
    <w:rsid w:val="00A925A0"/>
    <w:rsid w:val="00A92F1E"/>
    <w:rsid w:val="00A93062"/>
    <w:rsid w:val="00A931D6"/>
    <w:rsid w:val="00A933DA"/>
    <w:rsid w:val="00A937A8"/>
    <w:rsid w:val="00A939FB"/>
    <w:rsid w:val="00A93D72"/>
    <w:rsid w:val="00A93F05"/>
    <w:rsid w:val="00A94345"/>
    <w:rsid w:val="00A943B7"/>
    <w:rsid w:val="00A9455A"/>
    <w:rsid w:val="00A9469D"/>
    <w:rsid w:val="00A94923"/>
    <w:rsid w:val="00A94D49"/>
    <w:rsid w:val="00A95408"/>
    <w:rsid w:val="00A955A5"/>
    <w:rsid w:val="00A956A9"/>
    <w:rsid w:val="00A95B86"/>
    <w:rsid w:val="00A95D76"/>
    <w:rsid w:val="00A96320"/>
    <w:rsid w:val="00A96CC8"/>
    <w:rsid w:val="00A97064"/>
    <w:rsid w:val="00A979EC"/>
    <w:rsid w:val="00A97DCD"/>
    <w:rsid w:val="00AA04E6"/>
    <w:rsid w:val="00AA07E9"/>
    <w:rsid w:val="00AA08BC"/>
    <w:rsid w:val="00AA0A76"/>
    <w:rsid w:val="00AA0CD7"/>
    <w:rsid w:val="00AA0D68"/>
    <w:rsid w:val="00AA1057"/>
    <w:rsid w:val="00AA154C"/>
    <w:rsid w:val="00AA15B0"/>
    <w:rsid w:val="00AA15E4"/>
    <w:rsid w:val="00AA1723"/>
    <w:rsid w:val="00AA1A06"/>
    <w:rsid w:val="00AA1EFF"/>
    <w:rsid w:val="00AA225A"/>
    <w:rsid w:val="00AA248E"/>
    <w:rsid w:val="00AA24BE"/>
    <w:rsid w:val="00AA24C2"/>
    <w:rsid w:val="00AA30D2"/>
    <w:rsid w:val="00AA31C8"/>
    <w:rsid w:val="00AA3246"/>
    <w:rsid w:val="00AA3311"/>
    <w:rsid w:val="00AA3ADE"/>
    <w:rsid w:val="00AA3F45"/>
    <w:rsid w:val="00AA496D"/>
    <w:rsid w:val="00AA4F9C"/>
    <w:rsid w:val="00AA5575"/>
    <w:rsid w:val="00AA60AD"/>
    <w:rsid w:val="00AA61C2"/>
    <w:rsid w:val="00AA6569"/>
    <w:rsid w:val="00AA687F"/>
    <w:rsid w:val="00AA6956"/>
    <w:rsid w:val="00AA69C3"/>
    <w:rsid w:val="00AA6A78"/>
    <w:rsid w:val="00AA6B61"/>
    <w:rsid w:val="00AA6BE8"/>
    <w:rsid w:val="00AA6F44"/>
    <w:rsid w:val="00AA70D3"/>
    <w:rsid w:val="00AA72B3"/>
    <w:rsid w:val="00AA735C"/>
    <w:rsid w:val="00AA7472"/>
    <w:rsid w:val="00AA76AB"/>
    <w:rsid w:val="00AB0010"/>
    <w:rsid w:val="00AB00B5"/>
    <w:rsid w:val="00AB0D45"/>
    <w:rsid w:val="00AB1019"/>
    <w:rsid w:val="00AB181A"/>
    <w:rsid w:val="00AB1F20"/>
    <w:rsid w:val="00AB2041"/>
    <w:rsid w:val="00AB21E4"/>
    <w:rsid w:val="00AB2248"/>
    <w:rsid w:val="00AB2797"/>
    <w:rsid w:val="00AB2978"/>
    <w:rsid w:val="00AB2A52"/>
    <w:rsid w:val="00AB2A59"/>
    <w:rsid w:val="00AB2D0E"/>
    <w:rsid w:val="00AB2D51"/>
    <w:rsid w:val="00AB311E"/>
    <w:rsid w:val="00AB3213"/>
    <w:rsid w:val="00AB3427"/>
    <w:rsid w:val="00AB3783"/>
    <w:rsid w:val="00AB3A67"/>
    <w:rsid w:val="00AB3F13"/>
    <w:rsid w:val="00AB4350"/>
    <w:rsid w:val="00AB475A"/>
    <w:rsid w:val="00AB4C21"/>
    <w:rsid w:val="00AB4CC2"/>
    <w:rsid w:val="00AB4E44"/>
    <w:rsid w:val="00AB4FA3"/>
    <w:rsid w:val="00AB5876"/>
    <w:rsid w:val="00AB5B06"/>
    <w:rsid w:val="00AB5C24"/>
    <w:rsid w:val="00AB614D"/>
    <w:rsid w:val="00AB6242"/>
    <w:rsid w:val="00AB64E4"/>
    <w:rsid w:val="00AB67DB"/>
    <w:rsid w:val="00AB6902"/>
    <w:rsid w:val="00AB6F03"/>
    <w:rsid w:val="00AB7035"/>
    <w:rsid w:val="00AB715B"/>
    <w:rsid w:val="00AB7354"/>
    <w:rsid w:val="00AB78D5"/>
    <w:rsid w:val="00AB7BC2"/>
    <w:rsid w:val="00AC0C62"/>
    <w:rsid w:val="00AC0D6D"/>
    <w:rsid w:val="00AC0F96"/>
    <w:rsid w:val="00AC143F"/>
    <w:rsid w:val="00AC153A"/>
    <w:rsid w:val="00AC17A4"/>
    <w:rsid w:val="00AC1903"/>
    <w:rsid w:val="00AC1DEF"/>
    <w:rsid w:val="00AC23A5"/>
    <w:rsid w:val="00AC2600"/>
    <w:rsid w:val="00AC2B24"/>
    <w:rsid w:val="00AC2B2A"/>
    <w:rsid w:val="00AC2EC8"/>
    <w:rsid w:val="00AC2FFE"/>
    <w:rsid w:val="00AC313E"/>
    <w:rsid w:val="00AC3264"/>
    <w:rsid w:val="00AC3463"/>
    <w:rsid w:val="00AC35EC"/>
    <w:rsid w:val="00AC381D"/>
    <w:rsid w:val="00AC38DA"/>
    <w:rsid w:val="00AC3C64"/>
    <w:rsid w:val="00AC3D45"/>
    <w:rsid w:val="00AC3F7D"/>
    <w:rsid w:val="00AC43EE"/>
    <w:rsid w:val="00AC449F"/>
    <w:rsid w:val="00AC4715"/>
    <w:rsid w:val="00AC472C"/>
    <w:rsid w:val="00AC4743"/>
    <w:rsid w:val="00AC487E"/>
    <w:rsid w:val="00AC48E6"/>
    <w:rsid w:val="00AC4AC9"/>
    <w:rsid w:val="00AC4C9C"/>
    <w:rsid w:val="00AC4D0D"/>
    <w:rsid w:val="00AC4D53"/>
    <w:rsid w:val="00AC51B1"/>
    <w:rsid w:val="00AC52CC"/>
    <w:rsid w:val="00AC53FD"/>
    <w:rsid w:val="00AC5905"/>
    <w:rsid w:val="00AC5AAB"/>
    <w:rsid w:val="00AC5FB2"/>
    <w:rsid w:val="00AC63FE"/>
    <w:rsid w:val="00AC691F"/>
    <w:rsid w:val="00AC69E6"/>
    <w:rsid w:val="00AC6A95"/>
    <w:rsid w:val="00AC6CFC"/>
    <w:rsid w:val="00AC6EB1"/>
    <w:rsid w:val="00AC7240"/>
    <w:rsid w:val="00AC72FE"/>
    <w:rsid w:val="00AC74A9"/>
    <w:rsid w:val="00AC7714"/>
    <w:rsid w:val="00AC7A20"/>
    <w:rsid w:val="00AC7B5F"/>
    <w:rsid w:val="00AD056C"/>
    <w:rsid w:val="00AD0887"/>
    <w:rsid w:val="00AD1200"/>
    <w:rsid w:val="00AD168D"/>
    <w:rsid w:val="00AD1705"/>
    <w:rsid w:val="00AD19AC"/>
    <w:rsid w:val="00AD1AAA"/>
    <w:rsid w:val="00AD2A30"/>
    <w:rsid w:val="00AD2C03"/>
    <w:rsid w:val="00AD3022"/>
    <w:rsid w:val="00AD30DB"/>
    <w:rsid w:val="00AD334C"/>
    <w:rsid w:val="00AD357E"/>
    <w:rsid w:val="00AD3813"/>
    <w:rsid w:val="00AD38CC"/>
    <w:rsid w:val="00AD39BB"/>
    <w:rsid w:val="00AD3CA6"/>
    <w:rsid w:val="00AD3D96"/>
    <w:rsid w:val="00AD420E"/>
    <w:rsid w:val="00AD430C"/>
    <w:rsid w:val="00AD4DBC"/>
    <w:rsid w:val="00AD4F2F"/>
    <w:rsid w:val="00AD504D"/>
    <w:rsid w:val="00AD5177"/>
    <w:rsid w:val="00AD51ED"/>
    <w:rsid w:val="00AD547D"/>
    <w:rsid w:val="00AD548E"/>
    <w:rsid w:val="00AD56AC"/>
    <w:rsid w:val="00AD5C72"/>
    <w:rsid w:val="00AD5F92"/>
    <w:rsid w:val="00AD695A"/>
    <w:rsid w:val="00AD7456"/>
    <w:rsid w:val="00AD78AF"/>
    <w:rsid w:val="00AD79E1"/>
    <w:rsid w:val="00AD7DA3"/>
    <w:rsid w:val="00AD7ED3"/>
    <w:rsid w:val="00AE0148"/>
    <w:rsid w:val="00AE032C"/>
    <w:rsid w:val="00AE048F"/>
    <w:rsid w:val="00AE0928"/>
    <w:rsid w:val="00AE09C5"/>
    <w:rsid w:val="00AE0A0B"/>
    <w:rsid w:val="00AE107C"/>
    <w:rsid w:val="00AE12CF"/>
    <w:rsid w:val="00AE1362"/>
    <w:rsid w:val="00AE1702"/>
    <w:rsid w:val="00AE17AD"/>
    <w:rsid w:val="00AE1A87"/>
    <w:rsid w:val="00AE1A8A"/>
    <w:rsid w:val="00AE1B42"/>
    <w:rsid w:val="00AE1FDE"/>
    <w:rsid w:val="00AE2188"/>
    <w:rsid w:val="00AE2335"/>
    <w:rsid w:val="00AE23CD"/>
    <w:rsid w:val="00AE27A8"/>
    <w:rsid w:val="00AE27EB"/>
    <w:rsid w:val="00AE2833"/>
    <w:rsid w:val="00AE335D"/>
    <w:rsid w:val="00AE36D3"/>
    <w:rsid w:val="00AE37CD"/>
    <w:rsid w:val="00AE39BD"/>
    <w:rsid w:val="00AE3BBA"/>
    <w:rsid w:val="00AE3C80"/>
    <w:rsid w:val="00AE4021"/>
    <w:rsid w:val="00AE495D"/>
    <w:rsid w:val="00AE49CF"/>
    <w:rsid w:val="00AE4BF8"/>
    <w:rsid w:val="00AE5317"/>
    <w:rsid w:val="00AE5473"/>
    <w:rsid w:val="00AE5865"/>
    <w:rsid w:val="00AE5A69"/>
    <w:rsid w:val="00AE5B3D"/>
    <w:rsid w:val="00AE66F0"/>
    <w:rsid w:val="00AE6800"/>
    <w:rsid w:val="00AE69E7"/>
    <w:rsid w:val="00AE6C5D"/>
    <w:rsid w:val="00AE6DDC"/>
    <w:rsid w:val="00AE7119"/>
    <w:rsid w:val="00AE745E"/>
    <w:rsid w:val="00AE7593"/>
    <w:rsid w:val="00AE7F04"/>
    <w:rsid w:val="00AF008B"/>
    <w:rsid w:val="00AF00D5"/>
    <w:rsid w:val="00AF06D3"/>
    <w:rsid w:val="00AF0836"/>
    <w:rsid w:val="00AF1026"/>
    <w:rsid w:val="00AF12C6"/>
    <w:rsid w:val="00AF15F8"/>
    <w:rsid w:val="00AF251C"/>
    <w:rsid w:val="00AF29AA"/>
    <w:rsid w:val="00AF2A3B"/>
    <w:rsid w:val="00AF2E3C"/>
    <w:rsid w:val="00AF2F48"/>
    <w:rsid w:val="00AF2FDA"/>
    <w:rsid w:val="00AF30AB"/>
    <w:rsid w:val="00AF38EC"/>
    <w:rsid w:val="00AF38FA"/>
    <w:rsid w:val="00AF3A07"/>
    <w:rsid w:val="00AF3CB1"/>
    <w:rsid w:val="00AF40D9"/>
    <w:rsid w:val="00AF4100"/>
    <w:rsid w:val="00AF41E2"/>
    <w:rsid w:val="00AF431D"/>
    <w:rsid w:val="00AF4955"/>
    <w:rsid w:val="00AF4B67"/>
    <w:rsid w:val="00AF4B7E"/>
    <w:rsid w:val="00AF4D39"/>
    <w:rsid w:val="00AF4ECD"/>
    <w:rsid w:val="00AF5200"/>
    <w:rsid w:val="00AF570F"/>
    <w:rsid w:val="00AF5749"/>
    <w:rsid w:val="00AF575D"/>
    <w:rsid w:val="00AF5A7A"/>
    <w:rsid w:val="00AF5E06"/>
    <w:rsid w:val="00AF5E1C"/>
    <w:rsid w:val="00AF64C8"/>
    <w:rsid w:val="00AF6637"/>
    <w:rsid w:val="00AF69A8"/>
    <w:rsid w:val="00AF6BAE"/>
    <w:rsid w:val="00AF71B6"/>
    <w:rsid w:val="00AF7BE6"/>
    <w:rsid w:val="00AF7CEF"/>
    <w:rsid w:val="00AF7D76"/>
    <w:rsid w:val="00AF7F05"/>
    <w:rsid w:val="00B001FB"/>
    <w:rsid w:val="00B00DD4"/>
    <w:rsid w:val="00B00EB6"/>
    <w:rsid w:val="00B0195E"/>
    <w:rsid w:val="00B01DAF"/>
    <w:rsid w:val="00B02012"/>
    <w:rsid w:val="00B02304"/>
    <w:rsid w:val="00B025E1"/>
    <w:rsid w:val="00B02620"/>
    <w:rsid w:val="00B0281B"/>
    <w:rsid w:val="00B0286E"/>
    <w:rsid w:val="00B02881"/>
    <w:rsid w:val="00B029F5"/>
    <w:rsid w:val="00B02E69"/>
    <w:rsid w:val="00B02F5F"/>
    <w:rsid w:val="00B030E0"/>
    <w:rsid w:val="00B03212"/>
    <w:rsid w:val="00B03351"/>
    <w:rsid w:val="00B038CE"/>
    <w:rsid w:val="00B03AE3"/>
    <w:rsid w:val="00B04078"/>
    <w:rsid w:val="00B0436B"/>
    <w:rsid w:val="00B045F3"/>
    <w:rsid w:val="00B04937"/>
    <w:rsid w:val="00B04C1A"/>
    <w:rsid w:val="00B04CFF"/>
    <w:rsid w:val="00B04D93"/>
    <w:rsid w:val="00B04DEA"/>
    <w:rsid w:val="00B05085"/>
    <w:rsid w:val="00B05101"/>
    <w:rsid w:val="00B0512F"/>
    <w:rsid w:val="00B05207"/>
    <w:rsid w:val="00B05362"/>
    <w:rsid w:val="00B05F7F"/>
    <w:rsid w:val="00B06362"/>
    <w:rsid w:val="00B064AF"/>
    <w:rsid w:val="00B064DC"/>
    <w:rsid w:val="00B0684A"/>
    <w:rsid w:val="00B06933"/>
    <w:rsid w:val="00B06AD0"/>
    <w:rsid w:val="00B06BF1"/>
    <w:rsid w:val="00B074BC"/>
    <w:rsid w:val="00B075AF"/>
    <w:rsid w:val="00B07763"/>
    <w:rsid w:val="00B07977"/>
    <w:rsid w:val="00B07B1A"/>
    <w:rsid w:val="00B07CB9"/>
    <w:rsid w:val="00B07D86"/>
    <w:rsid w:val="00B10556"/>
    <w:rsid w:val="00B10657"/>
    <w:rsid w:val="00B106AD"/>
    <w:rsid w:val="00B10A80"/>
    <w:rsid w:val="00B10D04"/>
    <w:rsid w:val="00B10E77"/>
    <w:rsid w:val="00B10F75"/>
    <w:rsid w:val="00B10FCF"/>
    <w:rsid w:val="00B11327"/>
    <w:rsid w:val="00B11B37"/>
    <w:rsid w:val="00B11E2C"/>
    <w:rsid w:val="00B120C9"/>
    <w:rsid w:val="00B122C6"/>
    <w:rsid w:val="00B1247A"/>
    <w:rsid w:val="00B126D5"/>
    <w:rsid w:val="00B1272E"/>
    <w:rsid w:val="00B12E37"/>
    <w:rsid w:val="00B12E5D"/>
    <w:rsid w:val="00B1334A"/>
    <w:rsid w:val="00B136A2"/>
    <w:rsid w:val="00B136D6"/>
    <w:rsid w:val="00B137AF"/>
    <w:rsid w:val="00B13822"/>
    <w:rsid w:val="00B138C4"/>
    <w:rsid w:val="00B13B63"/>
    <w:rsid w:val="00B13C89"/>
    <w:rsid w:val="00B13F34"/>
    <w:rsid w:val="00B14816"/>
    <w:rsid w:val="00B1494D"/>
    <w:rsid w:val="00B15CAE"/>
    <w:rsid w:val="00B15F61"/>
    <w:rsid w:val="00B15FFE"/>
    <w:rsid w:val="00B16109"/>
    <w:rsid w:val="00B164C3"/>
    <w:rsid w:val="00B169A5"/>
    <w:rsid w:val="00B16A90"/>
    <w:rsid w:val="00B16B96"/>
    <w:rsid w:val="00B16BA5"/>
    <w:rsid w:val="00B16CFF"/>
    <w:rsid w:val="00B17458"/>
    <w:rsid w:val="00B20113"/>
    <w:rsid w:val="00B20195"/>
    <w:rsid w:val="00B2027B"/>
    <w:rsid w:val="00B2027C"/>
    <w:rsid w:val="00B202EA"/>
    <w:rsid w:val="00B20393"/>
    <w:rsid w:val="00B20580"/>
    <w:rsid w:val="00B205DD"/>
    <w:rsid w:val="00B2093A"/>
    <w:rsid w:val="00B209EE"/>
    <w:rsid w:val="00B20B50"/>
    <w:rsid w:val="00B20B93"/>
    <w:rsid w:val="00B20C79"/>
    <w:rsid w:val="00B20F86"/>
    <w:rsid w:val="00B211FC"/>
    <w:rsid w:val="00B2140A"/>
    <w:rsid w:val="00B21803"/>
    <w:rsid w:val="00B21CDC"/>
    <w:rsid w:val="00B21DF2"/>
    <w:rsid w:val="00B22359"/>
    <w:rsid w:val="00B227D3"/>
    <w:rsid w:val="00B227E9"/>
    <w:rsid w:val="00B22974"/>
    <w:rsid w:val="00B22BEB"/>
    <w:rsid w:val="00B22D83"/>
    <w:rsid w:val="00B22DD1"/>
    <w:rsid w:val="00B22E08"/>
    <w:rsid w:val="00B23067"/>
    <w:rsid w:val="00B232C8"/>
    <w:rsid w:val="00B233F9"/>
    <w:rsid w:val="00B23825"/>
    <w:rsid w:val="00B23D2F"/>
    <w:rsid w:val="00B2417B"/>
    <w:rsid w:val="00B24311"/>
    <w:rsid w:val="00B247F2"/>
    <w:rsid w:val="00B24F21"/>
    <w:rsid w:val="00B2505F"/>
    <w:rsid w:val="00B251EB"/>
    <w:rsid w:val="00B2544D"/>
    <w:rsid w:val="00B2567C"/>
    <w:rsid w:val="00B25D53"/>
    <w:rsid w:val="00B25DBE"/>
    <w:rsid w:val="00B263C5"/>
    <w:rsid w:val="00B2686E"/>
    <w:rsid w:val="00B26C23"/>
    <w:rsid w:val="00B26CB4"/>
    <w:rsid w:val="00B26E90"/>
    <w:rsid w:val="00B271C8"/>
    <w:rsid w:val="00B2724D"/>
    <w:rsid w:val="00B27262"/>
    <w:rsid w:val="00B27292"/>
    <w:rsid w:val="00B27503"/>
    <w:rsid w:val="00B276F1"/>
    <w:rsid w:val="00B27977"/>
    <w:rsid w:val="00B27CA1"/>
    <w:rsid w:val="00B27E5B"/>
    <w:rsid w:val="00B27FFB"/>
    <w:rsid w:val="00B300C3"/>
    <w:rsid w:val="00B3042E"/>
    <w:rsid w:val="00B30A11"/>
    <w:rsid w:val="00B317EC"/>
    <w:rsid w:val="00B31A4F"/>
    <w:rsid w:val="00B31F98"/>
    <w:rsid w:val="00B320FB"/>
    <w:rsid w:val="00B3221C"/>
    <w:rsid w:val="00B32392"/>
    <w:rsid w:val="00B32B12"/>
    <w:rsid w:val="00B32BC8"/>
    <w:rsid w:val="00B32D81"/>
    <w:rsid w:val="00B32D92"/>
    <w:rsid w:val="00B32F27"/>
    <w:rsid w:val="00B3306E"/>
    <w:rsid w:val="00B330E9"/>
    <w:rsid w:val="00B331E9"/>
    <w:rsid w:val="00B3321D"/>
    <w:rsid w:val="00B332F4"/>
    <w:rsid w:val="00B337C0"/>
    <w:rsid w:val="00B33970"/>
    <w:rsid w:val="00B339B4"/>
    <w:rsid w:val="00B33B8C"/>
    <w:rsid w:val="00B33EB5"/>
    <w:rsid w:val="00B33EF7"/>
    <w:rsid w:val="00B34043"/>
    <w:rsid w:val="00B3411E"/>
    <w:rsid w:val="00B346F8"/>
    <w:rsid w:val="00B34710"/>
    <w:rsid w:val="00B34967"/>
    <w:rsid w:val="00B34AD6"/>
    <w:rsid w:val="00B34CFD"/>
    <w:rsid w:val="00B34E91"/>
    <w:rsid w:val="00B350A6"/>
    <w:rsid w:val="00B35786"/>
    <w:rsid w:val="00B35ABB"/>
    <w:rsid w:val="00B35AE2"/>
    <w:rsid w:val="00B361A4"/>
    <w:rsid w:val="00B364EA"/>
    <w:rsid w:val="00B37482"/>
    <w:rsid w:val="00B37915"/>
    <w:rsid w:val="00B37D8D"/>
    <w:rsid w:val="00B37D91"/>
    <w:rsid w:val="00B40681"/>
    <w:rsid w:val="00B406ED"/>
    <w:rsid w:val="00B4087C"/>
    <w:rsid w:val="00B413A7"/>
    <w:rsid w:val="00B4156E"/>
    <w:rsid w:val="00B415EA"/>
    <w:rsid w:val="00B4171F"/>
    <w:rsid w:val="00B41E19"/>
    <w:rsid w:val="00B41E22"/>
    <w:rsid w:val="00B41F35"/>
    <w:rsid w:val="00B424FB"/>
    <w:rsid w:val="00B426D1"/>
    <w:rsid w:val="00B427A7"/>
    <w:rsid w:val="00B42B17"/>
    <w:rsid w:val="00B42E6B"/>
    <w:rsid w:val="00B431C2"/>
    <w:rsid w:val="00B431E1"/>
    <w:rsid w:val="00B43659"/>
    <w:rsid w:val="00B43737"/>
    <w:rsid w:val="00B43C78"/>
    <w:rsid w:val="00B44065"/>
    <w:rsid w:val="00B44460"/>
    <w:rsid w:val="00B449AA"/>
    <w:rsid w:val="00B44AB7"/>
    <w:rsid w:val="00B44CF4"/>
    <w:rsid w:val="00B454CE"/>
    <w:rsid w:val="00B45A2B"/>
    <w:rsid w:val="00B462B3"/>
    <w:rsid w:val="00B463B0"/>
    <w:rsid w:val="00B46CC2"/>
    <w:rsid w:val="00B46DA0"/>
    <w:rsid w:val="00B471E5"/>
    <w:rsid w:val="00B473A6"/>
    <w:rsid w:val="00B474F9"/>
    <w:rsid w:val="00B479F6"/>
    <w:rsid w:val="00B47B1B"/>
    <w:rsid w:val="00B47FAB"/>
    <w:rsid w:val="00B5004B"/>
    <w:rsid w:val="00B503D0"/>
    <w:rsid w:val="00B5073C"/>
    <w:rsid w:val="00B5139F"/>
    <w:rsid w:val="00B517CF"/>
    <w:rsid w:val="00B51A5A"/>
    <w:rsid w:val="00B52161"/>
    <w:rsid w:val="00B521C9"/>
    <w:rsid w:val="00B52244"/>
    <w:rsid w:val="00B52768"/>
    <w:rsid w:val="00B52A8A"/>
    <w:rsid w:val="00B52E58"/>
    <w:rsid w:val="00B530C4"/>
    <w:rsid w:val="00B530EA"/>
    <w:rsid w:val="00B53416"/>
    <w:rsid w:val="00B538AB"/>
    <w:rsid w:val="00B538E0"/>
    <w:rsid w:val="00B542A9"/>
    <w:rsid w:val="00B547A4"/>
    <w:rsid w:val="00B54815"/>
    <w:rsid w:val="00B549EB"/>
    <w:rsid w:val="00B54A37"/>
    <w:rsid w:val="00B54A5F"/>
    <w:rsid w:val="00B54C52"/>
    <w:rsid w:val="00B54D11"/>
    <w:rsid w:val="00B54F1C"/>
    <w:rsid w:val="00B5580F"/>
    <w:rsid w:val="00B5589D"/>
    <w:rsid w:val="00B55C7A"/>
    <w:rsid w:val="00B566A8"/>
    <w:rsid w:val="00B569C5"/>
    <w:rsid w:val="00B56DB0"/>
    <w:rsid w:val="00B5708C"/>
    <w:rsid w:val="00B57134"/>
    <w:rsid w:val="00B572DE"/>
    <w:rsid w:val="00B57310"/>
    <w:rsid w:val="00B577CD"/>
    <w:rsid w:val="00B5793F"/>
    <w:rsid w:val="00B57AC3"/>
    <w:rsid w:val="00B57BDC"/>
    <w:rsid w:val="00B602A4"/>
    <w:rsid w:val="00B602B6"/>
    <w:rsid w:val="00B60409"/>
    <w:rsid w:val="00B6081B"/>
    <w:rsid w:val="00B60891"/>
    <w:rsid w:val="00B610D5"/>
    <w:rsid w:val="00B610EA"/>
    <w:rsid w:val="00B61C6C"/>
    <w:rsid w:val="00B61DDF"/>
    <w:rsid w:val="00B62E79"/>
    <w:rsid w:val="00B635EB"/>
    <w:rsid w:val="00B639A5"/>
    <w:rsid w:val="00B644D9"/>
    <w:rsid w:val="00B647B1"/>
    <w:rsid w:val="00B64908"/>
    <w:rsid w:val="00B64EDC"/>
    <w:rsid w:val="00B65321"/>
    <w:rsid w:val="00B655CA"/>
    <w:rsid w:val="00B65B7A"/>
    <w:rsid w:val="00B65EA3"/>
    <w:rsid w:val="00B6615F"/>
    <w:rsid w:val="00B664BD"/>
    <w:rsid w:val="00B665C0"/>
    <w:rsid w:val="00B666B2"/>
    <w:rsid w:val="00B66999"/>
    <w:rsid w:val="00B66F48"/>
    <w:rsid w:val="00B66FF0"/>
    <w:rsid w:val="00B671D8"/>
    <w:rsid w:val="00B671F5"/>
    <w:rsid w:val="00B67265"/>
    <w:rsid w:val="00B677B6"/>
    <w:rsid w:val="00B678B9"/>
    <w:rsid w:val="00B70038"/>
    <w:rsid w:val="00B701C3"/>
    <w:rsid w:val="00B707A9"/>
    <w:rsid w:val="00B707BB"/>
    <w:rsid w:val="00B708AD"/>
    <w:rsid w:val="00B70AE4"/>
    <w:rsid w:val="00B71211"/>
    <w:rsid w:val="00B71E4B"/>
    <w:rsid w:val="00B71FCF"/>
    <w:rsid w:val="00B72027"/>
    <w:rsid w:val="00B72727"/>
    <w:rsid w:val="00B72F46"/>
    <w:rsid w:val="00B730E1"/>
    <w:rsid w:val="00B73397"/>
    <w:rsid w:val="00B73645"/>
    <w:rsid w:val="00B739FA"/>
    <w:rsid w:val="00B73CE5"/>
    <w:rsid w:val="00B73D5C"/>
    <w:rsid w:val="00B73F30"/>
    <w:rsid w:val="00B73FFE"/>
    <w:rsid w:val="00B742A2"/>
    <w:rsid w:val="00B74C23"/>
    <w:rsid w:val="00B75307"/>
    <w:rsid w:val="00B7551A"/>
    <w:rsid w:val="00B7560A"/>
    <w:rsid w:val="00B7579B"/>
    <w:rsid w:val="00B75940"/>
    <w:rsid w:val="00B75986"/>
    <w:rsid w:val="00B75C34"/>
    <w:rsid w:val="00B761F7"/>
    <w:rsid w:val="00B76B29"/>
    <w:rsid w:val="00B774E4"/>
    <w:rsid w:val="00B776F9"/>
    <w:rsid w:val="00B77978"/>
    <w:rsid w:val="00B77C79"/>
    <w:rsid w:val="00B77F1A"/>
    <w:rsid w:val="00B8014F"/>
    <w:rsid w:val="00B802C4"/>
    <w:rsid w:val="00B80AFB"/>
    <w:rsid w:val="00B80C7D"/>
    <w:rsid w:val="00B80D30"/>
    <w:rsid w:val="00B80E88"/>
    <w:rsid w:val="00B810F0"/>
    <w:rsid w:val="00B8191C"/>
    <w:rsid w:val="00B81D7F"/>
    <w:rsid w:val="00B825D6"/>
    <w:rsid w:val="00B828FA"/>
    <w:rsid w:val="00B829C2"/>
    <w:rsid w:val="00B82BBC"/>
    <w:rsid w:val="00B82FF3"/>
    <w:rsid w:val="00B8318B"/>
    <w:rsid w:val="00B83837"/>
    <w:rsid w:val="00B838D4"/>
    <w:rsid w:val="00B839BF"/>
    <w:rsid w:val="00B83A02"/>
    <w:rsid w:val="00B83B18"/>
    <w:rsid w:val="00B83C0A"/>
    <w:rsid w:val="00B84101"/>
    <w:rsid w:val="00B8424E"/>
    <w:rsid w:val="00B846A0"/>
    <w:rsid w:val="00B84C40"/>
    <w:rsid w:val="00B85F71"/>
    <w:rsid w:val="00B861FB"/>
    <w:rsid w:val="00B8639D"/>
    <w:rsid w:val="00B864B2"/>
    <w:rsid w:val="00B864BB"/>
    <w:rsid w:val="00B866F3"/>
    <w:rsid w:val="00B86A18"/>
    <w:rsid w:val="00B86B69"/>
    <w:rsid w:val="00B86BAF"/>
    <w:rsid w:val="00B86C42"/>
    <w:rsid w:val="00B86ECF"/>
    <w:rsid w:val="00B87825"/>
    <w:rsid w:val="00B87DD6"/>
    <w:rsid w:val="00B90178"/>
    <w:rsid w:val="00B905DE"/>
    <w:rsid w:val="00B906A8"/>
    <w:rsid w:val="00B909CD"/>
    <w:rsid w:val="00B90DC5"/>
    <w:rsid w:val="00B9115F"/>
    <w:rsid w:val="00B913A9"/>
    <w:rsid w:val="00B91422"/>
    <w:rsid w:val="00B9166A"/>
    <w:rsid w:val="00B91709"/>
    <w:rsid w:val="00B91BF9"/>
    <w:rsid w:val="00B92086"/>
    <w:rsid w:val="00B92504"/>
    <w:rsid w:val="00B92511"/>
    <w:rsid w:val="00B9344D"/>
    <w:rsid w:val="00B93B8C"/>
    <w:rsid w:val="00B945E1"/>
    <w:rsid w:val="00B9466C"/>
    <w:rsid w:val="00B9467B"/>
    <w:rsid w:val="00B94742"/>
    <w:rsid w:val="00B94770"/>
    <w:rsid w:val="00B94877"/>
    <w:rsid w:val="00B9497C"/>
    <w:rsid w:val="00B94EA9"/>
    <w:rsid w:val="00B953D4"/>
    <w:rsid w:val="00B953EE"/>
    <w:rsid w:val="00B9540F"/>
    <w:rsid w:val="00B95AE6"/>
    <w:rsid w:val="00B95B54"/>
    <w:rsid w:val="00B96CAA"/>
    <w:rsid w:val="00B970E9"/>
    <w:rsid w:val="00B974A0"/>
    <w:rsid w:val="00B9789F"/>
    <w:rsid w:val="00BA026E"/>
    <w:rsid w:val="00BA064F"/>
    <w:rsid w:val="00BA0681"/>
    <w:rsid w:val="00BA0694"/>
    <w:rsid w:val="00BA0A27"/>
    <w:rsid w:val="00BA0C0B"/>
    <w:rsid w:val="00BA0C38"/>
    <w:rsid w:val="00BA1290"/>
    <w:rsid w:val="00BA14A6"/>
    <w:rsid w:val="00BA21D6"/>
    <w:rsid w:val="00BA234E"/>
    <w:rsid w:val="00BA26F4"/>
    <w:rsid w:val="00BA2F17"/>
    <w:rsid w:val="00BA33C6"/>
    <w:rsid w:val="00BA3B24"/>
    <w:rsid w:val="00BA457F"/>
    <w:rsid w:val="00BA4588"/>
    <w:rsid w:val="00BA4631"/>
    <w:rsid w:val="00BA4E96"/>
    <w:rsid w:val="00BA533F"/>
    <w:rsid w:val="00BA5A32"/>
    <w:rsid w:val="00BA5A8E"/>
    <w:rsid w:val="00BA5AAE"/>
    <w:rsid w:val="00BA5EBD"/>
    <w:rsid w:val="00BA627B"/>
    <w:rsid w:val="00BA66CA"/>
    <w:rsid w:val="00BA6720"/>
    <w:rsid w:val="00BA67AE"/>
    <w:rsid w:val="00BA6BED"/>
    <w:rsid w:val="00BA6D3B"/>
    <w:rsid w:val="00BA72A7"/>
    <w:rsid w:val="00BA78D3"/>
    <w:rsid w:val="00BA7E7C"/>
    <w:rsid w:val="00BB0131"/>
    <w:rsid w:val="00BB0C36"/>
    <w:rsid w:val="00BB0CDA"/>
    <w:rsid w:val="00BB0F72"/>
    <w:rsid w:val="00BB1705"/>
    <w:rsid w:val="00BB17A3"/>
    <w:rsid w:val="00BB1DCF"/>
    <w:rsid w:val="00BB1E8B"/>
    <w:rsid w:val="00BB1F62"/>
    <w:rsid w:val="00BB2644"/>
    <w:rsid w:val="00BB28AA"/>
    <w:rsid w:val="00BB30D1"/>
    <w:rsid w:val="00BB32A6"/>
    <w:rsid w:val="00BB347C"/>
    <w:rsid w:val="00BB34CF"/>
    <w:rsid w:val="00BB3513"/>
    <w:rsid w:val="00BB47A0"/>
    <w:rsid w:val="00BB48C4"/>
    <w:rsid w:val="00BB5111"/>
    <w:rsid w:val="00BB51B2"/>
    <w:rsid w:val="00BB56A1"/>
    <w:rsid w:val="00BB5727"/>
    <w:rsid w:val="00BB587C"/>
    <w:rsid w:val="00BB59D4"/>
    <w:rsid w:val="00BB5D97"/>
    <w:rsid w:val="00BB62E3"/>
    <w:rsid w:val="00BB6FDB"/>
    <w:rsid w:val="00BB7B2E"/>
    <w:rsid w:val="00BB7E4A"/>
    <w:rsid w:val="00BC03E2"/>
    <w:rsid w:val="00BC0AB2"/>
    <w:rsid w:val="00BC0FC5"/>
    <w:rsid w:val="00BC108F"/>
    <w:rsid w:val="00BC1374"/>
    <w:rsid w:val="00BC143F"/>
    <w:rsid w:val="00BC149C"/>
    <w:rsid w:val="00BC189B"/>
    <w:rsid w:val="00BC1DBF"/>
    <w:rsid w:val="00BC277B"/>
    <w:rsid w:val="00BC2AD8"/>
    <w:rsid w:val="00BC2AFA"/>
    <w:rsid w:val="00BC2C83"/>
    <w:rsid w:val="00BC2CDC"/>
    <w:rsid w:val="00BC2F6C"/>
    <w:rsid w:val="00BC320B"/>
    <w:rsid w:val="00BC34E3"/>
    <w:rsid w:val="00BC397C"/>
    <w:rsid w:val="00BC39C1"/>
    <w:rsid w:val="00BC3F01"/>
    <w:rsid w:val="00BC4317"/>
    <w:rsid w:val="00BC4540"/>
    <w:rsid w:val="00BC4625"/>
    <w:rsid w:val="00BC468D"/>
    <w:rsid w:val="00BC46D7"/>
    <w:rsid w:val="00BC47E5"/>
    <w:rsid w:val="00BC48C2"/>
    <w:rsid w:val="00BC4A4E"/>
    <w:rsid w:val="00BC4C7D"/>
    <w:rsid w:val="00BC5178"/>
    <w:rsid w:val="00BC5484"/>
    <w:rsid w:val="00BC549C"/>
    <w:rsid w:val="00BC554D"/>
    <w:rsid w:val="00BC560E"/>
    <w:rsid w:val="00BC5B38"/>
    <w:rsid w:val="00BC5F2C"/>
    <w:rsid w:val="00BC601F"/>
    <w:rsid w:val="00BC640D"/>
    <w:rsid w:val="00BC67E6"/>
    <w:rsid w:val="00BC6981"/>
    <w:rsid w:val="00BC72DA"/>
    <w:rsid w:val="00BC7315"/>
    <w:rsid w:val="00BC7514"/>
    <w:rsid w:val="00BD0EC5"/>
    <w:rsid w:val="00BD112D"/>
    <w:rsid w:val="00BD12A3"/>
    <w:rsid w:val="00BD12FB"/>
    <w:rsid w:val="00BD1394"/>
    <w:rsid w:val="00BD25A3"/>
    <w:rsid w:val="00BD2605"/>
    <w:rsid w:val="00BD26B8"/>
    <w:rsid w:val="00BD2783"/>
    <w:rsid w:val="00BD2B7F"/>
    <w:rsid w:val="00BD35F4"/>
    <w:rsid w:val="00BD3755"/>
    <w:rsid w:val="00BD3836"/>
    <w:rsid w:val="00BD3966"/>
    <w:rsid w:val="00BD4080"/>
    <w:rsid w:val="00BD45DE"/>
    <w:rsid w:val="00BD4638"/>
    <w:rsid w:val="00BD485C"/>
    <w:rsid w:val="00BD4A98"/>
    <w:rsid w:val="00BD4C62"/>
    <w:rsid w:val="00BD52BA"/>
    <w:rsid w:val="00BD6260"/>
    <w:rsid w:val="00BD634B"/>
    <w:rsid w:val="00BD6968"/>
    <w:rsid w:val="00BD69CA"/>
    <w:rsid w:val="00BD6DED"/>
    <w:rsid w:val="00BD72E5"/>
    <w:rsid w:val="00BD72F3"/>
    <w:rsid w:val="00BD7342"/>
    <w:rsid w:val="00BD7993"/>
    <w:rsid w:val="00BD79F5"/>
    <w:rsid w:val="00BD7C06"/>
    <w:rsid w:val="00BD7D69"/>
    <w:rsid w:val="00BD7DD3"/>
    <w:rsid w:val="00BD7FD0"/>
    <w:rsid w:val="00BE0308"/>
    <w:rsid w:val="00BE06D8"/>
    <w:rsid w:val="00BE081D"/>
    <w:rsid w:val="00BE0D25"/>
    <w:rsid w:val="00BE0E13"/>
    <w:rsid w:val="00BE0E9E"/>
    <w:rsid w:val="00BE15BB"/>
    <w:rsid w:val="00BE1788"/>
    <w:rsid w:val="00BE1F79"/>
    <w:rsid w:val="00BE225D"/>
    <w:rsid w:val="00BE271D"/>
    <w:rsid w:val="00BE2C95"/>
    <w:rsid w:val="00BE2F5C"/>
    <w:rsid w:val="00BE3294"/>
    <w:rsid w:val="00BE347B"/>
    <w:rsid w:val="00BE3718"/>
    <w:rsid w:val="00BE4006"/>
    <w:rsid w:val="00BE40B2"/>
    <w:rsid w:val="00BE5458"/>
    <w:rsid w:val="00BE55AB"/>
    <w:rsid w:val="00BE5689"/>
    <w:rsid w:val="00BE5A49"/>
    <w:rsid w:val="00BE5BAB"/>
    <w:rsid w:val="00BE5DA8"/>
    <w:rsid w:val="00BE5E4D"/>
    <w:rsid w:val="00BE678A"/>
    <w:rsid w:val="00BE6F47"/>
    <w:rsid w:val="00BE7133"/>
    <w:rsid w:val="00BE7595"/>
    <w:rsid w:val="00BE7B5D"/>
    <w:rsid w:val="00BF01A1"/>
    <w:rsid w:val="00BF0284"/>
    <w:rsid w:val="00BF04FD"/>
    <w:rsid w:val="00BF0591"/>
    <w:rsid w:val="00BF06E2"/>
    <w:rsid w:val="00BF0759"/>
    <w:rsid w:val="00BF0D61"/>
    <w:rsid w:val="00BF172E"/>
    <w:rsid w:val="00BF1896"/>
    <w:rsid w:val="00BF1CB4"/>
    <w:rsid w:val="00BF20E2"/>
    <w:rsid w:val="00BF2227"/>
    <w:rsid w:val="00BF23E7"/>
    <w:rsid w:val="00BF2750"/>
    <w:rsid w:val="00BF2A75"/>
    <w:rsid w:val="00BF2A8D"/>
    <w:rsid w:val="00BF30F8"/>
    <w:rsid w:val="00BF31BE"/>
    <w:rsid w:val="00BF322B"/>
    <w:rsid w:val="00BF3628"/>
    <w:rsid w:val="00BF364D"/>
    <w:rsid w:val="00BF36CC"/>
    <w:rsid w:val="00BF374B"/>
    <w:rsid w:val="00BF38D8"/>
    <w:rsid w:val="00BF3DED"/>
    <w:rsid w:val="00BF4063"/>
    <w:rsid w:val="00BF40F9"/>
    <w:rsid w:val="00BF43E0"/>
    <w:rsid w:val="00BF479F"/>
    <w:rsid w:val="00BF4AAC"/>
    <w:rsid w:val="00BF4B69"/>
    <w:rsid w:val="00BF5090"/>
    <w:rsid w:val="00BF53D9"/>
    <w:rsid w:val="00BF5411"/>
    <w:rsid w:val="00BF543D"/>
    <w:rsid w:val="00BF579A"/>
    <w:rsid w:val="00BF5974"/>
    <w:rsid w:val="00BF5A76"/>
    <w:rsid w:val="00BF5CBA"/>
    <w:rsid w:val="00BF5E7C"/>
    <w:rsid w:val="00BF604F"/>
    <w:rsid w:val="00BF6445"/>
    <w:rsid w:val="00BF64B2"/>
    <w:rsid w:val="00BF69C4"/>
    <w:rsid w:val="00BF6BB9"/>
    <w:rsid w:val="00BF6CFB"/>
    <w:rsid w:val="00BF7917"/>
    <w:rsid w:val="00BF7CAB"/>
    <w:rsid w:val="00BF7CEA"/>
    <w:rsid w:val="00C00034"/>
    <w:rsid w:val="00C00691"/>
    <w:rsid w:val="00C00949"/>
    <w:rsid w:val="00C00C1E"/>
    <w:rsid w:val="00C00EEC"/>
    <w:rsid w:val="00C0122B"/>
    <w:rsid w:val="00C01C62"/>
    <w:rsid w:val="00C02041"/>
    <w:rsid w:val="00C026C6"/>
    <w:rsid w:val="00C027CF"/>
    <w:rsid w:val="00C02B29"/>
    <w:rsid w:val="00C02D3E"/>
    <w:rsid w:val="00C03004"/>
    <w:rsid w:val="00C0319E"/>
    <w:rsid w:val="00C0373B"/>
    <w:rsid w:val="00C0388A"/>
    <w:rsid w:val="00C03ECE"/>
    <w:rsid w:val="00C04054"/>
    <w:rsid w:val="00C04194"/>
    <w:rsid w:val="00C0444D"/>
    <w:rsid w:val="00C045CF"/>
    <w:rsid w:val="00C04671"/>
    <w:rsid w:val="00C04B41"/>
    <w:rsid w:val="00C04E04"/>
    <w:rsid w:val="00C0530D"/>
    <w:rsid w:val="00C05924"/>
    <w:rsid w:val="00C05A76"/>
    <w:rsid w:val="00C05BAF"/>
    <w:rsid w:val="00C05FB5"/>
    <w:rsid w:val="00C06098"/>
    <w:rsid w:val="00C061EF"/>
    <w:rsid w:val="00C0631E"/>
    <w:rsid w:val="00C068E3"/>
    <w:rsid w:val="00C06BF9"/>
    <w:rsid w:val="00C06D88"/>
    <w:rsid w:val="00C07144"/>
    <w:rsid w:val="00C07347"/>
    <w:rsid w:val="00C104D7"/>
    <w:rsid w:val="00C105EE"/>
    <w:rsid w:val="00C10CC1"/>
    <w:rsid w:val="00C11261"/>
    <w:rsid w:val="00C11B9D"/>
    <w:rsid w:val="00C11BD6"/>
    <w:rsid w:val="00C120B8"/>
    <w:rsid w:val="00C13017"/>
    <w:rsid w:val="00C132DF"/>
    <w:rsid w:val="00C135CC"/>
    <w:rsid w:val="00C13BC6"/>
    <w:rsid w:val="00C13CC6"/>
    <w:rsid w:val="00C14071"/>
    <w:rsid w:val="00C145D3"/>
    <w:rsid w:val="00C14B71"/>
    <w:rsid w:val="00C14C5F"/>
    <w:rsid w:val="00C15230"/>
    <w:rsid w:val="00C152B4"/>
    <w:rsid w:val="00C158B6"/>
    <w:rsid w:val="00C16121"/>
    <w:rsid w:val="00C16247"/>
    <w:rsid w:val="00C167C7"/>
    <w:rsid w:val="00C168CE"/>
    <w:rsid w:val="00C1708F"/>
    <w:rsid w:val="00C1735F"/>
    <w:rsid w:val="00C1772C"/>
    <w:rsid w:val="00C1779E"/>
    <w:rsid w:val="00C17801"/>
    <w:rsid w:val="00C17A1A"/>
    <w:rsid w:val="00C20052"/>
    <w:rsid w:val="00C20295"/>
    <w:rsid w:val="00C204D2"/>
    <w:rsid w:val="00C20583"/>
    <w:rsid w:val="00C20804"/>
    <w:rsid w:val="00C20949"/>
    <w:rsid w:val="00C20BA8"/>
    <w:rsid w:val="00C20EFD"/>
    <w:rsid w:val="00C20F70"/>
    <w:rsid w:val="00C20FCE"/>
    <w:rsid w:val="00C214F4"/>
    <w:rsid w:val="00C2160B"/>
    <w:rsid w:val="00C2164C"/>
    <w:rsid w:val="00C21659"/>
    <w:rsid w:val="00C21DBD"/>
    <w:rsid w:val="00C21F11"/>
    <w:rsid w:val="00C22333"/>
    <w:rsid w:val="00C223CA"/>
    <w:rsid w:val="00C225CD"/>
    <w:rsid w:val="00C22BE2"/>
    <w:rsid w:val="00C230D3"/>
    <w:rsid w:val="00C232F2"/>
    <w:rsid w:val="00C234D8"/>
    <w:rsid w:val="00C23BE3"/>
    <w:rsid w:val="00C23E52"/>
    <w:rsid w:val="00C24381"/>
    <w:rsid w:val="00C24A32"/>
    <w:rsid w:val="00C24D44"/>
    <w:rsid w:val="00C24D77"/>
    <w:rsid w:val="00C25BF3"/>
    <w:rsid w:val="00C25FEB"/>
    <w:rsid w:val="00C26018"/>
    <w:rsid w:val="00C269EA"/>
    <w:rsid w:val="00C26D97"/>
    <w:rsid w:val="00C27485"/>
    <w:rsid w:val="00C3051B"/>
    <w:rsid w:val="00C3113D"/>
    <w:rsid w:val="00C317AF"/>
    <w:rsid w:val="00C31956"/>
    <w:rsid w:val="00C319D8"/>
    <w:rsid w:val="00C31B13"/>
    <w:rsid w:val="00C31D1E"/>
    <w:rsid w:val="00C323A2"/>
    <w:rsid w:val="00C32573"/>
    <w:rsid w:val="00C3276C"/>
    <w:rsid w:val="00C32948"/>
    <w:rsid w:val="00C32D1D"/>
    <w:rsid w:val="00C32FF5"/>
    <w:rsid w:val="00C333E2"/>
    <w:rsid w:val="00C33807"/>
    <w:rsid w:val="00C3399E"/>
    <w:rsid w:val="00C33E2C"/>
    <w:rsid w:val="00C34850"/>
    <w:rsid w:val="00C3496F"/>
    <w:rsid w:val="00C34C51"/>
    <w:rsid w:val="00C3541B"/>
    <w:rsid w:val="00C3579F"/>
    <w:rsid w:val="00C359DE"/>
    <w:rsid w:val="00C35F60"/>
    <w:rsid w:val="00C3622B"/>
    <w:rsid w:val="00C36636"/>
    <w:rsid w:val="00C3665E"/>
    <w:rsid w:val="00C368C0"/>
    <w:rsid w:val="00C36B7C"/>
    <w:rsid w:val="00C36E19"/>
    <w:rsid w:val="00C374A5"/>
    <w:rsid w:val="00C37527"/>
    <w:rsid w:val="00C37538"/>
    <w:rsid w:val="00C375B7"/>
    <w:rsid w:val="00C376E7"/>
    <w:rsid w:val="00C37A90"/>
    <w:rsid w:val="00C40201"/>
    <w:rsid w:val="00C404B0"/>
    <w:rsid w:val="00C40D98"/>
    <w:rsid w:val="00C40E46"/>
    <w:rsid w:val="00C41087"/>
    <w:rsid w:val="00C415B8"/>
    <w:rsid w:val="00C419EA"/>
    <w:rsid w:val="00C41D4F"/>
    <w:rsid w:val="00C41E30"/>
    <w:rsid w:val="00C41F5E"/>
    <w:rsid w:val="00C42090"/>
    <w:rsid w:val="00C423D6"/>
    <w:rsid w:val="00C42904"/>
    <w:rsid w:val="00C429BF"/>
    <w:rsid w:val="00C42EF3"/>
    <w:rsid w:val="00C43247"/>
    <w:rsid w:val="00C439B2"/>
    <w:rsid w:val="00C43C6A"/>
    <w:rsid w:val="00C43CD4"/>
    <w:rsid w:val="00C43CFD"/>
    <w:rsid w:val="00C44097"/>
    <w:rsid w:val="00C4411B"/>
    <w:rsid w:val="00C44C22"/>
    <w:rsid w:val="00C45465"/>
    <w:rsid w:val="00C454B3"/>
    <w:rsid w:val="00C454BA"/>
    <w:rsid w:val="00C455A2"/>
    <w:rsid w:val="00C458DE"/>
    <w:rsid w:val="00C459A5"/>
    <w:rsid w:val="00C45B2F"/>
    <w:rsid w:val="00C45B85"/>
    <w:rsid w:val="00C461D9"/>
    <w:rsid w:val="00C46601"/>
    <w:rsid w:val="00C4684C"/>
    <w:rsid w:val="00C47175"/>
    <w:rsid w:val="00C474B0"/>
    <w:rsid w:val="00C4755B"/>
    <w:rsid w:val="00C475E1"/>
    <w:rsid w:val="00C47B51"/>
    <w:rsid w:val="00C47C1D"/>
    <w:rsid w:val="00C502DB"/>
    <w:rsid w:val="00C503B1"/>
    <w:rsid w:val="00C50432"/>
    <w:rsid w:val="00C5049D"/>
    <w:rsid w:val="00C5051E"/>
    <w:rsid w:val="00C510FB"/>
    <w:rsid w:val="00C5140A"/>
    <w:rsid w:val="00C515EB"/>
    <w:rsid w:val="00C515F4"/>
    <w:rsid w:val="00C51660"/>
    <w:rsid w:val="00C516BA"/>
    <w:rsid w:val="00C51D05"/>
    <w:rsid w:val="00C51DD9"/>
    <w:rsid w:val="00C51F7D"/>
    <w:rsid w:val="00C5232D"/>
    <w:rsid w:val="00C5257D"/>
    <w:rsid w:val="00C525E6"/>
    <w:rsid w:val="00C52618"/>
    <w:rsid w:val="00C52EAE"/>
    <w:rsid w:val="00C53C99"/>
    <w:rsid w:val="00C53EFA"/>
    <w:rsid w:val="00C54545"/>
    <w:rsid w:val="00C548DF"/>
    <w:rsid w:val="00C555F6"/>
    <w:rsid w:val="00C5571B"/>
    <w:rsid w:val="00C56110"/>
    <w:rsid w:val="00C56145"/>
    <w:rsid w:val="00C561AE"/>
    <w:rsid w:val="00C564CD"/>
    <w:rsid w:val="00C569C5"/>
    <w:rsid w:val="00C56AA6"/>
    <w:rsid w:val="00C56BB9"/>
    <w:rsid w:val="00C56CC3"/>
    <w:rsid w:val="00C56DE9"/>
    <w:rsid w:val="00C56DFC"/>
    <w:rsid w:val="00C56E3F"/>
    <w:rsid w:val="00C56EDA"/>
    <w:rsid w:val="00C57001"/>
    <w:rsid w:val="00C57090"/>
    <w:rsid w:val="00C5712D"/>
    <w:rsid w:val="00C57155"/>
    <w:rsid w:val="00C571AE"/>
    <w:rsid w:val="00C5758B"/>
    <w:rsid w:val="00C577DE"/>
    <w:rsid w:val="00C5781D"/>
    <w:rsid w:val="00C57856"/>
    <w:rsid w:val="00C57967"/>
    <w:rsid w:val="00C57AC2"/>
    <w:rsid w:val="00C57B24"/>
    <w:rsid w:val="00C60184"/>
    <w:rsid w:val="00C604E0"/>
    <w:rsid w:val="00C60502"/>
    <w:rsid w:val="00C6090C"/>
    <w:rsid w:val="00C60AB0"/>
    <w:rsid w:val="00C610D8"/>
    <w:rsid w:val="00C61238"/>
    <w:rsid w:val="00C61737"/>
    <w:rsid w:val="00C61A88"/>
    <w:rsid w:val="00C61CE2"/>
    <w:rsid w:val="00C61EB9"/>
    <w:rsid w:val="00C61ED3"/>
    <w:rsid w:val="00C62542"/>
    <w:rsid w:val="00C625AA"/>
    <w:rsid w:val="00C62727"/>
    <w:rsid w:val="00C62742"/>
    <w:rsid w:val="00C6283D"/>
    <w:rsid w:val="00C62A62"/>
    <w:rsid w:val="00C62DAA"/>
    <w:rsid w:val="00C62E76"/>
    <w:rsid w:val="00C63006"/>
    <w:rsid w:val="00C63028"/>
    <w:rsid w:val="00C630D4"/>
    <w:rsid w:val="00C63B54"/>
    <w:rsid w:val="00C63BE4"/>
    <w:rsid w:val="00C63C1B"/>
    <w:rsid w:val="00C641DB"/>
    <w:rsid w:val="00C64200"/>
    <w:rsid w:val="00C644DD"/>
    <w:rsid w:val="00C649CA"/>
    <w:rsid w:val="00C64D9C"/>
    <w:rsid w:val="00C64F69"/>
    <w:rsid w:val="00C64F7F"/>
    <w:rsid w:val="00C65956"/>
    <w:rsid w:val="00C65ECC"/>
    <w:rsid w:val="00C66028"/>
    <w:rsid w:val="00C66057"/>
    <w:rsid w:val="00C661D2"/>
    <w:rsid w:val="00C66487"/>
    <w:rsid w:val="00C665F6"/>
    <w:rsid w:val="00C666B1"/>
    <w:rsid w:val="00C66985"/>
    <w:rsid w:val="00C67243"/>
    <w:rsid w:val="00C674C7"/>
    <w:rsid w:val="00C67701"/>
    <w:rsid w:val="00C67702"/>
    <w:rsid w:val="00C6790C"/>
    <w:rsid w:val="00C679A7"/>
    <w:rsid w:val="00C67F07"/>
    <w:rsid w:val="00C70352"/>
    <w:rsid w:val="00C70431"/>
    <w:rsid w:val="00C7048A"/>
    <w:rsid w:val="00C70698"/>
    <w:rsid w:val="00C70B50"/>
    <w:rsid w:val="00C71144"/>
    <w:rsid w:val="00C7119A"/>
    <w:rsid w:val="00C712AB"/>
    <w:rsid w:val="00C717DC"/>
    <w:rsid w:val="00C717E6"/>
    <w:rsid w:val="00C71908"/>
    <w:rsid w:val="00C71956"/>
    <w:rsid w:val="00C71BB0"/>
    <w:rsid w:val="00C71D29"/>
    <w:rsid w:val="00C72556"/>
    <w:rsid w:val="00C72783"/>
    <w:rsid w:val="00C72B1E"/>
    <w:rsid w:val="00C72C18"/>
    <w:rsid w:val="00C72C3B"/>
    <w:rsid w:val="00C730FB"/>
    <w:rsid w:val="00C7349C"/>
    <w:rsid w:val="00C73F0D"/>
    <w:rsid w:val="00C73F9D"/>
    <w:rsid w:val="00C74214"/>
    <w:rsid w:val="00C74496"/>
    <w:rsid w:val="00C74662"/>
    <w:rsid w:val="00C74751"/>
    <w:rsid w:val="00C74788"/>
    <w:rsid w:val="00C751BE"/>
    <w:rsid w:val="00C7559A"/>
    <w:rsid w:val="00C7580F"/>
    <w:rsid w:val="00C75DBE"/>
    <w:rsid w:val="00C75EB2"/>
    <w:rsid w:val="00C760A0"/>
    <w:rsid w:val="00C76307"/>
    <w:rsid w:val="00C76726"/>
    <w:rsid w:val="00C768D4"/>
    <w:rsid w:val="00C76927"/>
    <w:rsid w:val="00C7696B"/>
    <w:rsid w:val="00C76C26"/>
    <w:rsid w:val="00C77B16"/>
    <w:rsid w:val="00C77DC2"/>
    <w:rsid w:val="00C802AC"/>
    <w:rsid w:val="00C8037D"/>
    <w:rsid w:val="00C80CF7"/>
    <w:rsid w:val="00C80E5A"/>
    <w:rsid w:val="00C80ED5"/>
    <w:rsid w:val="00C80EED"/>
    <w:rsid w:val="00C81005"/>
    <w:rsid w:val="00C81163"/>
    <w:rsid w:val="00C812BF"/>
    <w:rsid w:val="00C81694"/>
    <w:rsid w:val="00C817A9"/>
    <w:rsid w:val="00C818CF"/>
    <w:rsid w:val="00C819EA"/>
    <w:rsid w:val="00C81BC1"/>
    <w:rsid w:val="00C82BA9"/>
    <w:rsid w:val="00C82BD0"/>
    <w:rsid w:val="00C82C27"/>
    <w:rsid w:val="00C82F12"/>
    <w:rsid w:val="00C82FCB"/>
    <w:rsid w:val="00C83A2A"/>
    <w:rsid w:val="00C83D7C"/>
    <w:rsid w:val="00C84537"/>
    <w:rsid w:val="00C84BC2"/>
    <w:rsid w:val="00C84D1F"/>
    <w:rsid w:val="00C84F35"/>
    <w:rsid w:val="00C852C4"/>
    <w:rsid w:val="00C8541D"/>
    <w:rsid w:val="00C85810"/>
    <w:rsid w:val="00C859CD"/>
    <w:rsid w:val="00C86336"/>
    <w:rsid w:val="00C8647B"/>
    <w:rsid w:val="00C869B9"/>
    <w:rsid w:val="00C86B12"/>
    <w:rsid w:val="00C86BE3"/>
    <w:rsid w:val="00C86DA7"/>
    <w:rsid w:val="00C87010"/>
    <w:rsid w:val="00C87408"/>
    <w:rsid w:val="00C87823"/>
    <w:rsid w:val="00C87830"/>
    <w:rsid w:val="00C87C6F"/>
    <w:rsid w:val="00C87D8E"/>
    <w:rsid w:val="00C87DF3"/>
    <w:rsid w:val="00C87EC3"/>
    <w:rsid w:val="00C87F34"/>
    <w:rsid w:val="00C90574"/>
    <w:rsid w:val="00C91457"/>
    <w:rsid w:val="00C916B7"/>
    <w:rsid w:val="00C9183A"/>
    <w:rsid w:val="00C91A70"/>
    <w:rsid w:val="00C91B7D"/>
    <w:rsid w:val="00C91D4C"/>
    <w:rsid w:val="00C923A9"/>
    <w:rsid w:val="00C923C3"/>
    <w:rsid w:val="00C925B9"/>
    <w:rsid w:val="00C925CA"/>
    <w:rsid w:val="00C92706"/>
    <w:rsid w:val="00C92886"/>
    <w:rsid w:val="00C92943"/>
    <w:rsid w:val="00C92A6F"/>
    <w:rsid w:val="00C92B3A"/>
    <w:rsid w:val="00C92E87"/>
    <w:rsid w:val="00C93705"/>
    <w:rsid w:val="00C939D0"/>
    <w:rsid w:val="00C93A00"/>
    <w:rsid w:val="00C93AFD"/>
    <w:rsid w:val="00C93B42"/>
    <w:rsid w:val="00C93ECE"/>
    <w:rsid w:val="00C94051"/>
    <w:rsid w:val="00C940AE"/>
    <w:rsid w:val="00C944D6"/>
    <w:rsid w:val="00C94E67"/>
    <w:rsid w:val="00C951A7"/>
    <w:rsid w:val="00C9551C"/>
    <w:rsid w:val="00C959A1"/>
    <w:rsid w:val="00C95D05"/>
    <w:rsid w:val="00C96069"/>
    <w:rsid w:val="00C96484"/>
    <w:rsid w:val="00C964E2"/>
    <w:rsid w:val="00C96929"/>
    <w:rsid w:val="00C96D66"/>
    <w:rsid w:val="00C96E3D"/>
    <w:rsid w:val="00C9711D"/>
    <w:rsid w:val="00C97C64"/>
    <w:rsid w:val="00CA028E"/>
    <w:rsid w:val="00CA032A"/>
    <w:rsid w:val="00CA039A"/>
    <w:rsid w:val="00CA064D"/>
    <w:rsid w:val="00CA097D"/>
    <w:rsid w:val="00CA19BB"/>
    <w:rsid w:val="00CA1C8A"/>
    <w:rsid w:val="00CA1E20"/>
    <w:rsid w:val="00CA209F"/>
    <w:rsid w:val="00CA2527"/>
    <w:rsid w:val="00CA25CE"/>
    <w:rsid w:val="00CA27D5"/>
    <w:rsid w:val="00CA2EAB"/>
    <w:rsid w:val="00CA2FF0"/>
    <w:rsid w:val="00CA31F3"/>
    <w:rsid w:val="00CA3757"/>
    <w:rsid w:val="00CA38AB"/>
    <w:rsid w:val="00CA392B"/>
    <w:rsid w:val="00CA41A2"/>
    <w:rsid w:val="00CA4305"/>
    <w:rsid w:val="00CA45F9"/>
    <w:rsid w:val="00CA47B5"/>
    <w:rsid w:val="00CA48B3"/>
    <w:rsid w:val="00CA4951"/>
    <w:rsid w:val="00CA5E27"/>
    <w:rsid w:val="00CA5F63"/>
    <w:rsid w:val="00CA61CF"/>
    <w:rsid w:val="00CA6877"/>
    <w:rsid w:val="00CA6AEB"/>
    <w:rsid w:val="00CA7292"/>
    <w:rsid w:val="00CA7340"/>
    <w:rsid w:val="00CA7967"/>
    <w:rsid w:val="00CA7C04"/>
    <w:rsid w:val="00CA7CA8"/>
    <w:rsid w:val="00CA7FB0"/>
    <w:rsid w:val="00CB0173"/>
    <w:rsid w:val="00CB02B7"/>
    <w:rsid w:val="00CB04C3"/>
    <w:rsid w:val="00CB04F7"/>
    <w:rsid w:val="00CB0948"/>
    <w:rsid w:val="00CB10BA"/>
    <w:rsid w:val="00CB1131"/>
    <w:rsid w:val="00CB15A9"/>
    <w:rsid w:val="00CB1700"/>
    <w:rsid w:val="00CB188E"/>
    <w:rsid w:val="00CB1B9B"/>
    <w:rsid w:val="00CB1C6F"/>
    <w:rsid w:val="00CB21DB"/>
    <w:rsid w:val="00CB2275"/>
    <w:rsid w:val="00CB2543"/>
    <w:rsid w:val="00CB25A0"/>
    <w:rsid w:val="00CB2977"/>
    <w:rsid w:val="00CB2DB9"/>
    <w:rsid w:val="00CB2F36"/>
    <w:rsid w:val="00CB31AA"/>
    <w:rsid w:val="00CB35FF"/>
    <w:rsid w:val="00CB37B0"/>
    <w:rsid w:val="00CB37E7"/>
    <w:rsid w:val="00CB3901"/>
    <w:rsid w:val="00CB3A17"/>
    <w:rsid w:val="00CB3BB8"/>
    <w:rsid w:val="00CB3FAF"/>
    <w:rsid w:val="00CB40B7"/>
    <w:rsid w:val="00CB42E5"/>
    <w:rsid w:val="00CB443C"/>
    <w:rsid w:val="00CB447F"/>
    <w:rsid w:val="00CB4B8D"/>
    <w:rsid w:val="00CB562B"/>
    <w:rsid w:val="00CB5A6A"/>
    <w:rsid w:val="00CB5C7A"/>
    <w:rsid w:val="00CB660C"/>
    <w:rsid w:val="00CB6A2B"/>
    <w:rsid w:val="00CB6FB0"/>
    <w:rsid w:val="00CB71AD"/>
    <w:rsid w:val="00CB71D1"/>
    <w:rsid w:val="00CB78D6"/>
    <w:rsid w:val="00CC03F6"/>
    <w:rsid w:val="00CC06F9"/>
    <w:rsid w:val="00CC0E9F"/>
    <w:rsid w:val="00CC0F91"/>
    <w:rsid w:val="00CC1005"/>
    <w:rsid w:val="00CC1493"/>
    <w:rsid w:val="00CC15EB"/>
    <w:rsid w:val="00CC1A8E"/>
    <w:rsid w:val="00CC1B6A"/>
    <w:rsid w:val="00CC1E44"/>
    <w:rsid w:val="00CC238C"/>
    <w:rsid w:val="00CC2399"/>
    <w:rsid w:val="00CC23E3"/>
    <w:rsid w:val="00CC2B93"/>
    <w:rsid w:val="00CC2FB8"/>
    <w:rsid w:val="00CC3DDD"/>
    <w:rsid w:val="00CC3F6F"/>
    <w:rsid w:val="00CC4315"/>
    <w:rsid w:val="00CC46BB"/>
    <w:rsid w:val="00CC4819"/>
    <w:rsid w:val="00CC4965"/>
    <w:rsid w:val="00CC4E75"/>
    <w:rsid w:val="00CC4FE6"/>
    <w:rsid w:val="00CC503E"/>
    <w:rsid w:val="00CC505A"/>
    <w:rsid w:val="00CC5266"/>
    <w:rsid w:val="00CC5488"/>
    <w:rsid w:val="00CC558A"/>
    <w:rsid w:val="00CC5865"/>
    <w:rsid w:val="00CC59E3"/>
    <w:rsid w:val="00CC5D74"/>
    <w:rsid w:val="00CC5E82"/>
    <w:rsid w:val="00CC5EB1"/>
    <w:rsid w:val="00CC5F68"/>
    <w:rsid w:val="00CC614B"/>
    <w:rsid w:val="00CC6C40"/>
    <w:rsid w:val="00CC6E28"/>
    <w:rsid w:val="00CC6F8B"/>
    <w:rsid w:val="00CC6FA8"/>
    <w:rsid w:val="00CC702F"/>
    <w:rsid w:val="00CC70CB"/>
    <w:rsid w:val="00CC7654"/>
    <w:rsid w:val="00CC788E"/>
    <w:rsid w:val="00CC7DE6"/>
    <w:rsid w:val="00CD0AB5"/>
    <w:rsid w:val="00CD1240"/>
    <w:rsid w:val="00CD160D"/>
    <w:rsid w:val="00CD1646"/>
    <w:rsid w:val="00CD1E04"/>
    <w:rsid w:val="00CD27B5"/>
    <w:rsid w:val="00CD2A26"/>
    <w:rsid w:val="00CD2AEF"/>
    <w:rsid w:val="00CD2C14"/>
    <w:rsid w:val="00CD2CA6"/>
    <w:rsid w:val="00CD2CDD"/>
    <w:rsid w:val="00CD2DC1"/>
    <w:rsid w:val="00CD2E82"/>
    <w:rsid w:val="00CD2F31"/>
    <w:rsid w:val="00CD31F2"/>
    <w:rsid w:val="00CD34CA"/>
    <w:rsid w:val="00CD3F25"/>
    <w:rsid w:val="00CD3FBE"/>
    <w:rsid w:val="00CD47DE"/>
    <w:rsid w:val="00CD4D82"/>
    <w:rsid w:val="00CD4F50"/>
    <w:rsid w:val="00CD52A7"/>
    <w:rsid w:val="00CD5585"/>
    <w:rsid w:val="00CD595D"/>
    <w:rsid w:val="00CD5D5A"/>
    <w:rsid w:val="00CD5DFD"/>
    <w:rsid w:val="00CD60D3"/>
    <w:rsid w:val="00CD648E"/>
    <w:rsid w:val="00CD6644"/>
    <w:rsid w:val="00CD6B42"/>
    <w:rsid w:val="00CD711C"/>
    <w:rsid w:val="00CD71E5"/>
    <w:rsid w:val="00CD745E"/>
    <w:rsid w:val="00CD7872"/>
    <w:rsid w:val="00CD7D8F"/>
    <w:rsid w:val="00CD7E30"/>
    <w:rsid w:val="00CE0059"/>
    <w:rsid w:val="00CE0302"/>
    <w:rsid w:val="00CE0589"/>
    <w:rsid w:val="00CE06B8"/>
    <w:rsid w:val="00CE0707"/>
    <w:rsid w:val="00CE0981"/>
    <w:rsid w:val="00CE098A"/>
    <w:rsid w:val="00CE1095"/>
    <w:rsid w:val="00CE12D5"/>
    <w:rsid w:val="00CE16EF"/>
    <w:rsid w:val="00CE1710"/>
    <w:rsid w:val="00CE1BE2"/>
    <w:rsid w:val="00CE1C71"/>
    <w:rsid w:val="00CE2A0C"/>
    <w:rsid w:val="00CE2C83"/>
    <w:rsid w:val="00CE2F3C"/>
    <w:rsid w:val="00CE34E5"/>
    <w:rsid w:val="00CE408B"/>
    <w:rsid w:val="00CE42E1"/>
    <w:rsid w:val="00CE454A"/>
    <w:rsid w:val="00CE46A8"/>
    <w:rsid w:val="00CE4776"/>
    <w:rsid w:val="00CE4A75"/>
    <w:rsid w:val="00CE4BC3"/>
    <w:rsid w:val="00CE4CED"/>
    <w:rsid w:val="00CE4FD9"/>
    <w:rsid w:val="00CE51CA"/>
    <w:rsid w:val="00CE5350"/>
    <w:rsid w:val="00CE538B"/>
    <w:rsid w:val="00CE569E"/>
    <w:rsid w:val="00CE56BA"/>
    <w:rsid w:val="00CE5B3C"/>
    <w:rsid w:val="00CE5BCA"/>
    <w:rsid w:val="00CE6481"/>
    <w:rsid w:val="00CE652A"/>
    <w:rsid w:val="00CE6605"/>
    <w:rsid w:val="00CE6A3E"/>
    <w:rsid w:val="00CE7340"/>
    <w:rsid w:val="00CE7B85"/>
    <w:rsid w:val="00CE7E6F"/>
    <w:rsid w:val="00CF0065"/>
    <w:rsid w:val="00CF0080"/>
    <w:rsid w:val="00CF01ED"/>
    <w:rsid w:val="00CF0331"/>
    <w:rsid w:val="00CF0699"/>
    <w:rsid w:val="00CF0796"/>
    <w:rsid w:val="00CF07CE"/>
    <w:rsid w:val="00CF0937"/>
    <w:rsid w:val="00CF0993"/>
    <w:rsid w:val="00CF0DDD"/>
    <w:rsid w:val="00CF1257"/>
    <w:rsid w:val="00CF1314"/>
    <w:rsid w:val="00CF1645"/>
    <w:rsid w:val="00CF1898"/>
    <w:rsid w:val="00CF1A89"/>
    <w:rsid w:val="00CF2161"/>
    <w:rsid w:val="00CF2C12"/>
    <w:rsid w:val="00CF2D08"/>
    <w:rsid w:val="00CF3504"/>
    <w:rsid w:val="00CF3655"/>
    <w:rsid w:val="00CF38B3"/>
    <w:rsid w:val="00CF3B13"/>
    <w:rsid w:val="00CF3E00"/>
    <w:rsid w:val="00CF4446"/>
    <w:rsid w:val="00CF4532"/>
    <w:rsid w:val="00CF48C7"/>
    <w:rsid w:val="00CF4EAE"/>
    <w:rsid w:val="00CF54C8"/>
    <w:rsid w:val="00CF5BCB"/>
    <w:rsid w:val="00CF5D1D"/>
    <w:rsid w:val="00CF604D"/>
    <w:rsid w:val="00CF615D"/>
    <w:rsid w:val="00CF6186"/>
    <w:rsid w:val="00CF6214"/>
    <w:rsid w:val="00CF6366"/>
    <w:rsid w:val="00CF63E4"/>
    <w:rsid w:val="00CF65F7"/>
    <w:rsid w:val="00CF68B0"/>
    <w:rsid w:val="00CF699E"/>
    <w:rsid w:val="00CF6F5E"/>
    <w:rsid w:val="00CF77FE"/>
    <w:rsid w:val="00CF78F5"/>
    <w:rsid w:val="00CF7BC8"/>
    <w:rsid w:val="00CF7D28"/>
    <w:rsid w:val="00CF7D4D"/>
    <w:rsid w:val="00CF7ECE"/>
    <w:rsid w:val="00D00171"/>
    <w:rsid w:val="00D005CE"/>
    <w:rsid w:val="00D00F51"/>
    <w:rsid w:val="00D01375"/>
    <w:rsid w:val="00D01A0D"/>
    <w:rsid w:val="00D02679"/>
    <w:rsid w:val="00D02ACC"/>
    <w:rsid w:val="00D03495"/>
    <w:rsid w:val="00D0362B"/>
    <w:rsid w:val="00D036BF"/>
    <w:rsid w:val="00D03C03"/>
    <w:rsid w:val="00D03EC6"/>
    <w:rsid w:val="00D04155"/>
    <w:rsid w:val="00D0462E"/>
    <w:rsid w:val="00D04B6B"/>
    <w:rsid w:val="00D04BED"/>
    <w:rsid w:val="00D04C59"/>
    <w:rsid w:val="00D04CC0"/>
    <w:rsid w:val="00D04EBA"/>
    <w:rsid w:val="00D04FFE"/>
    <w:rsid w:val="00D055D2"/>
    <w:rsid w:val="00D0571F"/>
    <w:rsid w:val="00D05834"/>
    <w:rsid w:val="00D05A35"/>
    <w:rsid w:val="00D05F88"/>
    <w:rsid w:val="00D060B0"/>
    <w:rsid w:val="00D06197"/>
    <w:rsid w:val="00D06201"/>
    <w:rsid w:val="00D062C7"/>
    <w:rsid w:val="00D063E6"/>
    <w:rsid w:val="00D0663B"/>
    <w:rsid w:val="00D066BB"/>
    <w:rsid w:val="00D06C7B"/>
    <w:rsid w:val="00D07071"/>
    <w:rsid w:val="00D07619"/>
    <w:rsid w:val="00D07884"/>
    <w:rsid w:val="00D0789A"/>
    <w:rsid w:val="00D07CE4"/>
    <w:rsid w:val="00D07DB6"/>
    <w:rsid w:val="00D101AC"/>
    <w:rsid w:val="00D10378"/>
    <w:rsid w:val="00D10BA9"/>
    <w:rsid w:val="00D10BF3"/>
    <w:rsid w:val="00D10DE3"/>
    <w:rsid w:val="00D11441"/>
    <w:rsid w:val="00D115CF"/>
    <w:rsid w:val="00D1193D"/>
    <w:rsid w:val="00D11A6C"/>
    <w:rsid w:val="00D12165"/>
    <w:rsid w:val="00D123E2"/>
    <w:rsid w:val="00D12E3B"/>
    <w:rsid w:val="00D12ED5"/>
    <w:rsid w:val="00D12EFD"/>
    <w:rsid w:val="00D12EFE"/>
    <w:rsid w:val="00D131C3"/>
    <w:rsid w:val="00D134D8"/>
    <w:rsid w:val="00D1364C"/>
    <w:rsid w:val="00D13657"/>
    <w:rsid w:val="00D13A8B"/>
    <w:rsid w:val="00D14124"/>
    <w:rsid w:val="00D142B8"/>
    <w:rsid w:val="00D143D7"/>
    <w:rsid w:val="00D147EE"/>
    <w:rsid w:val="00D15ABD"/>
    <w:rsid w:val="00D15D21"/>
    <w:rsid w:val="00D15E41"/>
    <w:rsid w:val="00D1612F"/>
    <w:rsid w:val="00D16314"/>
    <w:rsid w:val="00D16570"/>
    <w:rsid w:val="00D1695F"/>
    <w:rsid w:val="00D16985"/>
    <w:rsid w:val="00D16EE3"/>
    <w:rsid w:val="00D16F7A"/>
    <w:rsid w:val="00D17443"/>
    <w:rsid w:val="00D1784E"/>
    <w:rsid w:val="00D17C04"/>
    <w:rsid w:val="00D17F6D"/>
    <w:rsid w:val="00D20326"/>
    <w:rsid w:val="00D204B3"/>
    <w:rsid w:val="00D2075E"/>
    <w:rsid w:val="00D2087C"/>
    <w:rsid w:val="00D20B49"/>
    <w:rsid w:val="00D20F75"/>
    <w:rsid w:val="00D21015"/>
    <w:rsid w:val="00D21148"/>
    <w:rsid w:val="00D212DB"/>
    <w:rsid w:val="00D21473"/>
    <w:rsid w:val="00D214D9"/>
    <w:rsid w:val="00D21B10"/>
    <w:rsid w:val="00D222E5"/>
    <w:rsid w:val="00D22396"/>
    <w:rsid w:val="00D22569"/>
    <w:rsid w:val="00D22B22"/>
    <w:rsid w:val="00D22FEF"/>
    <w:rsid w:val="00D2334D"/>
    <w:rsid w:val="00D236B6"/>
    <w:rsid w:val="00D23934"/>
    <w:rsid w:val="00D239CD"/>
    <w:rsid w:val="00D23D99"/>
    <w:rsid w:val="00D24094"/>
    <w:rsid w:val="00D241CA"/>
    <w:rsid w:val="00D2428A"/>
    <w:rsid w:val="00D243BF"/>
    <w:rsid w:val="00D245A5"/>
    <w:rsid w:val="00D24B86"/>
    <w:rsid w:val="00D24BE6"/>
    <w:rsid w:val="00D24CA8"/>
    <w:rsid w:val="00D251CE"/>
    <w:rsid w:val="00D251D0"/>
    <w:rsid w:val="00D2559C"/>
    <w:rsid w:val="00D2562D"/>
    <w:rsid w:val="00D25AF3"/>
    <w:rsid w:val="00D25C9F"/>
    <w:rsid w:val="00D25CCD"/>
    <w:rsid w:val="00D25D04"/>
    <w:rsid w:val="00D26001"/>
    <w:rsid w:val="00D26118"/>
    <w:rsid w:val="00D263BC"/>
    <w:rsid w:val="00D2686E"/>
    <w:rsid w:val="00D26BC6"/>
    <w:rsid w:val="00D27576"/>
    <w:rsid w:val="00D301C0"/>
    <w:rsid w:val="00D303CD"/>
    <w:rsid w:val="00D30736"/>
    <w:rsid w:val="00D308A1"/>
    <w:rsid w:val="00D309E7"/>
    <w:rsid w:val="00D30FB3"/>
    <w:rsid w:val="00D3161F"/>
    <w:rsid w:val="00D31C1F"/>
    <w:rsid w:val="00D32091"/>
    <w:rsid w:val="00D32165"/>
    <w:rsid w:val="00D3271D"/>
    <w:rsid w:val="00D32CBE"/>
    <w:rsid w:val="00D32CF6"/>
    <w:rsid w:val="00D32EAC"/>
    <w:rsid w:val="00D32FFC"/>
    <w:rsid w:val="00D3303C"/>
    <w:rsid w:val="00D335A7"/>
    <w:rsid w:val="00D3360C"/>
    <w:rsid w:val="00D33C85"/>
    <w:rsid w:val="00D33CBB"/>
    <w:rsid w:val="00D33DFF"/>
    <w:rsid w:val="00D33E5C"/>
    <w:rsid w:val="00D340AB"/>
    <w:rsid w:val="00D34336"/>
    <w:rsid w:val="00D34718"/>
    <w:rsid w:val="00D34777"/>
    <w:rsid w:val="00D34E7D"/>
    <w:rsid w:val="00D34F70"/>
    <w:rsid w:val="00D34F91"/>
    <w:rsid w:val="00D353F8"/>
    <w:rsid w:val="00D3548E"/>
    <w:rsid w:val="00D355DA"/>
    <w:rsid w:val="00D35D0D"/>
    <w:rsid w:val="00D36686"/>
    <w:rsid w:val="00D37027"/>
    <w:rsid w:val="00D370B4"/>
    <w:rsid w:val="00D373F1"/>
    <w:rsid w:val="00D37A44"/>
    <w:rsid w:val="00D37FB2"/>
    <w:rsid w:val="00D37FC4"/>
    <w:rsid w:val="00D40981"/>
    <w:rsid w:val="00D41770"/>
    <w:rsid w:val="00D41D95"/>
    <w:rsid w:val="00D420DF"/>
    <w:rsid w:val="00D421EC"/>
    <w:rsid w:val="00D424FD"/>
    <w:rsid w:val="00D4297D"/>
    <w:rsid w:val="00D43CCC"/>
    <w:rsid w:val="00D43D2B"/>
    <w:rsid w:val="00D4434B"/>
    <w:rsid w:val="00D44D4D"/>
    <w:rsid w:val="00D44FB5"/>
    <w:rsid w:val="00D4591C"/>
    <w:rsid w:val="00D459D5"/>
    <w:rsid w:val="00D45C09"/>
    <w:rsid w:val="00D45EEC"/>
    <w:rsid w:val="00D463B4"/>
    <w:rsid w:val="00D463C8"/>
    <w:rsid w:val="00D46543"/>
    <w:rsid w:val="00D465C7"/>
    <w:rsid w:val="00D466BA"/>
    <w:rsid w:val="00D466C0"/>
    <w:rsid w:val="00D46852"/>
    <w:rsid w:val="00D468F6"/>
    <w:rsid w:val="00D46ADA"/>
    <w:rsid w:val="00D46CA7"/>
    <w:rsid w:val="00D46CC3"/>
    <w:rsid w:val="00D470C8"/>
    <w:rsid w:val="00D473CD"/>
    <w:rsid w:val="00D4784F"/>
    <w:rsid w:val="00D47A03"/>
    <w:rsid w:val="00D47A0B"/>
    <w:rsid w:val="00D50245"/>
    <w:rsid w:val="00D502CD"/>
    <w:rsid w:val="00D50402"/>
    <w:rsid w:val="00D50600"/>
    <w:rsid w:val="00D51360"/>
    <w:rsid w:val="00D5149B"/>
    <w:rsid w:val="00D5150F"/>
    <w:rsid w:val="00D51C57"/>
    <w:rsid w:val="00D51D2F"/>
    <w:rsid w:val="00D51FB1"/>
    <w:rsid w:val="00D52451"/>
    <w:rsid w:val="00D52735"/>
    <w:rsid w:val="00D52804"/>
    <w:rsid w:val="00D529C2"/>
    <w:rsid w:val="00D52A24"/>
    <w:rsid w:val="00D52A5A"/>
    <w:rsid w:val="00D53017"/>
    <w:rsid w:val="00D530E2"/>
    <w:rsid w:val="00D533F0"/>
    <w:rsid w:val="00D5366B"/>
    <w:rsid w:val="00D538BB"/>
    <w:rsid w:val="00D53A80"/>
    <w:rsid w:val="00D53AF9"/>
    <w:rsid w:val="00D541BE"/>
    <w:rsid w:val="00D54470"/>
    <w:rsid w:val="00D54AC8"/>
    <w:rsid w:val="00D54B98"/>
    <w:rsid w:val="00D54C54"/>
    <w:rsid w:val="00D55158"/>
    <w:rsid w:val="00D553D5"/>
    <w:rsid w:val="00D55572"/>
    <w:rsid w:val="00D5567F"/>
    <w:rsid w:val="00D55A10"/>
    <w:rsid w:val="00D55BFD"/>
    <w:rsid w:val="00D55E54"/>
    <w:rsid w:val="00D55F3C"/>
    <w:rsid w:val="00D56058"/>
    <w:rsid w:val="00D56558"/>
    <w:rsid w:val="00D565A5"/>
    <w:rsid w:val="00D56873"/>
    <w:rsid w:val="00D56B8A"/>
    <w:rsid w:val="00D56BFD"/>
    <w:rsid w:val="00D576D7"/>
    <w:rsid w:val="00D600C5"/>
    <w:rsid w:val="00D601F2"/>
    <w:rsid w:val="00D60208"/>
    <w:rsid w:val="00D60650"/>
    <w:rsid w:val="00D606C6"/>
    <w:rsid w:val="00D606D2"/>
    <w:rsid w:val="00D60952"/>
    <w:rsid w:val="00D60DDB"/>
    <w:rsid w:val="00D610B8"/>
    <w:rsid w:val="00D61A74"/>
    <w:rsid w:val="00D6215A"/>
    <w:rsid w:val="00D621CB"/>
    <w:rsid w:val="00D623A1"/>
    <w:rsid w:val="00D625E7"/>
    <w:rsid w:val="00D6265C"/>
    <w:rsid w:val="00D62DE7"/>
    <w:rsid w:val="00D631B9"/>
    <w:rsid w:val="00D6351D"/>
    <w:rsid w:val="00D63673"/>
    <w:rsid w:val="00D63683"/>
    <w:rsid w:val="00D63937"/>
    <w:rsid w:val="00D639A4"/>
    <w:rsid w:val="00D63A14"/>
    <w:rsid w:val="00D641DD"/>
    <w:rsid w:val="00D64860"/>
    <w:rsid w:val="00D64A3E"/>
    <w:rsid w:val="00D64B80"/>
    <w:rsid w:val="00D64D0D"/>
    <w:rsid w:val="00D64DDF"/>
    <w:rsid w:val="00D64E4B"/>
    <w:rsid w:val="00D6547B"/>
    <w:rsid w:val="00D65582"/>
    <w:rsid w:val="00D655C8"/>
    <w:rsid w:val="00D65AB2"/>
    <w:rsid w:val="00D66440"/>
    <w:rsid w:val="00D6668E"/>
    <w:rsid w:val="00D66D14"/>
    <w:rsid w:val="00D66F03"/>
    <w:rsid w:val="00D66F0D"/>
    <w:rsid w:val="00D67014"/>
    <w:rsid w:val="00D67226"/>
    <w:rsid w:val="00D6727C"/>
    <w:rsid w:val="00D67802"/>
    <w:rsid w:val="00D67B1F"/>
    <w:rsid w:val="00D67C70"/>
    <w:rsid w:val="00D70F82"/>
    <w:rsid w:val="00D7109E"/>
    <w:rsid w:val="00D711C5"/>
    <w:rsid w:val="00D72390"/>
    <w:rsid w:val="00D7262A"/>
    <w:rsid w:val="00D727AD"/>
    <w:rsid w:val="00D7289B"/>
    <w:rsid w:val="00D72CD9"/>
    <w:rsid w:val="00D72F73"/>
    <w:rsid w:val="00D734EF"/>
    <w:rsid w:val="00D738C7"/>
    <w:rsid w:val="00D73BC1"/>
    <w:rsid w:val="00D73E9F"/>
    <w:rsid w:val="00D7423A"/>
    <w:rsid w:val="00D7441B"/>
    <w:rsid w:val="00D7442B"/>
    <w:rsid w:val="00D746AE"/>
    <w:rsid w:val="00D74AD4"/>
    <w:rsid w:val="00D75364"/>
    <w:rsid w:val="00D7566C"/>
    <w:rsid w:val="00D75973"/>
    <w:rsid w:val="00D75B95"/>
    <w:rsid w:val="00D75EFA"/>
    <w:rsid w:val="00D76C88"/>
    <w:rsid w:val="00D76D46"/>
    <w:rsid w:val="00D76EA9"/>
    <w:rsid w:val="00D776A6"/>
    <w:rsid w:val="00D77867"/>
    <w:rsid w:val="00D77A14"/>
    <w:rsid w:val="00D77A44"/>
    <w:rsid w:val="00D77B5A"/>
    <w:rsid w:val="00D80030"/>
    <w:rsid w:val="00D80362"/>
    <w:rsid w:val="00D804DC"/>
    <w:rsid w:val="00D8074B"/>
    <w:rsid w:val="00D807CD"/>
    <w:rsid w:val="00D80927"/>
    <w:rsid w:val="00D809F8"/>
    <w:rsid w:val="00D80BF4"/>
    <w:rsid w:val="00D80ED4"/>
    <w:rsid w:val="00D80FE7"/>
    <w:rsid w:val="00D8146F"/>
    <w:rsid w:val="00D81529"/>
    <w:rsid w:val="00D815B2"/>
    <w:rsid w:val="00D8162B"/>
    <w:rsid w:val="00D81692"/>
    <w:rsid w:val="00D817AF"/>
    <w:rsid w:val="00D81BC3"/>
    <w:rsid w:val="00D81CF7"/>
    <w:rsid w:val="00D81E69"/>
    <w:rsid w:val="00D82211"/>
    <w:rsid w:val="00D823A9"/>
    <w:rsid w:val="00D82664"/>
    <w:rsid w:val="00D82DD9"/>
    <w:rsid w:val="00D82ED0"/>
    <w:rsid w:val="00D830D5"/>
    <w:rsid w:val="00D84F46"/>
    <w:rsid w:val="00D850BE"/>
    <w:rsid w:val="00D85735"/>
    <w:rsid w:val="00D85A21"/>
    <w:rsid w:val="00D861A3"/>
    <w:rsid w:val="00D86523"/>
    <w:rsid w:val="00D8656E"/>
    <w:rsid w:val="00D865DB"/>
    <w:rsid w:val="00D86844"/>
    <w:rsid w:val="00D86BA1"/>
    <w:rsid w:val="00D86D40"/>
    <w:rsid w:val="00D86F36"/>
    <w:rsid w:val="00D86F77"/>
    <w:rsid w:val="00D87976"/>
    <w:rsid w:val="00D87CEF"/>
    <w:rsid w:val="00D87E2E"/>
    <w:rsid w:val="00D87F95"/>
    <w:rsid w:val="00D901F2"/>
    <w:rsid w:val="00D907CC"/>
    <w:rsid w:val="00D90BA9"/>
    <w:rsid w:val="00D90C95"/>
    <w:rsid w:val="00D9108F"/>
    <w:rsid w:val="00D91223"/>
    <w:rsid w:val="00D912D5"/>
    <w:rsid w:val="00D9163C"/>
    <w:rsid w:val="00D91A0F"/>
    <w:rsid w:val="00D91A47"/>
    <w:rsid w:val="00D91C85"/>
    <w:rsid w:val="00D91D74"/>
    <w:rsid w:val="00D91FF1"/>
    <w:rsid w:val="00D9313B"/>
    <w:rsid w:val="00D942F8"/>
    <w:rsid w:val="00D94912"/>
    <w:rsid w:val="00D9496B"/>
    <w:rsid w:val="00D95446"/>
    <w:rsid w:val="00D958D1"/>
    <w:rsid w:val="00D9595B"/>
    <w:rsid w:val="00D96020"/>
    <w:rsid w:val="00D962D9"/>
    <w:rsid w:val="00D9640E"/>
    <w:rsid w:val="00D9682C"/>
    <w:rsid w:val="00D97446"/>
    <w:rsid w:val="00D9755B"/>
    <w:rsid w:val="00D976E5"/>
    <w:rsid w:val="00DA0150"/>
    <w:rsid w:val="00DA0431"/>
    <w:rsid w:val="00DA0E54"/>
    <w:rsid w:val="00DA1072"/>
    <w:rsid w:val="00DA16E1"/>
    <w:rsid w:val="00DA196F"/>
    <w:rsid w:val="00DA1E82"/>
    <w:rsid w:val="00DA1EBC"/>
    <w:rsid w:val="00DA23FC"/>
    <w:rsid w:val="00DA2429"/>
    <w:rsid w:val="00DA2444"/>
    <w:rsid w:val="00DA2712"/>
    <w:rsid w:val="00DA27FB"/>
    <w:rsid w:val="00DA282F"/>
    <w:rsid w:val="00DA2935"/>
    <w:rsid w:val="00DA2C9D"/>
    <w:rsid w:val="00DA2D8F"/>
    <w:rsid w:val="00DA2DD3"/>
    <w:rsid w:val="00DA3209"/>
    <w:rsid w:val="00DA3572"/>
    <w:rsid w:val="00DA35DF"/>
    <w:rsid w:val="00DA384C"/>
    <w:rsid w:val="00DA3897"/>
    <w:rsid w:val="00DA3D25"/>
    <w:rsid w:val="00DA3DE5"/>
    <w:rsid w:val="00DA3EA6"/>
    <w:rsid w:val="00DA4233"/>
    <w:rsid w:val="00DA4311"/>
    <w:rsid w:val="00DA4417"/>
    <w:rsid w:val="00DA4472"/>
    <w:rsid w:val="00DA4852"/>
    <w:rsid w:val="00DA4AC1"/>
    <w:rsid w:val="00DA4B43"/>
    <w:rsid w:val="00DA4E3B"/>
    <w:rsid w:val="00DA505B"/>
    <w:rsid w:val="00DA550D"/>
    <w:rsid w:val="00DA582D"/>
    <w:rsid w:val="00DA5A9F"/>
    <w:rsid w:val="00DA5BC5"/>
    <w:rsid w:val="00DA5D50"/>
    <w:rsid w:val="00DA618F"/>
    <w:rsid w:val="00DA62B1"/>
    <w:rsid w:val="00DA62E9"/>
    <w:rsid w:val="00DA65F4"/>
    <w:rsid w:val="00DA6D3C"/>
    <w:rsid w:val="00DA6DE9"/>
    <w:rsid w:val="00DA6E6A"/>
    <w:rsid w:val="00DA6EE1"/>
    <w:rsid w:val="00DA71D6"/>
    <w:rsid w:val="00DA729E"/>
    <w:rsid w:val="00DA7453"/>
    <w:rsid w:val="00DA7513"/>
    <w:rsid w:val="00DA7941"/>
    <w:rsid w:val="00DA7BFC"/>
    <w:rsid w:val="00DA7F1D"/>
    <w:rsid w:val="00DB042B"/>
    <w:rsid w:val="00DB062E"/>
    <w:rsid w:val="00DB070A"/>
    <w:rsid w:val="00DB14DD"/>
    <w:rsid w:val="00DB1BC9"/>
    <w:rsid w:val="00DB1C35"/>
    <w:rsid w:val="00DB1E04"/>
    <w:rsid w:val="00DB23F3"/>
    <w:rsid w:val="00DB24A5"/>
    <w:rsid w:val="00DB2A2E"/>
    <w:rsid w:val="00DB30A6"/>
    <w:rsid w:val="00DB3638"/>
    <w:rsid w:val="00DB3A51"/>
    <w:rsid w:val="00DB3B7C"/>
    <w:rsid w:val="00DB46CF"/>
    <w:rsid w:val="00DB49A3"/>
    <w:rsid w:val="00DB4D40"/>
    <w:rsid w:val="00DB4DD2"/>
    <w:rsid w:val="00DB53A7"/>
    <w:rsid w:val="00DB5670"/>
    <w:rsid w:val="00DB5BE9"/>
    <w:rsid w:val="00DB5D36"/>
    <w:rsid w:val="00DB6164"/>
    <w:rsid w:val="00DB6528"/>
    <w:rsid w:val="00DB6789"/>
    <w:rsid w:val="00DB67DF"/>
    <w:rsid w:val="00DB69BA"/>
    <w:rsid w:val="00DB6A96"/>
    <w:rsid w:val="00DB6C3A"/>
    <w:rsid w:val="00DB6FB0"/>
    <w:rsid w:val="00DB6FF9"/>
    <w:rsid w:val="00DB7B1A"/>
    <w:rsid w:val="00DC0FE9"/>
    <w:rsid w:val="00DC109C"/>
    <w:rsid w:val="00DC118D"/>
    <w:rsid w:val="00DC11B5"/>
    <w:rsid w:val="00DC1434"/>
    <w:rsid w:val="00DC15B5"/>
    <w:rsid w:val="00DC1664"/>
    <w:rsid w:val="00DC19F7"/>
    <w:rsid w:val="00DC1C29"/>
    <w:rsid w:val="00DC2C0D"/>
    <w:rsid w:val="00DC2C5C"/>
    <w:rsid w:val="00DC2CC8"/>
    <w:rsid w:val="00DC2D03"/>
    <w:rsid w:val="00DC32EE"/>
    <w:rsid w:val="00DC4220"/>
    <w:rsid w:val="00DC435C"/>
    <w:rsid w:val="00DC4375"/>
    <w:rsid w:val="00DC437B"/>
    <w:rsid w:val="00DC4B64"/>
    <w:rsid w:val="00DC508B"/>
    <w:rsid w:val="00DC5A6E"/>
    <w:rsid w:val="00DC5AC5"/>
    <w:rsid w:val="00DC6262"/>
    <w:rsid w:val="00DC6473"/>
    <w:rsid w:val="00DC6AB0"/>
    <w:rsid w:val="00DC6AC2"/>
    <w:rsid w:val="00DC6B19"/>
    <w:rsid w:val="00DC6F24"/>
    <w:rsid w:val="00DC72F7"/>
    <w:rsid w:val="00DD0146"/>
    <w:rsid w:val="00DD0962"/>
    <w:rsid w:val="00DD0A1D"/>
    <w:rsid w:val="00DD0B6E"/>
    <w:rsid w:val="00DD0E87"/>
    <w:rsid w:val="00DD1255"/>
    <w:rsid w:val="00DD1320"/>
    <w:rsid w:val="00DD13F4"/>
    <w:rsid w:val="00DD1890"/>
    <w:rsid w:val="00DD1957"/>
    <w:rsid w:val="00DD1B31"/>
    <w:rsid w:val="00DD1C06"/>
    <w:rsid w:val="00DD1DA8"/>
    <w:rsid w:val="00DD2341"/>
    <w:rsid w:val="00DD256A"/>
    <w:rsid w:val="00DD25AC"/>
    <w:rsid w:val="00DD2683"/>
    <w:rsid w:val="00DD28DD"/>
    <w:rsid w:val="00DD2D43"/>
    <w:rsid w:val="00DD321D"/>
    <w:rsid w:val="00DD33AA"/>
    <w:rsid w:val="00DD3558"/>
    <w:rsid w:val="00DD3D3E"/>
    <w:rsid w:val="00DD4428"/>
    <w:rsid w:val="00DD465A"/>
    <w:rsid w:val="00DD46AF"/>
    <w:rsid w:val="00DD4703"/>
    <w:rsid w:val="00DD47A5"/>
    <w:rsid w:val="00DD4B6B"/>
    <w:rsid w:val="00DD4D92"/>
    <w:rsid w:val="00DD4EA6"/>
    <w:rsid w:val="00DD50C7"/>
    <w:rsid w:val="00DD5149"/>
    <w:rsid w:val="00DD5151"/>
    <w:rsid w:val="00DD51F8"/>
    <w:rsid w:val="00DD535A"/>
    <w:rsid w:val="00DD566E"/>
    <w:rsid w:val="00DD57B1"/>
    <w:rsid w:val="00DD5F84"/>
    <w:rsid w:val="00DD60F7"/>
    <w:rsid w:val="00DD6385"/>
    <w:rsid w:val="00DD6477"/>
    <w:rsid w:val="00DD6735"/>
    <w:rsid w:val="00DD6794"/>
    <w:rsid w:val="00DD685E"/>
    <w:rsid w:val="00DD6AE3"/>
    <w:rsid w:val="00DD6FBF"/>
    <w:rsid w:val="00DD79B7"/>
    <w:rsid w:val="00DD7AF0"/>
    <w:rsid w:val="00DD7BD7"/>
    <w:rsid w:val="00DD7FBF"/>
    <w:rsid w:val="00DE0530"/>
    <w:rsid w:val="00DE0868"/>
    <w:rsid w:val="00DE0F08"/>
    <w:rsid w:val="00DE1448"/>
    <w:rsid w:val="00DE168B"/>
    <w:rsid w:val="00DE1794"/>
    <w:rsid w:val="00DE194E"/>
    <w:rsid w:val="00DE1A22"/>
    <w:rsid w:val="00DE2530"/>
    <w:rsid w:val="00DE2623"/>
    <w:rsid w:val="00DE2EA3"/>
    <w:rsid w:val="00DE2F64"/>
    <w:rsid w:val="00DE339C"/>
    <w:rsid w:val="00DE3689"/>
    <w:rsid w:val="00DE3720"/>
    <w:rsid w:val="00DE376C"/>
    <w:rsid w:val="00DE3C4A"/>
    <w:rsid w:val="00DE3C70"/>
    <w:rsid w:val="00DE3D1E"/>
    <w:rsid w:val="00DE3EE0"/>
    <w:rsid w:val="00DE40A1"/>
    <w:rsid w:val="00DE42D3"/>
    <w:rsid w:val="00DE473D"/>
    <w:rsid w:val="00DE53D5"/>
    <w:rsid w:val="00DE53DA"/>
    <w:rsid w:val="00DE5699"/>
    <w:rsid w:val="00DE60D9"/>
    <w:rsid w:val="00DE64A2"/>
    <w:rsid w:val="00DE69CD"/>
    <w:rsid w:val="00DE6BAF"/>
    <w:rsid w:val="00DE6BC8"/>
    <w:rsid w:val="00DE72D9"/>
    <w:rsid w:val="00DE75CD"/>
    <w:rsid w:val="00DE7747"/>
    <w:rsid w:val="00DE78F2"/>
    <w:rsid w:val="00DE7B02"/>
    <w:rsid w:val="00DE7E63"/>
    <w:rsid w:val="00DF00D6"/>
    <w:rsid w:val="00DF0209"/>
    <w:rsid w:val="00DF03B7"/>
    <w:rsid w:val="00DF078F"/>
    <w:rsid w:val="00DF0847"/>
    <w:rsid w:val="00DF0BB0"/>
    <w:rsid w:val="00DF0C5A"/>
    <w:rsid w:val="00DF10A0"/>
    <w:rsid w:val="00DF1155"/>
    <w:rsid w:val="00DF12E9"/>
    <w:rsid w:val="00DF133B"/>
    <w:rsid w:val="00DF14E0"/>
    <w:rsid w:val="00DF1E1A"/>
    <w:rsid w:val="00DF2087"/>
    <w:rsid w:val="00DF2329"/>
    <w:rsid w:val="00DF263E"/>
    <w:rsid w:val="00DF33BA"/>
    <w:rsid w:val="00DF33D4"/>
    <w:rsid w:val="00DF3537"/>
    <w:rsid w:val="00DF35D1"/>
    <w:rsid w:val="00DF39DD"/>
    <w:rsid w:val="00DF3B15"/>
    <w:rsid w:val="00DF4090"/>
    <w:rsid w:val="00DF414C"/>
    <w:rsid w:val="00DF4361"/>
    <w:rsid w:val="00DF4BBD"/>
    <w:rsid w:val="00DF4F72"/>
    <w:rsid w:val="00DF50A7"/>
    <w:rsid w:val="00DF526E"/>
    <w:rsid w:val="00DF5441"/>
    <w:rsid w:val="00DF5696"/>
    <w:rsid w:val="00DF5843"/>
    <w:rsid w:val="00DF58A6"/>
    <w:rsid w:val="00DF5A42"/>
    <w:rsid w:val="00DF5B32"/>
    <w:rsid w:val="00DF604A"/>
    <w:rsid w:val="00DF607E"/>
    <w:rsid w:val="00DF6520"/>
    <w:rsid w:val="00DF6537"/>
    <w:rsid w:val="00DF681E"/>
    <w:rsid w:val="00DF685E"/>
    <w:rsid w:val="00DF7250"/>
    <w:rsid w:val="00E00357"/>
    <w:rsid w:val="00E004AC"/>
    <w:rsid w:val="00E00611"/>
    <w:rsid w:val="00E0075D"/>
    <w:rsid w:val="00E00897"/>
    <w:rsid w:val="00E00BA5"/>
    <w:rsid w:val="00E00F24"/>
    <w:rsid w:val="00E01235"/>
    <w:rsid w:val="00E016E9"/>
    <w:rsid w:val="00E017F1"/>
    <w:rsid w:val="00E018A0"/>
    <w:rsid w:val="00E01B5D"/>
    <w:rsid w:val="00E01C6B"/>
    <w:rsid w:val="00E01F50"/>
    <w:rsid w:val="00E01FAE"/>
    <w:rsid w:val="00E0240B"/>
    <w:rsid w:val="00E02569"/>
    <w:rsid w:val="00E0295A"/>
    <w:rsid w:val="00E02B1F"/>
    <w:rsid w:val="00E02BA2"/>
    <w:rsid w:val="00E03642"/>
    <w:rsid w:val="00E039EA"/>
    <w:rsid w:val="00E03E3B"/>
    <w:rsid w:val="00E04454"/>
    <w:rsid w:val="00E04AED"/>
    <w:rsid w:val="00E04B8D"/>
    <w:rsid w:val="00E0543F"/>
    <w:rsid w:val="00E05441"/>
    <w:rsid w:val="00E05FFA"/>
    <w:rsid w:val="00E0671C"/>
    <w:rsid w:val="00E0696B"/>
    <w:rsid w:val="00E06B22"/>
    <w:rsid w:val="00E072B5"/>
    <w:rsid w:val="00E0739C"/>
    <w:rsid w:val="00E077F2"/>
    <w:rsid w:val="00E07D69"/>
    <w:rsid w:val="00E07E8B"/>
    <w:rsid w:val="00E07F91"/>
    <w:rsid w:val="00E101B3"/>
    <w:rsid w:val="00E10395"/>
    <w:rsid w:val="00E10468"/>
    <w:rsid w:val="00E1065D"/>
    <w:rsid w:val="00E10970"/>
    <w:rsid w:val="00E1115E"/>
    <w:rsid w:val="00E117B3"/>
    <w:rsid w:val="00E11D02"/>
    <w:rsid w:val="00E11D7C"/>
    <w:rsid w:val="00E1233F"/>
    <w:rsid w:val="00E1253B"/>
    <w:rsid w:val="00E1255E"/>
    <w:rsid w:val="00E127AE"/>
    <w:rsid w:val="00E12917"/>
    <w:rsid w:val="00E12B61"/>
    <w:rsid w:val="00E12DF1"/>
    <w:rsid w:val="00E12E93"/>
    <w:rsid w:val="00E13413"/>
    <w:rsid w:val="00E13A05"/>
    <w:rsid w:val="00E13A91"/>
    <w:rsid w:val="00E14740"/>
    <w:rsid w:val="00E14B91"/>
    <w:rsid w:val="00E14F6D"/>
    <w:rsid w:val="00E14FC3"/>
    <w:rsid w:val="00E155D2"/>
    <w:rsid w:val="00E1568F"/>
    <w:rsid w:val="00E156A8"/>
    <w:rsid w:val="00E160FC"/>
    <w:rsid w:val="00E16366"/>
    <w:rsid w:val="00E167BC"/>
    <w:rsid w:val="00E16AFA"/>
    <w:rsid w:val="00E16B0D"/>
    <w:rsid w:val="00E16BD7"/>
    <w:rsid w:val="00E173FE"/>
    <w:rsid w:val="00E17670"/>
    <w:rsid w:val="00E17ACC"/>
    <w:rsid w:val="00E203A9"/>
    <w:rsid w:val="00E204BE"/>
    <w:rsid w:val="00E2053B"/>
    <w:rsid w:val="00E206A9"/>
    <w:rsid w:val="00E207B5"/>
    <w:rsid w:val="00E20A1B"/>
    <w:rsid w:val="00E20CCB"/>
    <w:rsid w:val="00E20D1D"/>
    <w:rsid w:val="00E20E43"/>
    <w:rsid w:val="00E215EE"/>
    <w:rsid w:val="00E216DC"/>
    <w:rsid w:val="00E2183C"/>
    <w:rsid w:val="00E21911"/>
    <w:rsid w:val="00E21997"/>
    <w:rsid w:val="00E21D8B"/>
    <w:rsid w:val="00E220B3"/>
    <w:rsid w:val="00E22702"/>
    <w:rsid w:val="00E228A8"/>
    <w:rsid w:val="00E22C07"/>
    <w:rsid w:val="00E23AB0"/>
    <w:rsid w:val="00E23C5C"/>
    <w:rsid w:val="00E23D7D"/>
    <w:rsid w:val="00E24527"/>
    <w:rsid w:val="00E2464B"/>
    <w:rsid w:val="00E248D5"/>
    <w:rsid w:val="00E24C85"/>
    <w:rsid w:val="00E250BE"/>
    <w:rsid w:val="00E2527F"/>
    <w:rsid w:val="00E2530C"/>
    <w:rsid w:val="00E253D4"/>
    <w:rsid w:val="00E256E6"/>
    <w:rsid w:val="00E25823"/>
    <w:rsid w:val="00E25B13"/>
    <w:rsid w:val="00E25C72"/>
    <w:rsid w:val="00E25D75"/>
    <w:rsid w:val="00E25F5D"/>
    <w:rsid w:val="00E2600D"/>
    <w:rsid w:val="00E2600F"/>
    <w:rsid w:val="00E2614C"/>
    <w:rsid w:val="00E262EB"/>
    <w:rsid w:val="00E2646F"/>
    <w:rsid w:val="00E269B3"/>
    <w:rsid w:val="00E26A5C"/>
    <w:rsid w:val="00E26ABE"/>
    <w:rsid w:val="00E26D4F"/>
    <w:rsid w:val="00E27412"/>
    <w:rsid w:val="00E27900"/>
    <w:rsid w:val="00E27CA5"/>
    <w:rsid w:val="00E27D5F"/>
    <w:rsid w:val="00E27D93"/>
    <w:rsid w:val="00E30A7C"/>
    <w:rsid w:val="00E30BAE"/>
    <w:rsid w:val="00E30D3D"/>
    <w:rsid w:val="00E30D84"/>
    <w:rsid w:val="00E31485"/>
    <w:rsid w:val="00E318C0"/>
    <w:rsid w:val="00E318FC"/>
    <w:rsid w:val="00E3205C"/>
    <w:rsid w:val="00E32240"/>
    <w:rsid w:val="00E322B2"/>
    <w:rsid w:val="00E323F2"/>
    <w:rsid w:val="00E32919"/>
    <w:rsid w:val="00E32A02"/>
    <w:rsid w:val="00E333B9"/>
    <w:rsid w:val="00E338D8"/>
    <w:rsid w:val="00E3398A"/>
    <w:rsid w:val="00E33B09"/>
    <w:rsid w:val="00E33BAF"/>
    <w:rsid w:val="00E34A5E"/>
    <w:rsid w:val="00E34AE0"/>
    <w:rsid w:val="00E35A44"/>
    <w:rsid w:val="00E35DE4"/>
    <w:rsid w:val="00E360A2"/>
    <w:rsid w:val="00E36328"/>
    <w:rsid w:val="00E363CE"/>
    <w:rsid w:val="00E3648B"/>
    <w:rsid w:val="00E365EE"/>
    <w:rsid w:val="00E3660D"/>
    <w:rsid w:val="00E3689E"/>
    <w:rsid w:val="00E36AD6"/>
    <w:rsid w:val="00E36C7D"/>
    <w:rsid w:val="00E36DE0"/>
    <w:rsid w:val="00E374AE"/>
    <w:rsid w:val="00E37560"/>
    <w:rsid w:val="00E3773E"/>
    <w:rsid w:val="00E37A98"/>
    <w:rsid w:val="00E37ACB"/>
    <w:rsid w:val="00E37C44"/>
    <w:rsid w:val="00E37C56"/>
    <w:rsid w:val="00E37F12"/>
    <w:rsid w:val="00E40062"/>
    <w:rsid w:val="00E404FC"/>
    <w:rsid w:val="00E4098F"/>
    <w:rsid w:val="00E4107A"/>
    <w:rsid w:val="00E41B61"/>
    <w:rsid w:val="00E41CEB"/>
    <w:rsid w:val="00E4206E"/>
    <w:rsid w:val="00E4218A"/>
    <w:rsid w:val="00E422EE"/>
    <w:rsid w:val="00E4255B"/>
    <w:rsid w:val="00E4282D"/>
    <w:rsid w:val="00E429AE"/>
    <w:rsid w:val="00E42D92"/>
    <w:rsid w:val="00E42E4C"/>
    <w:rsid w:val="00E42F56"/>
    <w:rsid w:val="00E43205"/>
    <w:rsid w:val="00E43578"/>
    <w:rsid w:val="00E436A3"/>
    <w:rsid w:val="00E43CB9"/>
    <w:rsid w:val="00E43E8C"/>
    <w:rsid w:val="00E43EDD"/>
    <w:rsid w:val="00E4413D"/>
    <w:rsid w:val="00E441A9"/>
    <w:rsid w:val="00E44495"/>
    <w:rsid w:val="00E447B3"/>
    <w:rsid w:val="00E44CFC"/>
    <w:rsid w:val="00E45288"/>
    <w:rsid w:val="00E45BF1"/>
    <w:rsid w:val="00E45C48"/>
    <w:rsid w:val="00E46016"/>
    <w:rsid w:val="00E46267"/>
    <w:rsid w:val="00E46586"/>
    <w:rsid w:val="00E46ACE"/>
    <w:rsid w:val="00E46D08"/>
    <w:rsid w:val="00E4745F"/>
    <w:rsid w:val="00E474E9"/>
    <w:rsid w:val="00E47DF7"/>
    <w:rsid w:val="00E47FF3"/>
    <w:rsid w:val="00E5048B"/>
    <w:rsid w:val="00E5054C"/>
    <w:rsid w:val="00E5095E"/>
    <w:rsid w:val="00E50A1F"/>
    <w:rsid w:val="00E50FEB"/>
    <w:rsid w:val="00E51074"/>
    <w:rsid w:val="00E518E8"/>
    <w:rsid w:val="00E5283E"/>
    <w:rsid w:val="00E52ED7"/>
    <w:rsid w:val="00E52F2C"/>
    <w:rsid w:val="00E52F3A"/>
    <w:rsid w:val="00E53A13"/>
    <w:rsid w:val="00E53A67"/>
    <w:rsid w:val="00E54158"/>
    <w:rsid w:val="00E543C4"/>
    <w:rsid w:val="00E54508"/>
    <w:rsid w:val="00E54FBD"/>
    <w:rsid w:val="00E5508A"/>
    <w:rsid w:val="00E5530E"/>
    <w:rsid w:val="00E5537F"/>
    <w:rsid w:val="00E553FA"/>
    <w:rsid w:val="00E55D55"/>
    <w:rsid w:val="00E56765"/>
    <w:rsid w:val="00E57AA1"/>
    <w:rsid w:val="00E57B9C"/>
    <w:rsid w:val="00E57D95"/>
    <w:rsid w:val="00E57F35"/>
    <w:rsid w:val="00E600B2"/>
    <w:rsid w:val="00E60407"/>
    <w:rsid w:val="00E60513"/>
    <w:rsid w:val="00E60804"/>
    <w:rsid w:val="00E608AA"/>
    <w:rsid w:val="00E608C8"/>
    <w:rsid w:val="00E61029"/>
    <w:rsid w:val="00E61D6D"/>
    <w:rsid w:val="00E626BD"/>
    <w:rsid w:val="00E62B48"/>
    <w:rsid w:val="00E6308A"/>
    <w:rsid w:val="00E6313A"/>
    <w:rsid w:val="00E631AA"/>
    <w:rsid w:val="00E6440D"/>
    <w:rsid w:val="00E644CB"/>
    <w:rsid w:val="00E662BC"/>
    <w:rsid w:val="00E667C7"/>
    <w:rsid w:val="00E66CBF"/>
    <w:rsid w:val="00E67311"/>
    <w:rsid w:val="00E6784F"/>
    <w:rsid w:val="00E678E2"/>
    <w:rsid w:val="00E67A86"/>
    <w:rsid w:val="00E67D97"/>
    <w:rsid w:val="00E67E6B"/>
    <w:rsid w:val="00E67FD0"/>
    <w:rsid w:val="00E700B6"/>
    <w:rsid w:val="00E70156"/>
    <w:rsid w:val="00E701AC"/>
    <w:rsid w:val="00E701C0"/>
    <w:rsid w:val="00E707EE"/>
    <w:rsid w:val="00E70913"/>
    <w:rsid w:val="00E70ABC"/>
    <w:rsid w:val="00E710B5"/>
    <w:rsid w:val="00E71120"/>
    <w:rsid w:val="00E711D5"/>
    <w:rsid w:val="00E7122A"/>
    <w:rsid w:val="00E712EC"/>
    <w:rsid w:val="00E7152A"/>
    <w:rsid w:val="00E72116"/>
    <w:rsid w:val="00E72142"/>
    <w:rsid w:val="00E7292F"/>
    <w:rsid w:val="00E72A8D"/>
    <w:rsid w:val="00E72B63"/>
    <w:rsid w:val="00E734D3"/>
    <w:rsid w:val="00E743CC"/>
    <w:rsid w:val="00E747A0"/>
    <w:rsid w:val="00E7499A"/>
    <w:rsid w:val="00E75544"/>
    <w:rsid w:val="00E7593C"/>
    <w:rsid w:val="00E7618F"/>
    <w:rsid w:val="00E76194"/>
    <w:rsid w:val="00E76209"/>
    <w:rsid w:val="00E76256"/>
    <w:rsid w:val="00E765C2"/>
    <w:rsid w:val="00E76F8B"/>
    <w:rsid w:val="00E7703D"/>
    <w:rsid w:val="00E77588"/>
    <w:rsid w:val="00E77857"/>
    <w:rsid w:val="00E77D62"/>
    <w:rsid w:val="00E80086"/>
    <w:rsid w:val="00E80204"/>
    <w:rsid w:val="00E80328"/>
    <w:rsid w:val="00E804A2"/>
    <w:rsid w:val="00E8080A"/>
    <w:rsid w:val="00E80CED"/>
    <w:rsid w:val="00E80E2C"/>
    <w:rsid w:val="00E80E42"/>
    <w:rsid w:val="00E81019"/>
    <w:rsid w:val="00E81441"/>
    <w:rsid w:val="00E81CE3"/>
    <w:rsid w:val="00E8255A"/>
    <w:rsid w:val="00E82D09"/>
    <w:rsid w:val="00E83529"/>
    <w:rsid w:val="00E835BD"/>
    <w:rsid w:val="00E8384C"/>
    <w:rsid w:val="00E83B36"/>
    <w:rsid w:val="00E83BBE"/>
    <w:rsid w:val="00E840E4"/>
    <w:rsid w:val="00E8417E"/>
    <w:rsid w:val="00E8437D"/>
    <w:rsid w:val="00E84388"/>
    <w:rsid w:val="00E844E3"/>
    <w:rsid w:val="00E84696"/>
    <w:rsid w:val="00E8526F"/>
    <w:rsid w:val="00E852C9"/>
    <w:rsid w:val="00E858A5"/>
    <w:rsid w:val="00E867AA"/>
    <w:rsid w:val="00E86E06"/>
    <w:rsid w:val="00E86EC6"/>
    <w:rsid w:val="00E87065"/>
    <w:rsid w:val="00E876EA"/>
    <w:rsid w:val="00E87C19"/>
    <w:rsid w:val="00E87C8C"/>
    <w:rsid w:val="00E87D16"/>
    <w:rsid w:val="00E902B7"/>
    <w:rsid w:val="00E90670"/>
    <w:rsid w:val="00E9080C"/>
    <w:rsid w:val="00E90A60"/>
    <w:rsid w:val="00E90BD4"/>
    <w:rsid w:val="00E90C03"/>
    <w:rsid w:val="00E90C0C"/>
    <w:rsid w:val="00E90EB0"/>
    <w:rsid w:val="00E90FBF"/>
    <w:rsid w:val="00E91013"/>
    <w:rsid w:val="00E912A0"/>
    <w:rsid w:val="00E91376"/>
    <w:rsid w:val="00E916D2"/>
    <w:rsid w:val="00E91B34"/>
    <w:rsid w:val="00E92BDB"/>
    <w:rsid w:val="00E92C16"/>
    <w:rsid w:val="00E9302E"/>
    <w:rsid w:val="00E93313"/>
    <w:rsid w:val="00E9362F"/>
    <w:rsid w:val="00E9379A"/>
    <w:rsid w:val="00E93B48"/>
    <w:rsid w:val="00E93CB2"/>
    <w:rsid w:val="00E93FD0"/>
    <w:rsid w:val="00E9449A"/>
    <w:rsid w:val="00E946CD"/>
    <w:rsid w:val="00E947CD"/>
    <w:rsid w:val="00E9486A"/>
    <w:rsid w:val="00E949F0"/>
    <w:rsid w:val="00E94AB4"/>
    <w:rsid w:val="00E950C5"/>
    <w:rsid w:val="00E95169"/>
    <w:rsid w:val="00E96038"/>
    <w:rsid w:val="00E96047"/>
    <w:rsid w:val="00E960E5"/>
    <w:rsid w:val="00E965AF"/>
    <w:rsid w:val="00E96765"/>
    <w:rsid w:val="00E975A1"/>
    <w:rsid w:val="00E97C07"/>
    <w:rsid w:val="00E97C93"/>
    <w:rsid w:val="00E97DD0"/>
    <w:rsid w:val="00EA0298"/>
    <w:rsid w:val="00EA02E4"/>
    <w:rsid w:val="00EA0970"/>
    <w:rsid w:val="00EA0C80"/>
    <w:rsid w:val="00EA0CE0"/>
    <w:rsid w:val="00EA0EEC"/>
    <w:rsid w:val="00EA0F57"/>
    <w:rsid w:val="00EA1A4A"/>
    <w:rsid w:val="00EA1C6F"/>
    <w:rsid w:val="00EA2250"/>
    <w:rsid w:val="00EA237A"/>
    <w:rsid w:val="00EA2459"/>
    <w:rsid w:val="00EA28F0"/>
    <w:rsid w:val="00EA2951"/>
    <w:rsid w:val="00EA2A48"/>
    <w:rsid w:val="00EA2DF5"/>
    <w:rsid w:val="00EA3391"/>
    <w:rsid w:val="00EA357A"/>
    <w:rsid w:val="00EA3637"/>
    <w:rsid w:val="00EA3A98"/>
    <w:rsid w:val="00EA3BC7"/>
    <w:rsid w:val="00EA3EBC"/>
    <w:rsid w:val="00EA41DB"/>
    <w:rsid w:val="00EA4267"/>
    <w:rsid w:val="00EA4321"/>
    <w:rsid w:val="00EA4529"/>
    <w:rsid w:val="00EA4571"/>
    <w:rsid w:val="00EA4C9D"/>
    <w:rsid w:val="00EA4CE1"/>
    <w:rsid w:val="00EA4D4D"/>
    <w:rsid w:val="00EA5811"/>
    <w:rsid w:val="00EA5824"/>
    <w:rsid w:val="00EA5BC3"/>
    <w:rsid w:val="00EA5D4F"/>
    <w:rsid w:val="00EA67D1"/>
    <w:rsid w:val="00EA694D"/>
    <w:rsid w:val="00EA6978"/>
    <w:rsid w:val="00EA6A44"/>
    <w:rsid w:val="00EA7328"/>
    <w:rsid w:val="00EA735E"/>
    <w:rsid w:val="00EA76AE"/>
    <w:rsid w:val="00EA77F8"/>
    <w:rsid w:val="00EA78DC"/>
    <w:rsid w:val="00EA7985"/>
    <w:rsid w:val="00EA7D44"/>
    <w:rsid w:val="00EB08E6"/>
    <w:rsid w:val="00EB0D94"/>
    <w:rsid w:val="00EB11AE"/>
    <w:rsid w:val="00EB1698"/>
    <w:rsid w:val="00EB188B"/>
    <w:rsid w:val="00EB1F47"/>
    <w:rsid w:val="00EB2010"/>
    <w:rsid w:val="00EB20E5"/>
    <w:rsid w:val="00EB2189"/>
    <w:rsid w:val="00EB2626"/>
    <w:rsid w:val="00EB2651"/>
    <w:rsid w:val="00EB26EC"/>
    <w:rsid w:val="00EB287E"/>
    <w:rsid w:val="00EB3462"/>
    <w:rsid w:val="00EB38B4"/>
    <w:rsid w:val="00EB3907"/>
    <w:rsid w:val="00EB44EC"/>
    <w:rsid w:val="00EB4CDC"/>
    <w:rsid w:val="00EB50D9"/>
    <w:rsid w:val="00EB544D"/>
    <w:rsid w:val="00EB5D02"/>
    <w:rsid w:val="00EB5EC0"/>
    <w:rsid w:val="00EB60BB"/>
    <w:rsid w:val="00EB627A"/>
    <w:rsid w:val="00EB62E1"/>
    <w:rsid w:val="00EB64DB"/>
    <w:rsid w:val="00EB6C08"/>
    <w:rsid w:val="00EB6EFB"/>
    <w:rsid w:val="00EB746B"/>
    <w:rsid w:val="00EB776E"/>
    <w:rsid w:val="00EB78C0"/>
    <w:rsid w:val="00EC02FE"/>
    <w:rsid w:val="00EC040A"/>
    <w:rsid w:val="00EC084D"/>
    <w:rsid w:val="00EC0CA5"/>
    <w:rsid w:val="00EC1254"/>
    <w:rsid w:val="00EC1454"/>
    <w:rsid w:val="00EC186C"/>
    <w:rsid w:val="00EC1881"/>
    <w:rsid w:val="00EC1956"/>
    <w:rsid w:val="00EC1C0A"/>
    <w:rsid w:val="00EC1C6F"/>
    <w:rsid w:val="00EC1D4C"/>
    <w:rsid w:val="00EC2071"/>
    <w:rsid w:val="00EC2242"/>
    <w:rsid w:val="00EC226B"/>
    <w:rsid w:val="00EC29E9"/>
    <w:rsid w:val="00EC2B37"/>
    <w:rsid w:val="00EC2C14"/>
    <w:rsid w:val="00EC2DE0"/>
    <w:rsid w:val="00EC2F40"/>
    <w:rsid w:val="00EC312F"/>
    <w:rsid w:val="00EC37D5"/>
    <w:rsid w:val="00EC392B"/>
    <w:rsid w:val="00EC3FED"/>
    <w:rsid w:val="00EC40DF"/>
    <w:rsid w:val="00EC4281"/>
    <w:rsid w:val="00EC46DB"/>
    <w:rsid w:val="00EC487B"/>
    <w:rsid w:val="00EC4F8B"/>
    <w:rsid w:val="00EC5A8D"/>
    <w:rsid w:val="00EC5C85"/>
    <w:rsid w:val="00EC5DC5"/>
    <w:rsid w:val="00EC61B5"/>
    <w:rsid w:val="00EC6236"/>
    <w:rsid w:val="00EC63F0"/>
    <w:rsid w:val="00EC7D4E"/>
    <w:rsid w:val="00ED0442"/>
    <w:rsid w:val="00ED04F6"/>
    <w:rsid w:val="00ED060B"/>
    <w:rsid w:val="00ED0841"/>
    <w:rsid w:val="00ED09A5"/>
    <w:rsid w:val="00ED0A33"/>
    <w:rsid w:val="00ED0B45"/>
    <w:rsid w:val="00ED0FB6"/>
    <w:rsid w:val="00ED107B"/>
    <w:rsid w:val="00ED1237"/>
    <w:rsid w:val="00ED12EC"/>
    <w:rsid w:val="00ED13C6"/>
    <w:rsid w:val="00ED1DB7"/>
    <w:rsid w:val="00ED2073"/>
    <w:rsid w:val="00ED24B1"/>
    <w:rsid w:val="00ED2928"/>
    <w:rsid w:val="00ED2C23"/>
    <w:rsid w:val="00ED2D87"/>
    <w:rsid w:val="00ED2E40"/>
    <w:rsid w:val="00ED30D1"/>
    <w:rsid w:val="00ED30FA"/>
    <w:rsid w:val="00ED3564"/>
    <w:rsid w:val="00ED3568"/>
    <w:rsid w:val="00ED38B3"/>
    <w:rsid w:val="00ED3C18"/>
    <w:rsid w:val="00ED3CE7"/>
    <w:rsid w:val="00ED3D29"/>
    <w:rsid w:val="00ED40F8"/>
    <w:rsid w:val="00ED451C"/>
    <w:rsid w:val="00ED468A"/>
    <w:rsid w:val="00ED4AB3"/>
    <w:rsid w:val="00ED4CB5"/>
    <w:rsid w:val="00ED4CBB"/>
    <w:rsid w:val="00ED4D85"/>
    <w:rsid w:val="00ED4F8D"/>
    <w:rsid w:val="00ED4FF1"/>
    <w:rsid w:val="00ED5104"/>
    <w:rsid w:val="00ED5A42"/>
    <w:rsid w:val="00ED5D56"/>
    <w:rsid w:val="00ED5F8E"/>
    <w:rsid w:val="00ED60CE"/>
    <w:rsid w:val="00ED632F"/>
    <w:rsid w:val="00ED6477"/>
    <w:rsid w:val="00ED6871"/>
    <w:rsid w:val="00ED68D4"/>
    <w:rsid w:val="00ED68DA"/>
    <w:rsid w:val="00ED72D5"/>
    <w:rsid w:val="00ED75B5"/>
    <w:rsid w:val="00ED78EF"/>
    <w:rsid w:val="00ED79EC"/>
    <w:rsid w:val="00EE0020"/>
    <w:rsid w:val="00EE009C"/>
    <w:rsid w:val="00EE0708"/>
    <w:rsid w:val="00EE0988"/>
    <w:rsid w:val="00EE0A1E"/>
    <w:rsid w:val="00EE0D3B"/>
    <w:rsid w:val="00EE0D8E"/>
    <w:rsid w:val="00EE0EEB"/>
    <w:rsid w:val="00EE15A2"/>
    <w:rsid w:val="00EE18A8"/>
    <w:rsid w:val="00EE1935"/>
    <w:rsid w:val="00EE19C6"/>
    <w:rsid w:val="00EE1A4A"/>
    <w:rsid w:val="00EE2013"/>
    <w:rsid w:val="00EE270A"/>
    <w:rsid w:val="00EE27CA"/>
    <w:rsid w:val="00EE2904"/>
    <w:rsid w:val="00EE2DF7"/>
    <w:rsid w:val="00EE2EC2"/>
    <w:rsid w:val="00EE2FEF"/>
    <w:rsid w:val="00EE3081"/>
    <w:rsid w:val="00EE3364"/>
    <w:rsid w:val="00EE34E3"/>
    <w:rsid w:val="00EE34EE"/>
    <w:rsid w:val="00EE3FA3"/>
    <w:rsid w:val="00EE4250"/>
    <w:rsid w:val="00EE445D"/>
    <w:rsid w:val="00EE446B"/>
    <w:rsid w:val="00EE4556"/>
    <w:rsid w:val="00EE4D36"/>
    <w:rsid w:val="00EE518A"/>
    <w:rsid w:val="00EE5B27"/>
    <w:rsid w:val="00EE5EDE"/>
    <w:rsid w:val="00EE5EEF"/>
    <w:rsid w:val="00EE6114"/>
    <w:rsid w:val="00EE61BE"/>
    <w:rsid w:val="00EE6535"/>
    <w:rsid w:val="00EE66BE"/>
    <w:rsid w:val="00EE68FF"/>
    <w:rsid w:val="00EE775E"/>
    <w:rsid w:val="00EE7780"/>
    <w:rsid w:val="00EE7872"/>
    <w:rsid w:val="00EE7C42"/>
    <w:rsid w:val="00EF0193"/>
    <w:rsid w:val="00EF05E6"/>
    <w:rsid w:val="00EF082A"/>
    <w:rsid w:val="00EF097E"/>
    <w:rsid w:val="00EF0999"/>
    <w:rsid w:val="00EF0D3D"/>
    <w:rsid w:val="00EF0EFE"/>
    <w:rsid w:val="00EF0FF1"/>
    <w:rsid w:val="00EF1367"/>
    <w:rsid w:val="00EF1400"/>
    <w:rsid w:val="00EF1792"/>
    <w:rsid w:val="00EF1884"/>
    <w:rsid w:val="00EF1CCC"/>
    <w:rsid w:val="00EF20B9"/>
    <w:rsid w:val="00EF26A1"/>
    <w:rsid w:val="00EF2BF1"/>
    <w:rsid w:val="00EF307F"/>
    <w:rsid w:val="00EF322C"/>
    <w:rsid w:val="00EF3269"/>
    <w:rsid w:val="00EF39BB"/>
    <w:rsid w:val="00EF3B26"/>
    <w:rsid w:val="00EF423E"/>
    <w:rsid w:val="00EF43B3"/>
    <w:rsid w:val="00EF497F"/>
    <w:rsid w:val="00EF4D21"/>
    <w:rsid w:val="00EF5048"/>
    <w:rsid w:val="00EF555D"/>
    <w:rsid w:val="00EF5669"/>
    <w:rsid w:val="00EF5D6C"/>
    <w:rsid w:val="00EF5EAA"/>
    <w:rsid w:val="00EF603E"/>
    <w:rsid w:val="00EF60A2"/>
    <w:rsid w:val="00EF6737"/>
    <w:rsid w:val="00EF6A05"/>
    <w:rsid w:val="00EF7635"/>
    <w:rsid w:val="00EF7B9A"/>
    <w:rsid w:val="00EF7E4E"/>
    <w:rsid w:val="00F00081"/>
    <w:rsid w:val="00F0019E"/>
    <w:rsid w:val="00F00455"/>
    <w:rsid w:val="00F01294"/>
    <w:rsid w:val="00F0180F"/>
    <w:rsid w:val="00F02347"/>
    <w:rsid w:val="00F026EC"/>
    <w:rsid w:val="00F028A4"/>
    <w:rsid w:val="00F02CE8"/>
    <w:rsid w:val="00F02E18"/>
    <w:rsid w:val="00F02F7A"/>
    <w:rsid w:val="00F03612"/>
    <w:rsid w:val="00F0379D"/>
    <w:rsid w:val="00F037CB"/>
    <w:rsid w:val="00F039DD"/>
    <w:rsid w:val="00F041A3"/>
    <w:rsid w:val="00F043CA"/>
    <w:rsid w:val="00F0441E"/>
    <w:rsid w:val="00F04A08"/>
    <w:rsid w:val="00F05114"/>
    <w:rsid w:val="00F0528D"/>
    <w:rsid w:val="00F05396"/>
    <w:rsid w:val="00F057C1"/>
    <w:rsid w:val="00F05967"/>
    <w:rsid w:val="00F05A09"/>
    <w:rsid w:val="00F05C9D"/>
    <w:rsid w:val="00F05CCB"/>
    <w:rsid w:val="00F0630F"/>
    <w:rsid w:val="00F06A7E"/>
    <w:rsid w:val="00F06AC7"/>
    <w:rsid w:val="00F0786C"/>
    <w:rsid w:val="00F07B2B"/>
    <w:rsid w:val="00F07F91"/>
    <w:rsid w:val="00F10194"/>
    <w:rsid w:val="00F10299"/>
    <w:rsid w:val="00F10559"/>
    <w:rsid w:val="00F1068D"/>
    <w:rsid w:val="00F10703"/>
    <w:rsid w:val="00F109E0"/>
    <w:rsid w:val="00F10D4A"/>
    <w:rsid w:val="00F10E1C"/>
    <w:rsid w:val="00F10E64"/>
    <w:rsid w:val="00F10E65"/>
    <w:rsid w:val="00F10FAC"/>
    <w:rsid w:val="00F113F2"/>
    <w:rsid w:val="00F11BAC"/>
    <w:rsid w:val="00F11C3E"/>
    <w:rsid w:val="00F11DD2"/>
    <w:rsid w:val="00F120AE"/>
    <w:rsid w:val="00F122BE"/>
    <w:rsid w:val="00F124F7"/>
    <w:rsid w:val="00F1289A"/>
    <w:rsid w:val="00F12BE3"/>
    <w:rsid w:val="00F132AE"/>
    <w:rsid w:val="00F13522"/>
    <w:rsid w:val="00F1362D"/>
    <w:rsid w:val="00F13E37"/>
    <w:rsid w:val="00F143E3"/>
    <w:rsid w:val="00F145C9"/>
    <w:rsid w:val="00F14F42"/>
    <w:rsid w:val="00F15614"/>
    <w:rsid w:val="00F15813"/>
    <w:rsid w:val="00F159C8"/>
    <w:rsid w:val="00F15E78"/>
    <w:rsid w:val="00F1619D"/>
    <w:rsid w:val="00F16262"/>
    <w:rsid w:val="00F167B6"/>
    <w:rsid w:val="00F16A74"/>
    <w:rsid w:val="00F170F2"/>
    <w:rsid w:val="00F172E5"/>
    <w:rsid w:val="00F172FA"/>
    <w:rsid w:val="00F17AD7"/>
    <w:rsid w:val="00F17AE4"/>
    <w:rsid w:val="00F20269"/>
    <w:rsid w:val="00F202C0"/>
    <w:rsid w:val="00F20541"/>
    <w:rsid w:val="00F20ACC"/>
    <w:rsid w:val="00F2134E"/>
    <w:rsid w:val="00F216C1"/>
    <w:rsid w:val="00F216C4"/>
    <w:rsid w:val="00F2176F"/>
    <w:rsid w:val="00F218F5"/>
    <w:rsid w:val="00F218F8"/>
    <w:rsid w:val="00F21927"/>
    <w:rsid w:val="00F21C77"/>
    <w:rsid w:val="00F21DE1"/>
    <w:rsid w:val="00F220CE"/>
    <w:rsid w:val="00F222C3"/>
    <w:rsid w:val="00F231BB"/>
    <w:rsid w:val="00F23558"/>
    <w:rsid w:val="00F23EFD"/>
    <w:rsid w:val="00F2528C"/>
    <w:rsid w:val="00F25633"/>
    <w:rsid w:val="00F257BD"/>
    <w:rsid w:val="00F25B1C"/>
    <w:rsid w:val="00F261D4"/>
    <w:rsid w:val="00F262E7"/>
    <w:rsid w:val="00F263DC"/>
    <w:rsid w:val="00F268A6"/>
    <w:rsid w:val="00F26BE3"/>
    <w:rsid w:val="00F26D73"/>
    <w:rsid w:val="00F270B6"/>
    <w:rsid w:val="00F27119"/>
    <w:rsid w:val="00F272BA"/>
    <w:rsid w:val="00F272BB"/>
    <w:rsid w:val="00F273C1"/>
    <w:rsid w:val="00F27521"/>
    <w:rsid w:val="00F2796F"/>
    <w:rsid w:val="00F27C01"/>
    <w:rsid w:val="00F27D40"/>
    <w:rsid w:val="00F27FEF"/>
    <w:rsid w:val="00F301C7"/>
    <w:rsid w:val="00F302AC"/>
    <w:rsid w:val="00F304CC"/>
    <w:rsid w:val="00F3074B"/>
    <w:rsid w:val="00F30844"/>
    <w:rsid w:val="00F30F32"/>
    <w:rsid w:val="00F30FAE"/>
    <w:rsid w:val="00F31003"/>
    <w:rsid w:val="00F31204"/>
    <w:rsid w:val="00F31259"/>
    <w:rsid w:val="00F317E0"/>
    <w:rsid w:val="00F31914"/>
    <w:rsid w:val="00F31AC9"/>
    <w:rsid w:val="00F31B12"/>
    <w:rsid w:val="00F31C3E"/>
    <w:rsid w:val="00F3234B"/>
    <w:rsid w:val="00F329F2"/>
    <w:rsid w:val="00F32D6B"/>
    <w:rsid w:val="00F32F45"/>
    <w:rsid w:val="00F33353"/>
    <w:rsid w:val="00F33863"/>
    <w:rsid w:val="00F3395A"/>
    <w:rsid w:val="00F33AB7"/>
    <w:rsid w:val="00F33B45"/>
    <w:rsid w:val="00F33D04"/>
    <w:rsid w:val="00F343A2"/>
    <w:rsid w:val="00F34C40"/>
    <w:rsid w:val="00F35119"/>
    <w:rsid w:val="00F351AB"/>
    <w:rsid w:val="00F3520E"/>
    <w:rsid w:val="00F36009"/>
    <w:rsid w:val="00F3620C"/>
    <w:rsid w:val="00F36212"/>
    <w:rsid w:val="00F3622F"/>
    <w:rsid w:val="00F36331"/>
    <w:rsid w:val="00F3684D"/>
    <w:rsid w:val="00F3685A"/>
    <w:rsid w:val="00F36867"/>
    <w:rsid w:val="00F36CD4"/>
    <w:rsid w:val="00F36DDE"/>
    <w:rsid w:val="00F37E69"/>
    <w:rsid w:val="00F37F02"/>
    <w:rsid w:val="00F4010B"/>
    <w:rsid w:val="00F40133"/>
    <w:rsid w:val="00F401E9"/>
    <w:rsid w:val="00F402B9"/>
    <w:rsid w:val="00F408D4"/>
    <w:rsid w:val="00F40A7B"/>
    <w:rsid w:val="00F40C55"/>
    <w:rsid w:val="00F4138D"/>
    <w:rsid w:val="00F4143B"/>
    <w:rsid w:val="00F42072"/>
    <w:rsid w:val="00F420F2"/>
    <w:rsid w:val="00F423C3"/>
    <w:rsid w:val="00F42620"/>
    <w:rsid w:val="00F42784"/>
    <w:rsid w:val="00F42983"/>
    <w:rsid w:val="00F42A46"/>
    <w:rsid w:val="00F42CCE"/>
    <w:rsid w:val="00F42E7D"/>
    <w:rsid w:val="00F43265"/>
    <w:rsid w:val="00F4394F"/>
    <w:rsid w:val="00F43BF1"/>
    <w:rsid w:val="00F43DEC"/>
    <w:rsid w:val="00F440E7"/>
    <w:rsid w:val="00F4423B"/>
    <w:rsid w:val="00F44290"/>
    <w:rsid w:val="00F44369"/>
    <w:rsid w:val="00F4490D"/>
    <w:rsid w:val="00F44F93"/>
    <w:rsid w:val="00F452AC"/>
    <w:rsid w:val="00F45383"/>
    <w:rsid w:val="00F456E0"/>
    <w:rsid w:val="00F45799"/>
    <w:rsid w:val="00F457F0"/>
    <w:rsid w:val="00F458A0"/>
    <w:rsid w:val="00F45A01"/>
    <w:rsid w:val="00F46234"/>
    <w:rsid w:val="00F4659B"/>
    <w:rsid w:val="00F4660B"/>
    <w:rsid w:val="00F46AB0"/>
    <w:rsid w:val="00F47262"/>
    <w:rsid w:val="00F47474"/>
    <w:rsid w:val="00F475FE"/>
    <w:rsid w:val="00F4785F"/>
    <w:rsid w:val="00F4788B"/>
    <w:rsid w:val="00F47C59"/>
    <w:rsid w:val="00F47C6E"/>
    <w:rsid w:val="00F47CD0"/>
    <w:rsid w:val="00F5051E"/>
    <w:rsid w:val="00F505F2"/>
    <w:rsid w:val="00F50A88"/>
    <w:rsid w:val="00F50ACD"/>
    <w:rsid w:val="00F510AB"/>
    <w:rsid w:val="00F51176"/>
    <w:rsid w:val="00F51298"/>
    <w:rsid w:val="00F5159F"/>
    <w:rsid w:val="00F51899"/>
    <w:rsid w:val="00F51EAE"/>
    <w:rsid w:val="00F51EBD"/>
    <w:rsid w:val="00F5224B"/>
    <w:rsid w:val="00F5251E"/>
    <w:rsid w:val="00F525BC"/>
    <w:rsid w:val="00F527AF"/>
    <w:rsid w:val="00F52911"/>
    <w:rsid w:val="00F52CFE"/>
    <w:rsid w:val="00F53291"/>
    <w:rsid w:val="00F533B8"/>
    <w:rsid w:val="00F53695"/>
    <w:rsid w:val="00F53BC8"/>
    <w:rsid w:val="00F53E41"/>
    <w:rsid w:val="00F53F93"/>
    <w:rsid w:val="00F54084"/>
    <w:rsid w:val="00F542A9"/>
    <w:rsid w:val="00F54398"/>
    <w:rsid w:val="00F54590"/>
    <w:rsid w:val="00F54B61"/>
    <w:rsid w:val="00F54C39"/>
    <w:rsid w:val="00F54D30"/>
    <w:rsid w:val="00F55344"/>
    <w:rsid w:val="00F557DA"/>
    <w:rsid w:val="00F56745"/>
    <w:rsid w:val="00F56970"/>
    <w:rsid w:val="00F56AA2"/>
    <w:rsid w:val="00F57FEB"/>
    <w:rsid w:val="00F6023A"/>
    <w:rsid w:val="00F60640"/>
    <w:rsid w:val="00F60C4A"/>
    <w:rsid w:val="00F6115D"/>
    <w:rsid w:val="00F612F2"/>
    <w:rsid w:val="00F613A6"/>
    <w:rsid w:val="00F614D4"/>
    <w:rsid w:val="00F61582"/>
    <w:rsid w:val="00F615A7"/>
    <w:rsid w:val="00F6179D"/>
    <w:rsid w:val="00F61D7B"/>
    <w:rsid w:val="00F63924"/>
    <w:rsid w:val="00F63BD7"/>
    <w:rsid w:val="00F6403F"/>
    <w:rsid w:val="00F644C7"/>
    <w:rsid w:val="00F6461E"/>
    <w:rsid w:val="00F64FAB"/>
    <w:rsid w:val="00F65096"/>
    <w:rsid w:val="00F65397"/>
    <w:rsid w:val="00F653AA"/>
    <w:rsid w:val="00F65AC1"/>
    <w:rsid w:val="00F65E08"/>
    <w:rsid w:val="00F65E88"/>
    <w:rsid w:val="00F660F9"/>
    <w:rsid w:val="00F66205"/>
    <w:rsid w:val="00F665BD"/>
    <w:rsid w:val="00F66757"/>
    <w:rsid w:val="00F66C1F"/>
    <w:rsid w:val="00F66FD3"/>
    <w:rsid w:val="00F6708B"/>
    <w:rsid w:val="00F67124"/>
    <w:rsid w:val="00F6776B"/>
    <w:rsid w:val="00F67805"/>
    <w:rsid w:val="00F6797C"/>
    <w:rsid w:val="00F67A37"/>
    <w:rsid w:val="00F67E99"/>
    <w:rsid w:val="00F702B5"/>
    <w:rsid w:val="00F707DA"/>
    <w:rsid w:val="00F70BC5"/>
    <w:rsid w:val="00F70BD2"/>
    <w:rsid w:val="00F71323"/>
    <w:rsid w:val="00F71613"/>
    <w:rsid w:val="00F71791"/>
    <w:rsid w:val="00F71912"/>
    <w:rsid w:val="00F71D05"/>
    <w:rsid w:val="00F720F5"/>
    <w:rsid w:val="00F727DE"/>
    <w:rsid w:val="00F72A18"/>
    <w:rsid w:val="00F72E72"/>
    <w:rsid w:val="00F73046"/>
    <w:rsid w:val="00F7318E"/>
    <w:rsid w:val="00F73274"/>
    <w:rsid w:val="00F73565"/>
    <w:rsid w:val="00F739DC"/>
    <w:rsid w:val="00F74C9D"/>
    <w:rsid w:val="00F74DA1"/>
    <w:rsid w:val="00F75933"/>
    <w:rsid w:val="00F76263"/>
    <w:rsid w:val="00F76DEC"/>
    <w:rsid w:val="00F77639"/>
    <w:rsid w:val="00F77699"/>
    <w:rsid w:val="00F776BC"/>
    <w:rsid w:val="00F779EA"/>
    <w:rsid w:val="00F77CF2"/>
    <w:rsid w:val="00F77D33"/>
    <w:rsid w:val="00F77E6B"/>
    <w:rsid w:val="00F77EC4"/>
    <w:rsid w:val="00F801F2"/>
    <w:rsid w:val="00F80A9C"/>
    <w:rsid w:val="00F80C1B"/>
    <w:rsid w:val="00F80CE1"/>
    <w:rsid w:val="00F80E12"/>
    <w:rsid w:val="00F80ED2"/>
    <w:rsid w:val="00F8110F"/>
    <w:rsid w:val="00F81736"/>
    <w:rsid w:val="00F817EC"/>
    <w:rsid w:val="00F819D3"/>
    <w:rsid w:val="00F81A1F"/>
    <w:rsid w:val="00F8203B"/>
    <w:rsid w:val="00F82145"/>
    <w:rsid w:val="00F82255"/>
    <w:rsid w:val="00F827EC"/>
    <w:rsid w:val="00F82924"/>
    <w:rsid w:val="00F82994"/>
    <w:rsid w:val="00F82C79"/>
    <w:rsid w:val="00F82F78"/>
    <w:rsid w:val="00F83051"/>
    <w:rsid w:val="00F83746"/>
    <w:rsid w:val="00F838AF"/>
    <w:rsid w:val="00F838EA"/>
    <w:rsid w:val="00F83F75"/>
    <w:rsid w:val="00F8418E"/>
    <w:rsid w:val="00F84386"/>
    <w:rsid w:val="00F853BC"/>
    <w:rsid w:val="00F8542F"/>
    <w:rsid w:val="00F8574F"/>
    <w:rsid w:val="00F8583D"/>
    <w:rsid w:val="00F862EA"/>
    <w:rsid w:val="00F86383"/>
    <w:rsid w:val="00F86541"/>
    <w:rsid w:val="00F86823"/>
    <w:rsid w:val="00F86936"/>
    <w:rsid w:val="00F8693F"/>
    <w:rsid w:val="00F86AEF"/>
    <w:rsid w:val="00F86B83"/>
    <w:rsid w:val="00F86D23"/>
    <w:rsid w:val="00F86EF2"/>
    <w:rsid w:val="00F87033"/>
    <w:rsid w:val="00F87347"/>
    <w:rsid w:val="00F873A0"/>
    <w:rsid w:val="00F877A8"/>
    <w:rsid w:val="00F87A86"/>
    <w:rsid w:val="00F903F0"/>
    <w:rsid w:val="00F90517"/>
    <w:rsid w:val="00F90550"/>
    <w:rsid w:val="00F909BE"/>
    <w:rsid w:val="00F90A26"/>
    <w:rsid w:val="00F9101F"/>
    <w:rsid w:val="00F91245"/>
    <w:rsid w:val="00F91C0B"/>
    <w:rsid w:val="00F91D64"/>
    <w:rsid w:val="00F91E68"/>
    <w:rsid w:val="00F91F8D"/>
    <w:rsid w:val="00F91FFD"/>
    <w:rsid w:val="00F92A0D"/>
    <w:rsid w:val="00F92D98"/>
    <w:rsid w:val="00F92FE9"/>
    <w:rsid w:val="00F93087"/>
    <w:rsid w:val="00F931D2"/>
    <w:rsid w:val="00F9378E"/>
    <w:rsid w:val="00F938EB"/>
    <w:rsid w:val="00F939E9"/>
    <w:rsid w:val="00F93DA2"/>
    <w:rsid w:val="00F94079"/>
    <w:rsid w:val="00F940F7"/>
    <w:rsid w:val="00F94361"/>
    <w:rsid w:val="00F94810"/>
    <w:rsid w:val="00F94C1F"/>
    <w:rsid w:val="00F94D39"/>
    <w:rsid w:val="00F9511C"/>
    <w:rsid w:val="00F95910"/>
    <w:rsid w:val="00F95B40"/>
    <w:rsid w:val="00F95D9C"/>
    <w:rsid w:val="00F95EC0"/>
    <w:rsid w:val="00F960C7"/>
    <w:rsid w:val="00F96207"/>
    <w:rsid w:val="00F9644F"/>
    <w:rsid w:val="00F965EC"/>
    <w:rsid w:val="00F96D19"/>
    <w:rsid w:val="00F97576"/>
    <w:rsid w:val="00F97AC7"/>
    <w:rsid w:val="00F97FF9"/>
    <w:rsid w:val="00FA0145"/>
    <w:rsid w:val="00FA0249"/>
    <w:rsid w:val="00FA02EF"/>
    <w:rsid w:val="00FA098A"/>
    <w:rsid w:val="00FA0F15"/>
    <w:rsid w:val="00FA10A7"/>
    <w:rsid w:val="00FA1128"/>
    <w:rsid w:val="00FA15CB"/>
    <w:rsid w:val="00FA1670"/>
    <w:rsid w:val="00FA188F"/>
    <w:rsid w:val="00FA1AA7"/>
    <w:rsid w:val="00FA21C5"/>
    <w:rsid w:val="00FA233E"/>
    <w:rsid w:val="00FA2D69"/>
    <w:rsid w:val="00FA2F24"/>
    <w:rsid w:val="00FA2FEE"/>
    <w:rsid w:val="00FA32DB"/>
    <w:rsid w:val="00FA3912"/>
    <w:rsid w:val="00FA39FE"/>
    <w:rsid w:val="00FA3AEE"/>
    <w:rsid w:val="00FA3DA8"/>
    <w:rsid w:val="00FA3DE3"/>
    <w:rsid w:val="00FA3ECA"/>
    <w:rsid w:val="00FA3F7D"/>
    <w:rsid w:val="00FA3F87"/>
    <w:rsid w:val="00FA3FC9"/>
    <w:rsid w:val="00FA3FFF"/>
    <w:rsid w:val="00FA4813"/>
    <w:rsid w:val="00FA48B0"/>
    <w:rsid w:val="00FA49B0"/>
    <w:rsid w:val="00FA4A1A"/>
    <w:rsid w:val="00FA4AA6"/>
    <w:rsid w:val="00FA4C0A"/>
    <w:rsid w:val="00FA5189"/>
    <w:rsid w:val="00FA530C"/>
    <w:rsid w:val="00FA61A8"/>
    <w:rsid w:val="00FA62AE"/>
    <w:rsid w:val="00FA63C4"/>
    <w:rsid w:val="00FA6409"/>
    <w:rsid w:val="00FA6471"/>
    <w:rsid w:val="00FA689D"/>
    <w:rsid w:val="00FA6951"/>
    <w:rsid w:val="00FA6BCD"/>
    <w:rsid w:val="00FA6D83"/>
    <w:rsid w:val="00FA706F"/>
    <w:rsid w:val="00FA726A"/>
    <w:rsid w:val="00FA72B5"/>
    <w:rsid w:val="00FA7ABD"/>
    <w:rsid w:val="00FB00A3"/>
    <w:rsid w:val="00FB0350"/>
    <w:rsid w:val="00FB0D04"/>
    <w:rsid w:val="00FB0EB4"/>
    <w:rsid w:val="00FB1BE2"/>
    <w:rsid w:val="00FB1BF9"/>
    <w:rsid w:val="00FB1E57"/>
    <w:rsid w:val="00FB2270"/>
    <w:rsid w:val="00FB22A5"/>
    <w:rsid w:val="00FB2349"/>
    <w:rsid w:val="00FB252D"/>
    <w:rsid w:val="00FB25C8"/>
    <w:rsid w:val="00FB28C1"/>
    <w:rsid w:val="00FB2A20"/>
    <w:rsid w:val="00FB2ADD"/>
    <w:rsid w:val="00FB30DB"/>
    <w:rsid w:val="00FB38CC"/>
    <w:rsid w:val="00FB3FB6"/>
    <w:rsid w:val="00FB46F2"/>
    <w:rsid w:val="00FB48A6"/>
    <w:rsid w:val="00FB494F"/>
    <w:rsid w:val="00FB4B41"/>
    <w:rsid w:val="00FB4E7C"/>
    <w:rsid w:val="00FB51EC"/>
    <w:rsid w:val="00FB5333"/>
    <w:rsid w:val="00FB53E6"/>
    <w:rsid w:val="00FB597E"/>
    <w:rsid w:val="00FB5EE3"/>
    <w:rsid w:val="00FB5EEF"/>
    <w:rsid w:val="00FB607C"/>
    <w:rsid w:val="00FB62F3"/>
    <w:rsid w:val="00FB65D7"/>
    <w:rsid w:val="00FB6985"/>
    <w:rsid w:val="00FB7287"/>
    <w:rsid w:val="00FB73E1"/>
    <w:rsid w:val="00FB7734"/>
    <w:rsid w:val="00FB7E61"/>
    <w:rsid w:val="00FB7F78"/>
    <w:rsid w:val="00FC0399"/>
    <w:rsid w:val="00FC0647"/>
    <w:rsid w:val="00FC0A49"/>
    <w:rsid w:val="00FC0A8F"/>
    <w:rsid w:val="00FC0DAF"/>
    <w:rsid w:val="00FC0E11"/>
    <w:rsid w:val="00FC0E46"/>
    <w:rsid w:val="00FC0EF0"/>
    <w:rsid w:val="00FC0F70"/>
    <w:rsid w:val="00FC1318"/>
    <w:rsid w:val="00FC16D4"/>
    <w:rsid w:val="00FC18C4"/>
    <w:rsid w:val="00FC1946"/>
    <w:rsid w:val="00FC1A4A"/>
    <w:rsid w:val="00FC2389"/>
    <w:rsid w:val="00FC2468"/>
    <w:rsid w:val="00FC2A39"/>
    <w:rsid w:val="00FC2A48"/>
    <w:rsid w:val="00FC2C9D"/>
    <w:rsid w:val="00FC2D5F"/>
    <w:rsid w:val="00FC31EB"/>
    <w:rsid w:val="00FC3B25"/>
    <w:rsid w:val="00FC3B5F"/>
    <w:rsid w:val="00FC3BF0"/>
    <w:rsid w:val="00FC4634"/>
    <w:rsid w:val="00FC4794"/>
    <w:rsid w:val="00FC4C30"/>
    <w:rsid w:val="00FC51D6"/>
    <w:rsid w:val="00FC5652"/>
    <w:rsid w:val="00FC581D"/>
    <w:rsid w:val="00FC5970"/>
    <w:rsid w:val="00FC5EAF"/>
    <w:rsid w:val="00FC5F89"/>
    <w:rsid w:val="00FC62D8"/>
    <w:rsid w:val="00FC69C9"/>
    <w:rsid w:val="00FC6C93"/>
    <w:rsid w:val="00FC6CA6"/>
    <w:rsid w:val="00FC722B"/>
    <w:rsid w:val="00FD004D"/>
    <w:rsid w:val="00FD02DE"/>
    <w:rsid w:val="00FD0D4C"/>
    <w:rsid w:val="00FD1442"/>
    <w:rsid w:val="00FD153C"/>
    <w:rsid w:val="00FD1D3A"/>
    <w:rsid w:val="00FD1F8D"/>
    <w:rsid w:val="00FD1FD4"/>
    <w:rsid w:val="00FD2224"/>
    <w:rsid w:val="00FD240E"/>
    <w:rsid w:val="00FD24A0"/>
    <w:rsid w:val="00FD29BE"/>
    <w:rsid w:val="00FD2A27"/>
    <w:rsid w:val="00FD2E83"/>
    <w:rsid w:val="00FD32AB"/>
    <w:rsid w:val="00FD3708"/>
    <w:rsid w:val="00FD3BAE"/>
    <w:rsid w:val="00FD3CFD"/>
    <w:rsid w:val="00FD4673"/>
    <w:rsid w:val="00FD4D63"/>
    <w:rsid w:val="00FD4E6F"/>
    <w:rsid w:val="00FD4EEE"/>
    <w:rsid w:val="00FD523D"/>
    <w:rsid w:val="00FD59C1"/>
    <w:rsid w:val="00FD5AC9"/>
    <w:rsid w:val="00FD5CD3"/>
    <w:rsid w:val="00FD5FA7"/>
    <w:rsid w:val="00FD643E"/>
    <w:rsid w:val="00FD665A"/>
    <w:rsid w:val="00FD66A5"/>
    <w:rsid w:val="00FD687F"/>
    <w:rsid w:val="00FD6B84"/>
    <w:rsid w:val="00FD703F"/>
    <w:rsid w:val="00FD721B"/>
    <w:rsid w:val="00FD731B"/>
    <w:rsid w:val="00FD7493"/>
    <w:rsid w:val="00FD7499"/>
    <w:rsid w:val="00FD76C2"/>
    <w:rsid w:val="00FD7AE4"/>
    <w:rsid w:val="00FD7D19"/>
    <w:rsid w:val="00FD7E7F"/>
    <w:rsid w:val="00FD7E84"/>
    <w:rsid w:val="00FE0298"/>
    <w:rsid w:val="00FE03B0"/>
    <w:rsid w:val="00FE053C"/>
    <w:rsid w:val="00FE0846"/>
    <w:rsid w:val="00FE0BD4"/>
    <w:rsid w:val="00FE0F6F"/>
    <w:rsid w:val="00FE1434"/>
    <w:rsid w:val="00FE15C0"/>
    <w:rsid w:val="00FE1722"/>
    <w:rsid w:val="00FE1812"/>
    <w:rsid w:val="00FE1B97"/>
    <w:rsid w:val="00FE1D84"/>
    <w:rsid w:val="00FE1EC9"/>
    <w:rsid w:val="00FE1ED5"/>
    <w:rsid w:val="00FE1F5C"/>
    <w:rsid w:val="00FE1F6E"/>
    <w:rsid w:val="00FE2B92"/>
    <w:rsid w:val="00FE2CFD"/>
    <w:rsid w:val="00FE2FE1"/>
    <w:rsid w:val="00FE31C6"/>
    <w:rsid w:val="00FE336B"/>
    <w:rsid w:val="00FE3546"/>
    <w:rsid w:val="00FE36A9"/>
    <w:rsid w:val="00FE37A0"/>
    <w:rsid w:val="00FE3854"/>
    <w:rsid w:val="00FE3CC1"/>
    <w:rsid w:val="00FE3D4E"/>
    <w:rsid w:val="00FE4750"/>
    <w:rsid w:val="00FE49EF"/>
    <w:rsid w:val="00FE4C38"/>
    <w:rsid w:val="00FE4C7D"/>
    <w:rsid w:val="00FE50A2"/>
    <w:rsid w:val="00FE54B9"/>
    <w:rsid w:val="00FE564C"/>
    <w:rsid w:val="00FE582D"/>
    <w:rsid w:val="00FE6255"/>
    <w:rsid w:val="00FE6B1F"/>
    <w:rsid w:val="00FE6B7B"/>
    <w:rsid w:val="00FE6ED8"/>
    <w:rsid w:val="00FE70A6"/>
    <w:rsid w:val="00FE7C04"/>
    <w:rsid w:val="00FE7CB8"/>
    <w:rsid w:val="00FF00CD"/>
    <w:rsid w:val="00FF01E9"/>
    <w:rsid w:val="00FF0C95"/>
    <w:rsid w:val="00FF0CF0"/>
    <w:rsid w:val="00FF0E58"/>
    <w:rsid w:val="00FF12ED"/>
    <w:rsid w:val="00FF1816"/>
    <w:rsid w:val="00FF1CB6"/>
    <w:rsid w:val="00FF1FD8"/>
    <w:rsid w:val="00FF2193"/>
    <w:rsid w:val="00FF2380"/>
    <w:rsid w:val="00FF245D"/>
    <w:rsid w:val="00FF253B"/>
    <w:rsid w:val="00FF31F9"/>
    <w:rsid w:val="00FF34AF"/>
    <w:rsid w:val="00FF34C6"/>
    <w:rsid w:val="00FF350A"/>
    <w:rsid w:val="00FF398C"/>
    <w:rsid w:val="00FF3FF5"/>
    <w:rsid w:val="00FF417C"/>
    <w:rsid w:val="00FF4293"/>
    <w:rsid w:val="00FF4794"/>
    <w:rsid w:val="00FF49F2"/>
    <w:rsid w:val="00FF4BA6"/>
    <w:rsid w:val="00FF5105"/>
    <w:rsid w:val="00FF52AC"/>
    <w:rsid w:val="00FF55B3"/>
    <w:rsid w:val="00FF56D0"/>
    <w:rsid w:val="00FF573B"/>
    <w:rsid w:val="00FF5745"/>
    <w:rsid w:val="00FF576E"/>
    <w:rsid w:val="00FF5BE0"/>
    <w:rsid w:val="00FF685B"/>
    <w:rsid w:val="00FF693C"/>
    <w:rsid w:val="00FF6A56"/>
    <w:rsid w:val="00FF6F9D"/>
    <w:rsid w:val="00FF6FC2"/>
    <w:rsid w:val="00FF735E"/>
    <w:rsid w:val="00FF73A7"/>
    <w:rsid w:val="00FF7544"/>
    <w:rsid w:val="00FF7B2C"/>
    <w:rsid w:val="00FF7EAF"/>
    <w:rsid w:val="00FF7F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602"/>
    <w:rPr>
      <w:sz w:val="24"/>
      <w:szCs w:val="24"/>
    </w:rPr>
  </w:style>
  <w:style w:type="paragraph" w:styleId="1">
    <w:name w:val="heading 1"/>
    <w:basedOn w:val="a"/>
    <w:next w:val="a"/>
    <w:link w:val="10"/>
    <w:qFormat/>
    <w:rsid w:val="009A7602"/>
    <w:pPr>
      <w:keepNext/>
      <w:spacing w:before="240" w:after="60"/>
      <w:jc w:val="center"/>
      <w:outlineLvl w:val="0"/>
    </w:pPr>
    <w:rPr>
      <w:rFonts w:ascii="Arial" w:hAnsi="Arial" w:cs="Arial"/>
      <w:b/>
      <w:bCs/>
      <w:kern w:val="32"/>
      <w:sz w:val="32"/>
      <w:szCs w:val="32"/>
    </w:rPr>
  </w:style>
  <w:style w:type="paragraph" w:styleId="2">
    <w:name w:val="heading 2"/>
    <w:basedOn w:val="a"/>
    <w:next w:val="a"/>
    <w:link w:val="20"/>
    <w:qFormat/>
    <w:rsid w:val="009A7602"/>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9A7602"/>
    <w:pPr>
      <w:keepNext/>
      <w:spacing w:before="240" w:after="60"/>
      <w:outlineLvl w:val="2"/>
    </w:pPr>
    <w:rPr>
      <w:rFonts w:ascii="Arial" w:hAnsi="Arial" w:cs="Arial"/>
      <w:b/>
      <w:bCs/>
      <w:sz w:val="26"/>
      <w:szCs w:val="26"/>
      <w:lang w:val="uk-UA"/>
    </w:rPr>
  </w:style>
  <w:style w:type="paragraph" w:styleId="4">
    <w:name w:val="heading 4"/>
    <w:basedOn w:val="a"/>
    <w:next w:val="a"/>
    <w:link w:val="40"/>
    <w:qFormat/>
    <w:rsid w:val="007C49C7"/>
    <w:pPr>
      <w:keepNext/>
      <w:ind w:firstLine="900"/>
      <w:jc w:val="both"/>
      <w:outlineLvl w:val="3"/>
    </w:pPr>
    <w:rPr>
      <w:color w:val="FF6600"/>
      <w:sz w:val="28"/>
      <w:szCs w:val="28"/>
      <w:lang w:val="uk-UA"/>
    </w:rPr>
  </w:style>
  <w:style w:type="paragraph" w:styleId="5">
    <w:name w:val="heading 5"/>
    <w:basedOn w:val="a"/>
    <w:next w:val="a"/>
    <w:link w:val="50"/>
    <w:qFormat/>
    <w:rsid w:val="009A7602"/>
    <w:pPr>
      <w:spacing w:before="240" w:after="60"/>
      <w:outlineLvl w:val="4"/>
    </w:pPr>
    <w:rPr>
      <w:b/>
      <w:bCs/>
      <w:i/>
      <w:iCs/>
      <w:sz w:val="26"/>
      <w:szCs w:val="26"/>
      <w:lang w:val="uk-UA"/>
    </w:rPr>
  </w:style>
  <w:style w:type="paragraph" w:styleId="6">
    <w:name w:val="heading 6"/>
    <w:basedOn w:val="a"/>
    <w:next w:val="a"/>
    <w:link w:val="60"/>
    <w:qFormat/>
    <w:rsid w:val="009A7602"/>
    <w:pPr>
      <w:keepNext/>
      <w:outlineLvl w:val="5"/>
    </w:pPr>
    <w:rPr>
      <w:b/>
      <w:sz w:val="26"/>
      <w:szCs w:val="28"/>
      <w:u w:val="single"/>
      <w:lang w:val="uk-UA"/>
    </w:rPr>
  </w:style>
  <w:style w:type="paragraph" w:styleId="7">
    <w:name w:val="heading 7"/>
    <w:basedOn w:val="a"/>
    <w:next w:val="a"/>
    <w:link w:val="70"/>
    <w:qFormat/>
    <w:rsid w:val="009A7602"/>
    <w:pPr>
      <w:spacing w:before="240" w:after="60"/>
      <w:outlineLvl w:val="6"/>
    </w:pPr>
    <w:rPr>
      <w:lang w:val="uk-UA"/>
    </w:rPr>
  </w:style>
  <w:style w:type="paragraph" w:styleId="8">
    <w:name w:val="heading 8"/>
    <w:basedOn w:val="a"/>
    <w:next w:val="a"/>
    <w:link w:val="80"/>
    <w:qFormat/>
    <w:rsid w:val="009A7602"/>
    <w:pPr>
      <w:spacing w:before="240" w:after="60"/>
      <w:outlineLvl w:val="7"/>
    </w:pPr>
    <w:rPr>
      <w:i/>
      <w:iCs/>
      <w:lang w:val="uk-UA"/>
    </w:rPr>
  </w:style>
  <w:style w:type="paragraph" w:styleId="9">
    <w:name w:val="heading 9"/>
    <w:basedOn w:val="a"/>
    <w:next w:val="a"/>
    <w:link w:val="90"/>
    <w:qFormat/>
    <w:rsid w:val="009A7602"/>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C49C7"/>
    <w:rPr>
      <w:rFonts w:ascii="Arial" w:hAnsi="Arial" w:cs="Arial"/>
      <w:b/>
      <w:bCs/>
      <w:kern w:val="32"/>
      <w:sz w:val="32"/>
      <w:szCs w:val="32"/>
      <w:lang w:val="ru-RU" w:eastAsia="ru-RU" w:bidi="ar-SA"/>
    </w:rPr>
  </w:style>
  <w:style w:type="character" w:customStyle="1" w:styleId="20">
    <w:name w:val="Заголовок 2 Знак"/>
    <w:link w:val="2"/>
    <w:semiHidden/>
    <w:locked/>
    <w:rsid w:val="007C49C7"/>
    <w:rPr>
      <w:rFonts w:ascii="Arial" w:hAnsi="Arial" w:cs="Arial"/>
      <w:b/>
      <w:bCs/>
      <w:i/>
      <w:iCs/>
      <w:sz w:val="28"/>
      <w:szCs w:val="28"/>
      <w:lang w:val="uk-UA" w:eastAsia="ru-RU" w:bidi="ar-SA"/>
    </w:rPr>
  </w:style>
  <w:style w:type="character" w:customStyle="1" w:styleId="30">
    <w:name w:val="Заголовок 3 Знак"/>
    <w:link w:val="3"/>
    <w:semiHidden/>
    <w:locked/>
    <w:rsid w:val="007C49C7"/>
    <w:rPr>
      <w:rFonts w:ascii="Arial" w:hAnsi="Arial" w:cs="Arial"/>
      <w:b/>
      <w:bCs/>
      <w:sz w:val="26"/>
      <w:szCs w:val="26"/>
      <w:lang w:val="uk-UA" w:eastAsia="ru-RU" w:bidi="ar-SA"/>
    </w:rPr>
  </w:style>
  <w:style w:type="character" w:customStyle="1" w:styleId="40">
    <w:name w:val="Заголовок 4 Знак"/>
    <w:link w:val="4"/>
    <w:semiHidden/>
    <w:locked/>
    <w:rsid w:val="007C49C7"/>
    <w:rPr>
      <w:color w:val="FF6600"/>
      <w:sz w:val="28"/>
      <w:szCs w:val="28"/>
      <w:lang w:val="uk-UA" w:eastAsia="ru-RU" w:bidi="ar-SA"/>
    </w:rPr>
  </w:style>
  <w:style w:type="character" w:customStyle="1" w:styleId="50">
    <w:name w:val="Заголовок 5 Знак"/>
    <w:link w:val="5"/>
    <w:semiHidden/>
    <w:locked/>
    <w:rsid w:val="007C49C7"/>
    <w:rPr>
      <w:b/>
      <w:bCs/>
      <w:i/>
      <w:iCs/>
      <w:sz w:val="26"/>
      <w:szCs w:val="26"/>
      <w:lang w:val="uk-UA" w:eastAsia="ru-RU" w:bidi="ar-SA"/>
    </w:rPr>
  </w:style>
  <w:style w:type="character" w:customStyle="1" w:styleId="60">
    <w:name w:val="Заголовок 6 Знак"/>
    <w:link w:val="6"/>
    <w:semiHidden/>
    <w:locked/>
    <w:rsid w:val="007C49C7"/>
    <w:rPr>
      <w:b/>
      <w:sz w:val="26"/>
      <w:szCs w:val="28"/>
      <w:u w:val="single"/>
      <w:lang w:val="uk-UA" w:eastAsia="ru-RU" w:bidi="ar-SA"/>
    </w:rPr>
  </w:style>
  <w:style w:type="character" w:customStyle="1" w:styleId="70">
    <w:name w:val="Заголовок 7 Знак"/>
    <w:link w:val="7"/>
    <w:semiHidden/>
    <w:locked/>
    <w:rsid w:val="007C49C7"/>
    <w:rPr>
      <w:sz w:val="24"/>
      <w:szCs w:val="24"/>
      <w:lang w:val="uk-UA" w:eastAsia="ru-RU" w:bidi="ar-SA"/>
    </w:rPr>
  </w:style>
  <w:style w:type="character" w:customStyle="1" w:styleId="80">
    <w:name w:val="Заголовок 8 Знак"/>
    <w:link w:val="8"/>
    <w:semiHidden/>
    <w:locked/>
    <w:rsid w:val="007C49C7"/>
    <w:rPr>
      <w:i/>
      <w:iCs/>
      <w:sz w:val="24"/>
      <w:szCs w:val="24"/>
      <w:lang w:val="uk-UA" w:eastAsia="ru-RU" w:bidi="ar-SA"/>
    </w:rPr>
  </w:style>
  <w:style w:type="character" w:customStyle="1" w:styleId="90">
    <w:name w:val="Заголовок 9 Знак"/>
    <w:link w:val="9"/>
    <w:semiHidden/>
    <w:locked/>
    <w:rsid w:val="007C49C7"/>
    <w:rPr>
      <w:rFonts w:ascii="Arial" w:hAnsi="Arial" w:cs="Arial"/>
      <w:sz w:val="22"/>
      <w:szCs w:val="22"/>
      <w:lang w:val="uk-UA" w:eastAsia="ru-RU" w:bidi="ar-SA"/>
    </w:rPr>
  </w:style>
  <w:style w:type="paragraph" w:customStyle="1" w:styleId="21">
    <w:name w:val="Знак Знак2 Знак Знак Знак Знак"/>
    <w:basedOn w:val="a"/>
    <w:rsid w:val="009A7602"/>
    <w:rPr>
      <w:rFonts w:ascii="Verdana" w:hAnsi="Verdana" w:cs="Verdana"/>
      <w:sz w:val="20"/>
      <w:szCs w:val="20"/>
      <w:lang w:val="en-US" w:eastAsia="en-US"/>
    </w:rPr>
  </w:style>
  <w:style w:type="paragraph" w:customStyle="1" w:styleId="11">
    <w:name w:val="Знак1"/>
    <w:basedOn w:val="a"/>
    <w:rsid w:val="009A7602"/>
    <w:rPr>
      <w:rFonts w:ascii="Verdana" w:hAnsi="Verdana" w:cs="Verdana"/>
      <w:sz w:val="20"/>
      <w:szCs w:val="20"/>
      <w:lang w:val="en-US" w:eastAsia="en-US"/>
    </w:rPr>
  </w:style>
  <w:style w:type="paragraph" w:styleId="a3">
    <w:name w:val="Body Text Indent"/>
    <w:aliases w:val="Подпись к рис.,Ïîäïèñü ê ðèñ.,Ïîäïèñü ê ðèñ. Знак"/>
    <w:basedOn w:val="a"/>
    <w:link w:val="a4"/>
    <w:semiHidden/>
    <w:rsid w:val="009A7602"/>
    <w:pPr>
      <w:ind w:firstLine="708"/>
      <w:jc w:val="both"/>
    </w:pPr>
    <w:rPr>
      <w:sz w:val="28"/>
      <w:szCs w:val="20"/>
      <w:lang w:val="uk-UA"/>
    </w:rPr>
  </w:style>
  <w:style w:type="character" w:customStyle="1" w:styleId="a4">
    <w:name w:val="Основной текст с отступом Знак"/>
    <w:aliases w:val="Подпись к рис. Знак,Ïîäïèñü ê ðèñ. Знак1,Ïîäïèñü ê ðèñ. Знак Знак"/>
    <w:link w:val="a3"/>
    <w:rsid w:val="009A7602"/>
    <w:rPr>
      <w:sz w:val="28"/>
      <w:lang w:val="uk-UA" w:eastAsia="ru-RU" w:bidi="ar-SA"/>
    </w:rPr>
  </w:style>
  <w:style w:type="paragraph" w:styleId="22">
    <w:name w:val="Body Text Indent 2"/>
    <w:basedOn w:val="a"/>
    <w:link w:val="23"/>
    <w:semiHidden/>
    <w:rsid w:val="009A7602"/>
    <w:pPr>
      <w:ind w:firstLine="720"/>
      <w:jc w:val="both"/>
    </w:pPr>
    <w:rPr>
      <w:sz w:val="28"/>
      <w:szCs w:val="20"/>
      <w:lang w:val="uk-UA"/>
    </w:rPr>
  </w:style>
  <w:style w:type="character" w:customStyle="1" w:styleId="23">
    <w:name w:val="Основной текст с отступом 2 Знак"/>
    <w:link w:val="22"/>
    <w:semiHidden/>
    <w:locked/>
    <w:rsid w:val="007C49C7"/>
    <w:rPr>
      <w:sz w:val="28"/>
      <w:lang w:val="uk-UA" w:eastAsia="ru-RU" w:bidi="ar-SA"/>
    </w:rPr>
  </w:style>
  <w:style w:type="paragraph" w:customStyle="1" w:styleId="12">
    <w:name w:val="Обычный1"/>
    <w:rsid w:val="009A7602"/>
    <w:pPr>
      <w:widowControl w:val="0"/>
    </w:pPr>
    <w:rPr>
      <w:snapToGrid w:val="0"/>
      <w:lang w:eastAsia="uk-UA"/>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w:basedOn w:val="a"/>
    <w:rsid w:val="009A7602"/>
    <w:rPr>
      <w:rFonts w:ascii="Verdana" w:hAnsi="Verdana" w:cs="Verdana"/>
      <w:sz w:val="20"/>
      <w:szCs w:val="20"/>
      <w:lang w:val="en-US" w:eastAsia="en-US"/>
    </w:rPr>
  </w:style>
  <w:style w:type="paragraph" w:customStyle="1" w:styleId="a5">
    <w:name w:val="Знак"/>
    <w:basedOn w:val="a"/>
    <w:rsid w:val="009A7602"/>
    <w:rPr>
      <w:rFonts w:ascii="Verdana" w:hAnsi="Verdana"/>
      <w:sz w:val="20"/>
      <w:szCs w:val="20"/>
      <w:lang w:val="en-US" w:eastAsia="en-US"/>
    </w:rPr>
  </w:style>
  <w:style w:type="paragraph" w:styleId="31">
    <w:name w:val="Body Text Indent 3"/>
    <w:basedOn w:val="a"/>
    <w:link w:val="32"/>
    <w:rsid w:val="009A7602"/>
    <w:pPr>
      <w:spacing w:after="120"/>
      <w:ind w:left="283"/>
    </w:pPr>
    <w:rPr>
      <w:sz w:val="16"/>
      <w:szCs w:val="16"/>
    </w:rPr>
  </w:style>
  <w:style w:type="character" w:customStyle="1" w:styleId="32">
    <w:name w:val="Основной текст с отступом 3 Знак"/>
    <w:link w:val="31"/>
    <w:semiHidden/>
    <w:locked/>
    <w:rsid w:val="007C49C7"/>
    <w:rPr>
      <w:sz w:val="16"/>
      <w:szCs w:val="16"/>
      <w:lang w:val="ru-RU" w:eastAsia="ru-RU" w:bidi="ar-SA"/>
    </w:rPr>
  </w:style>
  <w:style w:type="paragraph" w:customStyle="1" w:styleId="a6">
    <w:name w:val="Знак Знак Знак Знак Знак Знак Знак"/>
    <w:basedOn w:val="a"/>
    <w:rsid w:val="009A7602"/>
    <w:rPr>
      <w:rFonts w:ascii="Verdana" w:hAnsi="Verdana" w:cs="Verdana"/>
      <w:sz w:val="20"/>
      <w:szCs w:val="20"/>
      <w:lang w:val="en-US" w:eastAsia="en-US"/>
    </w:rPr>
  </w:style>
  <w:style w:type="paragraph" w:styleId="a7">
    <w:name w:val="Body Text"/>
    <w:basedOn w:val="a"/>
    <w:link w:val="a8"/>
    <w:rsid w:val="009A7602"/>
    <w:pPr>
      <w:spacing w:after="120"/>
    </w:pPr>
    <w:rPr>
      <w:sz w:val="26"/>
      <w:szCs w:val="26"/>
      <w:lang w:val="uk-UA"/>
    </w:rPr>
  </w:style>
  <w:style w:type="character" w:customStyle="1" w:styleId="a8">
    <w:name w:val="Основной текст Знак"/>
    <w:link w:val="a7"/>
    <w:rsid w:val="009A7602"/>
    <w:rPr>
      <w:sz w:val="26"/>
      <w:szCs w:val="26"/>
      <w:lang w:val="uk-UA" w:eastAsia="ru-RU" w:bidi="ar-SA"/>
    </w:rPr>
  </w:style>
  <w:style w:type="paragraph" w:styleId="24">
    <w:name w:val="Body Text 2"/>
    <w:basedOn w:val="a"/>
    <w:link w:val="25"/>
    <w:rsid w:val="009A7602"/>
    <w:pPr>
      <w:spacing w:after="120" w:line="480" w:lineRule="auto"/>
    </w:pPr>
    <w:rPr>
      <w:sz w:val="26"/>
      <w:szCs w:val="26"/>
      <w:lang w:val="uk-UA"/>
    </w:rPr>
  </w:style>
  <w:style w:type="character" w:customStyle="1" w:styleId="25">
    <w:name w:val="Основной текст 2 Знак"/>
    <w:link w:val="24"/>
    <w:semiHidden/>
    <w:locked/>
    <w:rsid w:val="007C49C7"/>
    <w:rPr>
      <w:sz w:val="26"/>
      <w:szCs w:val="26"/>
      <w:lang w:val="uk-UA" w:eastAsia="ru-RU" w:bidi="ar-SA"/>
    </w:rPr>
  </w:style>
  <w:style w:type="paragraph" w:customStyle="1" w:styleId="a9">
    <w:name w:val="Знак Знак Знак Знак"/>
    <w:basedOn w:val="a"/>
    <w:rsid w:val="009A7602"/>
    <w:rPr>
      <w:rFonts w:ascii="Verdana" w:hAnsi="Verdana"/>
      <w:lang w:val="en-US" w:eastAsia="en-US"/>
    </w:rPr>
  </w:style>
  <w:style w:type="paragraph" w:customStyle="1" w:styleId="Style4">
    <w:name w:val="Style4"/>
    <w:basedOn w:val="a"/>
    <w:rsid w:val="009A7602"/>
    <w:pPr>
      <w:widowControl w:val="0"/>
      <w:autoSpaceDE w:val="0"/>
      <w:autoSpaceDN w:val="0"/>
      <w:adjustRightInd w:val="0"/>
      <w:spacing w:line="322" w:lineRule="exact"/>
      <w:ind w:firstLine="341"/>
      <w:jc w:val="both"/>
    </w:pPr>
  </w:style>
  <w:style w:type="character" w:customStyle="1" w:styleId="FontStyle12">
    <w:name w:val="Font Style12"/>
    <w:rsid w:val="009A7602"/>
    <w:rPr>
      <w:rFonts w:ascii="Times New Roman" w:hAnsi="Times New Roman" w:cs="Times New Roman"/>
      <w:sz w:val="26"/>
      <w:szCs w:val="26"/>
    </w:rPr>
  </w:style>
  <w:style w:type="paragraph" w:customStyle="1" w:styleId="aa">
    <w:name w:val="Знак Знак Знак Знак Знак Знак Знак Знак Знак Знак Знак Знак Знак Знак Знак Знак"/>
    <w:basedOn w:val="a"/>
    <w:rsid w:val="009A7602"/>
    <w:rPr>
      <w:rFonts w:ascii="Verdana" w:hAnsi="Verdana" w:cs="Verdana"/>
      <w:sz w:val="20"/>
      <w:szCs w:val="20"/>
      <w:lang w:val="en-US" w:eastAsia="en-US"/>
    </w:rPr>
  </w:style>
  <w:style w:type="paragraph" w:customStyle="1" w:styleId="210">
    <w:name w:val="Основной текст 21"/>
    <w:basedOn w:val="a"/>
    <w:rsid w:val="009A7602"/>
    <w:pPr>
      <w:widowControl w:val="0"/>
      <w:snapToGrid w:val="0"/>
      <w:spacing w:line="360" w:lineRule="auto"/>
      <w:ind w:left="5670"/>
      <w:jc w:val="both"/>
    </w:pPr>
    <w:rPr>
      <w:szCs w:val="20"/>
      <w:lang w:val="uk-UA"/>
    </w:rPr>
  </w:style>
  <w:style w:type="paragraph" w:customStyle="1" w:styleId="ab">
    <w:name w:val="Готовый"/>
    <w:basedOn w:val="a"/>
    <w:rsid w:val="009A760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character" w:customStyle="1" w:styleId="ac">
    <w:name w:val="Печатная машинка"/>
    <w:rsid w:val="009A7602"/>
    <w:rPr>
      <w:rFonts w:ascii="Courier New" w:hAnsi="Courier New"/>
      <w:sz w:val="20"/>
    </w:rPr>
  </w:style>
  <w:style w:type="paragraph" w:styleId="ad">
    <w:name w:val="header"/>
    <w:basedOn w:val="a"/>
    <w:link w:val="ae"/>
    <w:rsid w:val="009A7602"/>
    <w:pPr>
      <w:tabs>
        <w:tab w:val="center" w:pos="4677"/>
        <w:tab w:val="right" w:pos="9355"/>
      </w:tabs>
    </w:pPr>
    <w:rPr>
      <w:lang w:val="uk-UA" w:eastAsia="uk-UA"/>
    </w:rPr>
  </w:style>
  <w:style w:type="character" w:customStyle="1" w:styleId="ae">
    <w:name w:val="Верхний колонтитул Знак"/>
    <w:link w:val="ad"/>
    <w:semiHidden/>
    <w:locked/>
    <w:rsid w:val="007C49C7"/>
    <w:rPr>
      <w:sz w:val="24"/>
      <w:szCs w:val="24"/>
      <w:lang w:val="uk-UA" w:eastAsia="uk-UA" w:bidi="ar-SA"/>
    </w:rPr>
  </w:style>
  <w:style w:type="paragraph" w:styleId="33">
    <w:name w:val="Body Text 3"/>
    <w:basedOn w:val="a"/>
    <w:link w:val="34"/>
    <w:rsid w:val="009A7602"/>
    <w:pPr>
      <w:spacing w:after="120"/>
    </w:pPr>
    <w:rPr>
      <w:sz w:val="16"/>
      <w:szCs w:val="16"/>
      <w:lang w:val="uk-UA"/>
    </w:rPr>
  </w:style>
  <w:style w:type="character" w:customStyle="1" w:styleId="34">
    <w:name w:val="Основной текст 3 Знак"/>
    <w:link w:val="33"/>
    <w:semiHidden/>
    <w:locked/>
    <w:rsid w:val="007C49C7"/>
    <w:rPr>
      <w:sz w:val="16"/>
      <w:szCs w:val="16"/>
      <w:lang w:val="uk-UA" w:eastAsia="ru-RU" w:bidi="ar-SA"/>
    </w:rPr>
  </w:style>
  <w:style w:type="paragraph" w:customStyle="1" w:styleId="13">
    <w:name w:val="Знак1"/>
    <w:basedOn w:val="a"/>
    <w:rsid w:val="009A7602"/>
    <w:rPr>
      <w:rFonts w:ascii="Verdana" w:hAnsi="Verdana" w:cs="Verdana"/>
      <w:sz w:val="20"/>
      <w:szCs w:val="20"/>
      <w:lang w:val="en-US" w:eastAsia="en-US"/>
    </w:rPr>
  </w:style>
  <w:style w:type="paragraph" w:customStyle="1" w:styleId="af">
    <w:name w:val="Основной текст с отступом.Подпись к рис."/>
    <w:basedOn w:val="a"/>
    <w:rsid w:val="009A7602"/>
    <w:pPr>
      <w:widowControl w:val="0"/>
      <w:spacing w:before="120"/>
      <w:ind w:firstLine="567"/>
      <w:jc w:val="both"/>
    </w:pPr>
    <w:rPr>
      <w:sz w:val="26"/>
      <w:szCs w:val="26"/>
      <w:lang w:val="uk-UA"/>
    </w:rPr>
  </w:style>
  <w:style w:type="character" w:customStyle="1" w:styleId="FontStyle11">
    <w:name w:val="Font Style11"/>
    <w:rsid w:val="009A7602"/>
    <w:rPr>
      <w:rFonts w:ascii="Times New Roman" w:hAnsi="Times New Roman" w:cs="Times New Roman"/>
      <w:b/>
      <w:bCs/>
      <w:sz w:val="24"/>
      <w:szCs w:val="24"/>
    </w:r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9A7602"/>
    <w:pPr>
      <w:spacing w:before="100" w:beforeAutospacing="1" w:after="100" w:afterAutospacing="1"/>
    </w:pPr>
  </w:style>
  <w:style w:type="paragraph" w:customStyle="1" w:styleId="26">
    <w:name w:val="Знак2"/>
    <w:basedOn w:val="a"/>
    <w:rsid w:val="009A7602"/>
    <w:rPr>
      <w:rFonts w:ascii="Verdana" w:hAnsi="Verdana"/>
      <w:sz w:val="20"/>
      <w:szCs w:val="20"/>
      <w:lang w:val="en-US" w:eastAsia="en-US"/>
    </w:rPr>
  </w:style>
  <w:style w:type="paragraph" w:customStyle="1" w:styleId="BodyText2">
    <w:name w:val="Body Text 2.Текст щоденки"/>
    <w:basedOn w:val="a"/>
    <w:rsid w:val="009A7602"/>
    <w:pPr>
      <w:overflowPunct w:val="0"/>
      <w:autoSpaceDE w:val="0"/>
      <w:autoSpaceDN w:val="0"/>
      <w:adjustRightInd w:val="0"/>
      <w:ind w:firstLine="900"/>
      <w:jc w:val="both"/>
      <w:textAlignment w:val="baseline"/>
    </w:pPr>
    <w:rPr>
      <w:szCs w:val="20"/>
      <w:lang w:val="uk-UA"/>
    </w:rPr>
  </w:style>
  <w:style w:type="paragraph" w:styleId="af1">
    <w:name w:val="Title"/>
    <w:basedOn w:val="a"/>
    <w:link w:val="af2"/>
    <w:qFormat/>
    <w:rsid w:val="009A7602"/>
    <w:pPr>
      <w:ind w:firstLine="900"/>
      <w:jc w:val="center"/>
    </w:pPr>
    <w:rPr>
      <w:b/>
      <w:bCs/>
      <w:sz w:val="28"/>
      <w:szCs w:val="20"/>
      <w:lang w:val="uk-UA"/>
    </w:rPr>
  </w:style>
  <w:style w:type="character" w:customStyle="1" w:styleId="af2">
    <w:name w:val="Название Знак"/>
    <w:link w:val="af1"/>
    <w:locked/>
    <w:rsid w:val="007C49C7"/>
    <w:rPr>
      <w:b/>
      <w:bCs/>
      <w:sz w:val="28"/>
      <w:lang w:val="uk-UA" w:eastAsia="ru-RU" w:bidi="ar-SA"/>
    </w:rPr>
  </w:style>
  <w:style w:type="paragraph" w:styleId="af3">
    <w:name w:val="footer"/>
    <w:basedOn w:val="a"/>
    <w:link w:val="af4"/>
    <w:rsid w:val="009A7602"/>
    <w:pPr>
      <w:tabs>
        <w:tab w:val="center" w:pos="4677"/>
        <w:tab w:val="right" w:pos="9355"/>
      </w:tabs>
    </w:pPr>
    <w:rPr>
      <w:szCs w:val="20"/>
      <w:lang w:val="uk-UA"/>
    </w:rPr>
  </w:style>
  <w:style w:type="character" w:customStyle="1" w:styleId="af4">
    <w:name w:val="Нижний колонтитул Знак"/>
    <w:link w:val="af3"/>
    <w:semiHidden/>
    <w:locked/>
    <w:rsid w:val="007C49C7"/>
    <w:rPr>
      <w:sz w:val="24"/>
      <w:lang w:val="uk-UA" w:eastAsia="ru-RU" w:bidi="ar-SA"/>
    </w:rPr>
  </w:style>
  <w:style w:type="character" w:styleId="af5">
    <w:name w:val="page number"/>
    <w:basedOn w:val="a0"/>
    <w:rsid w:val="009A7602"/>
  </w:style>
  <w:style w:type="paragraph" w:customStyle="1" w:styleId="14">
    <w:name w:val="Знак Знак Знак1 Знак"/>
    <w:basedOn w:val="a"/>
    <w:rsid w:val="009A7602"/>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w:basedOn w:val="a"/>
    <w:rsid w:val="009A7602"/>
    <w:rPr>
      <w:rFonts w:ascii="Verdana" w:hAnsi="Verdana" w:cs="Verdana"/>
      <w:sz w:val="20"/>
      <w:szCs w:val="20"/>
      <w:lang w:val="en-US" w:eastAsia="en-US"/>
    </w:rPr>
  </w:style>
  <w:style w:type="paragraph" w:customStyle="1" w:styleId="af6">
    <w:name w:val="Знак Знак Знак Знак Знак Знак Знак Знак Знак Знак"/>
    <w:basedOn w:val="a"/>
    <w:rsid w:val="009A7602"/>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w:basedOn w:val="a"/>
    <w:rsid w:val="009A7602"/>
    <w:rPr>
      <w:rFonts w:ascii="Verdana" w:hAnsi="Verdana" w:cs="Verdana"/>
      <w:sz w:val="20"/>
      <w:szCs w:val="20"/>
      <w:lang w:val="en-US" w:eastAsia="en-US"/>
    </w:rPr>
  </w:style>
  <w:style w:type="paragraph" w:customStyle="1" w:styleId="af8">
    <w:name w:val="Стиль"/>
    <w:rsid w:val="009A7602"/>
    <w:rPr>
      <w:lang w:val="en-AU"/>
    </w:rPr>
  </w:style>
  <w:style w:type="character" w:customStyle="1" w:styleId="af9">
    <w:name w:val="Личный стиль сообщения"/>
    <w:rsid w:val="009A7602"/>
    <w:rPr>
      <w:rFonts w:ascii="Arial" w:hAnsi="Arial" w:cs="Arial"/>
      <w:color w:val="auto"/>
      <w:sz w:val="20"/>
    </w:rPr>
  </w:style>
  <w:style w:type="character" w:customStyle="1" w:styleId="afa">
    <w:name w:val="Личный стиль ответа"/>
    <w:rsid w:val="009A7602"/>
    <w:rPr>
      <w:rFonts w:ascii="Arial" w:hAnsi="Arial" w:cs="Arial"/>
      <w:color w:val="auto"/>
      <w:sz w:val="20"/>
    </w:rPr>
  </w:style>
  <w:style w:type="paragraph" w:styleId="afb">
    <w:name w:val="Subtitle"/>
    <w:basedOn w:val="a"/>
    <w:link w:val="afc"/>
    <w:qFormat/>
    <w:rsid w:val="009A7602"/>
    <w:pPr>
      <w:spacing w:line="360" w:lineRule="auto"/>
      <w:jc w:val="center"/>
    </w:pPr>
    <w:rPr>
      <w:b/>
      <w:bCs/>
      <w:sz w:val="32"/>
      <w:szCs w:val="20"/>
      <w:lang w:val="uk-UA"/>
    </w:rPr>
  </w:style>
  <w:style w:type="character" w:customStyle="1" w:styleId="afc">
    <w:name w:val="Подзаголовок Знак"/>
    <w:link w:val="afb"/>
    <w:locked/>
    <w:rsid w:val="007C49C7"/>
    <w:rPr>
      <w:b/>
      <w:bCs/>
      <w:sz w:val="32"/>
      <w:lang w:val="uk-UA" w:eastAsia="ru-RU" w:bidi="ar-SA"/>
    </w:rPr>
  </w:style>
  <w:style w:type="paragraph" w:customStyle="1" w:styleId="xl50">
    <w:name w:val="xl50"/>
    <w:basedOn w:val="a"/>
    <w:rsid w:val="009A7602"/>
    <w:pPr>
      <w:spacing w:before="100" w:beforeAutospacing="1" w:after="100" w:afterAutospacing="1"/>
      <w:jc w:val="center"/>
    </w:pPr>
    <w:rPr>
      <w:rFonts w:eastAsia="Arial Unicode MS"/>
      <w:sz w:val="22"/>
      <w:szCs w:val="22"/>
    </w:rPr>
  </w:style>
  <w:style w:type="paragraph" w:customStyle="1" w:styleId="15">
    <w:name w:val="Стиль1"/>
    <w:basedOn w:val="a"/>
    <w:rsid w:val="009A7602"/>
    <w:pPr>
      <w:ind w:firstLine="567"/>
      <w:jc w:val="both"/>
    </w:pPr>
    <w:rPr>
      <w:sz w:val="28"/>
      <w:szCs w:val="28"/>
      <w:lang w:val="uk-UA"/>
    </w:rPr>
  </w:style>
  <w:style w:type="paragraph" w:styleId="afd">
    <w:name w:val="Plain Text"/>
    <w:basedOn w:val="a"/>
    <w:link w:val="afe"/>
    <w:rsid w:val="009A7602"/>
    <w:rPr>
      <w:rFonts w:ascii="Courier New" w:hAnsi="Courier New" w:cs="Courier New"/>
      <w:sz w:val="20"/>
      <w:szCs w:val="20"/>
      <w:lang w:val="uk-UA"/>
    </w:rPr>
  </w:style>
  <w:style w:type="paragraph" w:customStyle="1" w:styleId="CharCharCharChar0">
    <w:name w:val="Char Знак Знак Char Знак Знак Char Знак Знак Char Знак Знак Знак"/>
    <w:basedOn w:val="a"/>
    <w:rsid w:val="009A7602"/>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w:basedOn w:val="a"/>
    <w:rsid w:val="009A7602"/>
    <w:rPr>
      <w:rFonts w:ascii="Verdana" w:hAnsi="Verdana" w:cs="Verdana"/>
      <w:sz w:val="28"/>
      <w:szCs w:val="28"/>
      <w:lang w:val="en-US" w:eastAsia="en-US"/>
    </w:rPr>
  </w:style>
  <w:style w:type="paragraph" w:customStyle="1" w:styleId="Style7">
    <w:name w:val="Style7"/>
    <w:basedOn w:val="a"/>
    <w:rsid w:val="009A7602"/>
    <w:pPr>
      <w:widowControl w:val="0"/>
      <w:autoSpaceDE w:val="0"/>
      <w:autoSpaceDN w:val="0"/>
      <w:adjustRightInd w:val="0"/>
      <w:spacing w:line="278" w:lineRule="exact"/>
      <w:jc w:val="both"/>
    </w:pPr>
    <w:rPr>
      <w:lang w:val="uk-UA"/>
    </w:rPr>
  </w:style>
  <w:style w:type="character" w:customStyle="1" w:styleId="FontStyle13">
    <w:name w:val="Font Style13"/>
    <w:rsid w:val="009A7602"/>
    <w:rPr>
      <w:rFonts w:ascii="Times New Roman" w:hAnsi="Times New Roman" w:cs="Times New Roman"/>
      <w:sz w:val="20"/>
      <w:szCs w:val="20"/>
    </w:rPr>
  </w:style>
  <w:style w:type="character" w:customStyle="1" w:styleId="FontStyle23">
    <w:name w:val="Font Style23"/>
    <w:rsid w:val="009A7602"/>
    <w:rPr>
      <w:rFonts w:ascii="Times New Roman" w:hAnsi="Times New Roman" w:cs="Times New Roman"/>
      <w:sz w:val="20"/>
      <w:szCs w:val="20"/>
    </w:rPr>
  </w:style>
  <w:style w:type="paragraph" w:customStyle="1" w:styleId="Style2">
    <w:name w:val="Style2"/>
    <w:basedOn w:val="a"/>
    <w:rsid w:val="009A7602"/>
    <w:pPr>
      <w:widowControl w:val="0"/>
      <w:autoSpaceDE w:val="0"/>
      <w:autoSpaceDN w:val="0"/>
      <w:adjustRightInd w:val="0"/>
      <w:spacing w:line="318" w:lineRule="exact"/>
      <w:ind w:firstLine="830"/>
      <w:jc w:val="both"/>
    </w:pPr>
  </w:style>
  <w:style w:type="paragraph" w:customStyle="1" w:styleId="Style5">
    <w:name w:val="Style5"/>
    <w:basedOn w:val="a"/>
    <w:rsid w:val="009A7602"/>
    <w:pPr>
      <w:widowControl w:val="0"/>
      <w:autoSpaceDE w:val="0"/>
      <w:autoSpaceDN w:val="0"/>
      <w:adjustRightInd w:val="0"/>
      <w:spacing w:line="322" w:lineRule="exact"/>
      <w:ind w:firstLine="533"/>
      <w:jc w:val="both"/>
    </w:pPr>
  </w:style>
  <w:style w:type="paragraph" w:customStyle="1" w:styleId="Style8">
    <w:name w:val="Style8"/>
    <w:basedOn w:val="a"/>
    <w:rsid w:val="009A7602"/>
    <w:pPr>
      <w:widowControl w:val="0"/>
      <w:autoSpaceDE w:val="0"/>
      <w:autoSpaceDN w:val="0"/>
      <w:adjustRightInd w:val="0"/>
      <w:spacing w:line="320" w:lineRule="exact"/>
      <w:jc w:val="both"/>
    </w:pPr>
  </w:style>
  <w:style w:type="paragraph" w:customStyle="1" w:styleId="Style9">
    <w:name w:val="Style9"/>
    <w:basedOn w:val="a"/>
    <w:rsid w:val="009A7602"/>
    <w:pPr>
      <w:widowControl w:val="0"/>
      <w:autoSpaceDE w:val="0"/>
      <w:autoSpaceDN w:val="0"/>
      <w:adjustRightInd w:val="0"/>
      <w:spacing w:line="319" w:lineRule="exact"/>
      <w:ind w:firstLine="1118"/>
      <w:jc w:val="both"/>
    </w:pPr>
  </w:style>
  <w:style w:type="paragraph" w:customStyle="1" w:styleId="Style10">
    <w:name w:val="Style10"/>
    <w:basedOn w:val="a"/>
    <w:rsid w:val="009A7602"/>
    <w:pPr>
      <w:widowControl w:val="0"/>
      <w:autoSpaceDE w:val="0"/>
      <w:autoSpaceDN w:val="0"/>
      <w:adjustRightInd w:val="0"/>
      <w:spacing w:line="322" w:lineRule="exact"/>
      <w:ind w:firstLine="950"/>
      <w:jc w:val="both"/>
    </w:pPr>
  </w:style>
  <w:style w:type="paragraph" w:customStyle="1" w:styleId="Style13">
    <w:name w:val="Style13"/>
    <w:basedOn w:val="a"/>
    <w:rsid w:val="009A7602"/>
    <w:pPr>
      <w:widowControl w:val="0"/>
      <w:autoSpaceDE w:val="0"/>
      <w:autoSpaceDN w:val="0"/>
      <w:adjustRightInd w:val="0"/>
      <w:spacing w:line="319" w:lineRule="exact"/>
      <w:ind w:firstLine="720"/>
      <w:jc w:val="both"/>
    </w:pPr>
  </w:style>
  <w:style w:type="character" w:customStyle="1" w:styleId="FontStyle16">
    <w:name w:val="Font Style16"/>
    <w:rsid w:val="009A7602"/>
    <w:rPr>
      <w:rFonts w:ascii="Times New Roman" w:hAnsi="Times New Roman" w:cs="Times New Roman"/>
      <w:sz w:val="26"/>
      <w:szCs w:val="26"/>
    </w:rPr>
  </w:style>
  <w:style w:type="character" w:customStyle="1" w:styleId="FontStyle15">
    <w:name w:val="Font Style15"/>
    <w:rsid w:val="009A7602"/>
    <w:rPr>
      <w:rFonts w:ascii="Times New Roman" w:hAnsi="Times New Roman" w:cs="Times New Roman"/>
      <w:b/>
      <w:bCs/>
      <w:sz w:val="26"/>
      <w:szCs w:val="26"/>
    </w:rPr>
  </w:style>
  <w:style w:type="paragraph" w:customStyle="1" w:styleId="aff0">
    <w:name w:val="Знак Знак Знак Знак Знак Знак Знак Знак Знак"/>
    <w:basedOn w:val="a"/>
    <w:rsid w:val="009A7602"/>
    <w:rPr>
      <w:rFonts w:ascii="Verdana" w:hAnsi="Verdana" w:cs="Verdana"/>
      <w:sz w:val="20"/>
      <w:szCs w:val="20"/>
      <w:lang w:val="en-US" w:eastAsia="en-US"/>
    </w:rPr>
  </w:style>
  <w:style w:type="paragraph" w:customStyle="1" w:styleId="aff1">
    <w:name w:val="Знак Знак"/>
    <w:basedOn w:val="a"/>
    <w:rsid w:val="009A7602"/>
    <w:rPr>
      <w:rFonts w:ascii="Verdana" w:hAnsi="Verdana" w:cs="Verdana"/>
      <w:sz w:val="20"/>
      <w:szCs w:val="20"/>
      <w:lang w:val="en-US" w:eastAsia="en-US"/>
    </w:rPr>
  </w:style>
  <w:style w:type="paragraph" w:customStyle="1" w:styleId="aff2">
    <w:name w:val="Знак Знак Знак Знак"/>
    <w:basedOn w:val="a"/>
    <w:rsid w:val="009A7602"/>
    <w:rPr>
      <w:rFonts w:ascii="Verdana" w:hAnsi="Verdana"/>
      <w:sz w:val="20"/>
      <w:szCs w:val="20"/>
      <w:lang w:val="en-US" w:eastAsia="en-US"/>
    </w:rPr>
  </w:style>
  <w:style w:type="paragraph" w:customStyle="1" w:styleId="16">
    <w:name w:val="Знак Знак Знак1 Знак Знак Знак Знак"/>
    <w:basedOn w:val="a"/>
    <w:rsid w:val="009A7602"/>
    <w:rPr>
      <w:rFonts w:ascii="Verdana" w:hAnsi="Verdana" w:cs="Verdana"/>
      <w:sz w:val="20"/>
      <w:szCs w:val="20"/>
      <w:lang w:val="en-US" w:eastAsia="en-US"/>
    </w:rPr>
  </w:style>
  <w:style w:type="paragraph" w:customStyle="1" w:styleId="17">
    <w:name w:val="Знак1 Знак Знак Знак"/>
    <w:basedOn w:val="a"/>
    <w:rsid w:val="009A7602"/>
    <w:rPr>
      <w:rFonts w:ascii="Verdana" w:hAnsi="Verdana" w:cs="Verdana"/>
      <w:sz w:val="20"/>
      <w:szCs w:val="20"/>
      <w:lang w:val="en-US" w:eastAsia="en-US"/>
    </w:rPr>
  </w:style>
  <w:style w:type="paragraph" w:styleId="aff3">
    <w:name w:val="List Paragraph"/>
    <w:basedOn w:val="a"/>
    <w:qFormat/>
    <w:rsid w:val="009A7602"/>
    <w:pPr>
      <w:spacing w:after="200" w:line="276" w:lineRule="auto"/>
      <w:ind w:left="720"/>
      <w:contextualSpacing/>
    </w:pPr>
    <w:rPr>
      <w:rFonts w:ascii="Calibri" w:eastAsia="Calibri" w:hAnsi="Calibri"/>
      <w:sz w:val="22"/>
      <w:szCs w:val="22"/>
      <w:lang w:val="uk-UA" w:eastAsia="en-US"/>
    </w:rPr>
  </w:style>
  <w:style w:type="character" w:customStyle="1" w:styleId="35">
    <w:name w:val="Основной текст (3)_"/>
    <w:link w:val="36"/>
    <w:rsid w:val="009A7602"/>
    <w:rPr>
      <w:noProof/>
      <w:lang w:bidi="ar-SA"/>
    </w:rPr>
  </w:style>
  <w:style w:type="paragraph" w:customStyle="1" w:styleId="36">
    <w:name w:val="Основной текст (3)"/>
    <w:basedOn w:val="a"/>
    <w:link w:val="35"/>
    <w:rsid w:val="009A7602"/>
    <w:pPr>
      <w:shd w:val="clear" w:color="auto" w:fill="FFFFFF"/>
      <w:spacing w:line="240" w:lineRule="atLeast"/>
    </w:pPr>
    <w:rPr>
      <w:noProof/>
      <w:sz w:val="20"/>
      <w:szCs w:val="20"/>
    </w:rPr>
  </w:style>
  <w:style w:type="paragraph" w:styleId="aff4">
    <w:name w:val="caption"/>
    <w:basedOn w:val="a"/>
    <w:next w:val="a"/>
    <w:qFormat/>
    <w:rsid w:val="009A7602"/>
    <w:pPr>
      <w:spacing w:line="360" w:lineRule="auto"/>
      <w:jc w:val="center"/>
    </w:pPr>
    <w:rPr>
      <w:sz w:val="28"/>
      <w:szCs w:val="20"/>
      <w:lang w:val="uk-UA"/>
    </w:rPr>
  </w:style>
  <w:style w:type="paragraph" w:customStyle="1" w:styleId="18">
    <w:name w:val="Знак Знак1"/>
    <w:basedOn w:val="a"/>
    <w:rsid w:val="009A7602"/>
    <w:rPr>
      <w:rFonts w:ascii="Verdana" w:hAnsi="Verdana" w:cs="Verdana"/>
      <w:sz w:val="20"/>
      <w:szCs w:val="20"/>
      <w:lang w:val="en-US" w:eastAsia="en-US"/>
    </w:rPr>
  </w:style>
  <w:style w:type="paragraph" w:customStyle="1" w:styleId="aff5">
    <w:name w:val="Знак Знак"/>
    <w:basedOn w:val="a"/>
    <w:rsid w:val="009A7602"/>
    <w:rPr>
      <w:rFonts w:ascii="Verdana" w:hAnsi="Verdana" w:cs="Verdana"/>
      <w:sz w:val="20"/>
      <w:szCs w:val="20"/>
      <w:lang w:val="en-US" w:eastAsia="en-US"/>
    </w:rPr>
  </w:style>
  <w:style w:type="paragraph" w:customStyle="1" w:styleId="19">
    <w:name w:val="1"/>
    <w:basedOn w:val="a"/>
    <w:rsid w:val="009A7602"/>
    <w:pPr>
      <w:spacing w:before="100" w:beforeAutospacing="1" w:after="100" w:afterAutospacing="1"/>
    </w:pPr>
    <w:rPr>
      <w:lang w:val="uk-UA" w:eastAsia="uk-UA"/>
    </w:rPr>
  </w:style>
  <w:style w:type="paragraph" w:customStyle="1" w:styleId="37">
    <w:name w:val="Знак Знак3 Знак"/>
    <w:basedOn w:val="a"/>
    <w:rsid w:val="009A7602"/>
    <w:rPr>
      <w:rFonts w:ascii="Verdana" w:hAnsi="Verdana"/>
      <w:lang w:val="en-US" w:eastAsia="en-US"/>
    </w:rPr>
  </w:style>
  <w:style w:type="paragraph" w:customStyle="1" w:styleId="aff6">
    <w:name w:val="Знак Знак Знак"/>
    <w:basedOn w:val="a"/>
    <w:rsid w:val="009A7602"/>
    <w:rPr>
      <w:rFonts w:ascii="Verdana" w:hAnsi="Verdana" w:cs="Verdana"/>
      <w:color w:val="000000"/>
      <w:sz w:val="20"/>
      <w:szCs w:val="20"/>
      <w:lang w:val="en-US" w:eastAsia="en-US"/>
    </w:rPr>
  </w:style>
  <w:style w:type="paragraph" w:customStyle="1" w:styleId="aff7">
    <w:name w:val="Знак Знак Знак Знак Знак Знак Знак Знак Знак Знак Знак Знак Знак Знак Знак Знак"/>
    <w:basedOn w:val="a"/>
    <w:rsid w:val="009A7602"/>
    <w:rPr>
      <w:rFonts w:ascii="Verdana" w:hAnsi="Verdana" w:cs="Verdana"/>
      <w:sz w:val="20"/>
      <w:szCs w:val="20"/>
      <w:lang w:val="en-US" w:eastAsia="en-US"/>
    </w:rPr>
  </w:style>
  <w:style w:type="paragraph" w:customStyle="1" w:styleId="aff8">
    <w:name w:val="Знак"/>
    <w:basedOn w:val="a"/>
    <w:rsid w:val="009A7602"/>
    <w:pPr>
      <w:spacing w:after="160" w:line="240" w:lineRule="exact"/>
    </w:pPr>
    <w:rPr>
      <w:rFonts w:ascii="Arial" w:hAnsi="Arial" w:cs="Arial"/>
      <w:sz w:val="20"/>
      <w:szCs w:val="20"/>
      <w:lang w:val="en-US" w:eastAsia="en-US"/>
    </w:rPr>
  </w:style>
  <w:style w:type="paragraph" w:styleId="aff9">
    <w:name w:val="No Spacing"/>
    <w:qFormat/>
    <w:rsid w:val="009A7602"/>
    <w:rPr>
      <w:rFonts w:ascii="Calibri" w:eastAsia="Calibri" w:hAnsi="Calibri"/>
      <w:sz w:val="22"/>
      <w:szCs w:val="22"/>
      <w:lang w:val="uk-UA" w:eastAsia="en-US"/>
    </w:rPr>
  </w:style>
  <w:style w:type="paragraph" w:customStyle="1" w:styleId="affa">
    <w:name w:val="Знак Знак Знак Знак Знак Знак Знак Знак Знак Знак Знак Знак Знак Знак Знак Знак Знак Знак Знак"/>
    <w:basedOn w:val="a"/>
    <w:rsid w:val="009A7602"/>
    <w:rPr>
      <w:rFonts w:ascii="Verdana" w:hAnsi="Verdana" w:cs="Verdana"/>
      <w:sz w:val="20"/>
      <w:szCs w:val="20"/>
      <w:lang w:val="en-US" w:eastAsia="en-US"/>
    </w:rPr>
  </w:style>
  <w:style w:type="paragraph" w:customStyle="1" w:styleId="affb">
    <w:name w:val="Нормальний текст"/>
    <w:basedOn w:val="a"/>
    <w:rsid w:val="009A7602"/>
    <w:pPr>
      <w:spacing w:before="120"/>
      <w:ind w:firstLine="567"/>
    </w:pPr>
    <w:rPr>
      <w:rFonts w:ascii="Antiqua" w:hAnsi="Antiqua"/>
      <w:sz w:val="26"/>
      <w:szCs w:val="20"/>
      <w:lang w:val="uk-UA"/>
    </w:rPr>
  </w:style>
  <w:style w:type="paragraph" w:customStyle="1" w:styleId="27">
    <w:name w:val="Знак2"/>
    <w:basedOn w:val="a"/>
    <w:rsid w:val="009A7602"/>
    <w:rPr>
      <w:rFonts w:ascii="Verdana" w:hAnsi="Verdana"/>
      <w:sz w:val="20"/>
      <w:szCs w:val="20"/>
      <w:lang w:val="en-US" w:eastAsia="en-US"/>
    </w:rPr>
  </w:style>
  <w:style w:type="paragraph" w:customStyle="1" w:styleId="28">
    <w:name w:val="Знак Знак2"/>
    <w:basedOn w:val="a"/>
    <w:rsid w:val="009A7602"/>
    <w:rPr>
      <w:rFonts w:ascii="Verdana" w:hAnsi="Verdana" w:cs="Verdana"/>
      <w:sz w:val="20"/>
      <w:szCs w:val="20"/>
      <w:lang w:val="en-US" w:eastAsia="en-US"/>
    </w:rPr>
  </w:style>
  <w:style w:type="paragraph" w:customStyle="1" w:styleId="a70">
    <w:name w:val="a7"/>
    <w:basedOn w:val="a"/>
    <w:rsid w:val="008F1A92"/>
    <w:pPr>
      <w:spacing w:before="100" w:after="100"/>
    </w:pPr>
    <w:rPr>
      <w:szCs w:val="20"/>
    </w:rPr>
  </w:style>
  <w:style w:type="paragraph" w:customStyle="1" w:styleId="affc">
    <w:name w:val="Без інтервалів"/>
    <w:rsid w:val="008F1A92"/>
    <w:rPr>
      <w:rFonts w:ascii="Calibri" w:hAnsi="Calibri" w:cs="Calibri"/>
      <w:sz w:val="22"/>
      <w:szCs w:val="22"/>
      <w:lang w:eastAsia="en-US"/>
    </w:rPr>
  </w:style>
  <w:style w:type="paragraph" w:customStyle="1" w:styleId="Standard">
    <w:name w:val="Standard"/>
    <w:rsid w:val="008F1A92"/>
    <w:pPr>
      <w:suppressAutoHyphens/>
      <w:autoSpaceDN w:val="0"/>
      <w:textAlignment w:val="baseline"/>
    </w:pPr>
    <w:rPr>
      <w:kern w:val="3"/>
      <w:sz w:val="24"/>
      <w:szCs w:val="24"/>
      <w:lang w:val="uk-UA"/>
    </w:rPr>
  </w:style>
  <w:style w:type="table" w:styleId="affd">
    <w:name w:val="Table Grid"/>
    <w:basedOn w:val="a1"/>
    <w:rsid w:val="008F1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Подпись к таблице_"/>
    <w:link w:val="1a"/>
    <w:locked/>
    <w:rsid w:val="008F1A92"/>
    <w:rPr>
      <w:b/>
      <w:bCs/>
      <w:sz w:val="21"/>
      <w:szCs w:val="21"/>
      <w:lang w:bidi="ar-SA"/>
    </w:rPr>
  </w:style>
  <w:style w:type="paragraph" w:customStyle="1" w:styleId="1a">
    <w:name w:val="Подпись к таблице1"/>
    <w:basedOn w:val="a"/>
    <w:link w:val="affe"/>
    <w:rsid w:val="008F1A92"/>
    <w:pPr>
      <w:shd w:val="clear" w:color="auto" w:fill="FFFFFF"/>
      <w:spacing w:line="240" w:lineRule="atLeast"/>
    </w:pPr>
    <w:rPr>
      <w:b/>
      <w:bCs/>
      <w:sz w:val="21"/>
      <w:szCs w:val="21"/>
    </w:rPr>
  </w:style>
  <w:style w:type="character" w:customStyle="1" w:styleId="afff">
    <w:name w:val="Подпись к таблице"/>
    <w:rsid w:val="008F1A92"/>
    <w:rPr>
      <w:b/>
      <w:bCs/>
      <w:sz w:val="21"/>
      <w:szCs w:val="21"/>
      <w:u w:val="single"/>
      <w:lang w:bidi="ar-SA"/>
    </w:rPr>
  </w:style>
  <w:style w:type="paragraph" w:customStyle="1" w:styleId="afff0">
    <w:name w:val="Знак Знак Знак Знак Знак"/>
    <w:basedOn w:val="a"/>
    <w:rsid w:val="007C49C7"/>
    <w:rPr>
      <w:rFonts w:ascii="Verdana" w:hAnsi="Verdana" w:cs="Verdana"/>
      <w:sz w:val="20"/>
      <w:szCs w:val="20"/>
      <w:lang w:val="en-US" w:eastAsia="en-US"/>
    </w:rPr>
  </w:style>
  <w:style w:type="paragraph" w:customStyle="1" w:styleId="211">
    <w:name w:val="Основной текст 21"/>
    <w:basedOn w:val="a"/>
    <w:rsid w:val="007C49C7"/>
    <w:pPr>
      <w:suppressAutoHyphens/>
      <w:jc w:val="both"/>
    </w:pPr>
    <w:rPr>
      <w:lang w:eastAsia="ar-SA"/>
    </w:rPr>
  </w:style>
  <w:style w:type="paragraph" w:customStyle="1" w:styleId="1b">
    <w:name w:val="Абзац списка1"/>
    <w:basedOn w:val="a"/>
    <w:rsid w:val="006B5FEB"/>
    <w:pPr>
      <w:spacing w:after="200" w:line="276" w:lineRule="auto"/>
      <w:ind w:left="720"/>
      <w:contextualSpacing/>
      <w:jc w:val="both"/>
    </w:pPr>
    <w:rPr>
      <w:rFonts w:ascii="Calibri" w:hAnsi="Calibri"/>
      <w:sz w:val="22"/>
      <w:szCs w:val="22"/>
      <w:lang w:eastAsia="en-US"/>
    </w:rPr>
  </w:style>
  <w:style w:type="paragraph" w:customStyle="1" w:styleId="msonormalcxspmiddle">
    <w:name w:val="msonormalcxspmiddle"/>
    <w:basedOn w:val="a"/>
    <w:rsid w:val="00A00251"/>
    <w:pPr>
      <w:spacing w:before="100" w:beforeAutospacing="1" w:after="100" w:afterAutospacing="1"/>
    </w:pPr>
  </w:style>
  <w:style w:type="paragraph" w:customStyle="1" w:styleId="Default">
    <w:name w:val="Default"/>
    <w:rsid w:val="005F1916"/>
    <w:pPr>
      <w:autoSpaceDE w:val="0"/>
      <w:autoSpaceDN w:val="0"/>
      <w:adjustRightInd w:val="0"/>
    </w:pPr>
    <w:rPr>
      <w:color w:val="000000"/>
      <w:sz w:val="24"/>
      <w:szCs w:val="24"/>
    </w:rPr>
  </w:style>
  <w:style w:type="character" w:customStyle="1" w:styleId="38">
    <w:name w:val="Знак Знак3"/>
    <w:locked/>
    <w:rsid w:val="00EA6978"/>
    <w:rPr>
      <w:sz w:val="26"/>
      <w:szCs w:val="26"/>
      <w:lang w:val="uk-UA" w:eastAsia="ru-RU" w:bidi="ar-SA"/>
    </w:rPr>
  </w:style>
  <w:style w:type="paragraph" w:customStyle="1" w:styleId="1c">
    <w:name w:val="Абзац списка1"/>
    <w:basedOn w:val="a"/>
    <w:rsid w:val="00EA6978"/>
    <w:pPr>
      <w:spacing w:after="200" w:line="276" w:lineRule="auto"/>
      <w:ind w:left="720"/>
      <w:contextualSpacing/>
      <w:jc w:val="both"/>
    </w:pPr>
    <w:rPr>
      <w:rFonts w:ascii="Calibri" w:hAnsi="Calibri"/>
      <w:sz w:val="22"/>
      <w:szCs w:val="22"/>
      <w:lang w:eastAsia="en-US"/>
    </w:rPr>
  </w:style>
  <w:style w:type="paragraph" w:customStyle="1" w:styleId="afff1">
    <w:name w:val="Знак Знак Знак Знак Знак Знак Знак Знак Знак Знак Знак Знак Знак Знак Знак"/>
    <w:basedOn w:val="a"/>
    <w:rsid w:val="002A4176"/>
    <w:rPr>
      <w:rFonts w:ascii="Verdana" w:hAnsi="Verdana" w:cs="Verdana"/>
      <w:sz w:val="20"/>
      <w:szCs w:val="20"/>
      <w:lang w:val="en-US" w:eastAsia="en-US"/>
    </w:rPr>
  </w:style>
  <w:style w:type="character" w:customStyle="1" w:styleId="Bodytext">
    <w:name w:val="Body text_"/>
    <w:link w:val="Bodytext1"/>
    <w:rsid w:val="00B739FA"/>
    <w:rPr>
      <w:sz w:val="22"/>
      <w:szCs w:val="22"/>
      <w:lang w:bidi="ar-SA"/>
    </w:rPr>
  </w:style>
  <w:style w:type="paragraph" w:customStyle="1" w:styleId="Bodytext1">
    <w:name w:val="Body text1"/>
    <w:basedOn w:val="a"/>
    <w:link w:val="Bodytext"/>
    <w:rsid w:val="00B739FA"/>
    <w:pPr>
      <w:shd w:val="clear" w:color="auto" w:fill="FFFFFF"/>
      <w:spacing w:line="274" w:lineRule="exact"/>
      <w:ind w:hanging="460"/>
    </w:pPr>
    <w:rPr>
      <w:sz w:val="22"/>
      <w:szCs w:val="22"/>
    </w:rPr>
  </w:style>
  <w:style w:type="paragraph" w:customStyle="1" w:styleId="baseupbold">
    <w:name w:val="baseupbold"/>
    <w:basedOn w:val="a"/>
    <w:rsid w:val="00B739FA"/>
    <w:pPr>
      <w:spacing w:before="100" w:beforeAutospacing="1" w:after="100" w:afterAutospacing="1"/>
    </w:pPr>
  </w:style>
  <w:style w:type="character" w:customStyle="1" w:styleId="Heading1Char">
    <w:name w:val="Heading 1 Char"/>
    <w:locked/>
    <w:rsid w:val="007D1D14"/>
    <w:rPr>
      <w:rFonts w:ascii="Arial" w:hAnsi="Arial" w:cs="Arial"/>
      <w:b/>
      <w:bCs/>
      <w:kern w:val="32"/>
      <w:sz w:val="32"/>
      <w:szCs w:val="32"/>
      <w:lang w:eastAsia="ru-RU"/>
    </w:rPr>
  </w:style>
  <w:style w:type="character" w:styleId="afff2">
    <w:name w:val="Strong"/>
    <w:qFormat/>
    <w:rsid w:val="00C93B42"/>
    <w:rPr>
      <w:b/>
      <w:bCs/>
    </w:rPr>
  </w:style>
  <w:style w:type="character" w:customStyle="1" w:styleId="61">
    <w:name w:val="Знак Знак6"/>
    <w:rsid w:val="00954D9C"/>
    <w:rPr>
      <w:rFonts w:ascii="Arial" w:hAnsi="Arial"/>
      <w:b/>
      <w:bCs/>
      <w:kern w:val="32"/>
      <w:sz w:val="32"/>
      <w:szCs w:val="32"/>
      <w:lang w:bidi="ar-SA"/>
    </w:rPr>
  </w:style>
  <w:style w:type="paragraph" w:customStyle="1" w:styleId="afff3">
    <w:name w:val="Знак Знак Знак Знак Знак Знак Знак Знак Знак"/>
    <w:basedOn w:val="a"/>
    <w:rsid w:val="00954D9C"/>
    <w:rPr>
      <w:rFonts w:ascii="Verdana" w:hAnsi="Verdana" w:cs="Verdana"/>
      <w:sz w:val="20"/>
      <w:szCs w:val="20"/>
      <w:lang w:val="en-US" w:eastAsia="en-US"/>
    </w:rPr>
  </w:style>
  <w:style w:type="character" w:customStyle="1" w:styleId="51">
    <w:name w:val="Знак Знак5"/>
    <w:rsid w:val="00954D9C"/>
    <w:rPr>
      <w:sz w:val="16"/>
      <w:szCs w:val="16"/>
      <w:lang w:bidi="ar-SA"/>
    </w:rPr>
  </w:style>
  <w:style w:type="character" w:customStyle="1" w:styleId="41">
    <w:name w:val="Знак Знак4"/>
    <w:rsid w:val="00954D9C"/>
    <w:rPr>
      <w:sz w:val="26"/>
      <w:szCs w:val="26"/>
      <w:lang w:val="uk-UA" w:eastAsia="ru-RU" w:bidi="ar-SA"/>
    </w:rPr>
  </w:style>
  <w:style w:type="paragraph" w:customStyle="1" w:styleId="29">
    <w:name w:val="Знак Знак2 Знак Знак Знак Знак"/>
    <w:basedOn w:val="a"/>
    <w:rsid w:val="00954D9C"/>
    <w:rPr>
      <w:rFonts w:ascii="Verdana" w:hAnsi="Verdana" w:cs="Verdana"/>
      <w:sz w:val="20"/>
      <w:szCs w:val="20"/>
      <w:lang w:val="en-US" w:eastAsia="en-US"/>
    </w:rPr>
  </w:style>
  <w:style w:type="paragraph" w:styleId="HTML">
    <w:name w:val="HTML Preformatted"/>
    <w:basedOn w:val="a"/>
    <w:rsid w:val="0095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paragraph" w:customStyle="1" w:styleId="base">
    <w:name w:val="base"/>
    <w:basedOn w:val="a"/>
    <w:rsid w:val="00954D9C"/>
    <w:pPr>
      <w:spacing w:before="100" w:beforeAutospacing="1" w:after="100" w:afterAutospacing="1"/>
    </w:pPr>
    <w:rPr>
      <w:lang w:val="uk-UA"/>
    </w:rPr>
  </w:style>
  <w:style w:type="paragraph" w:customStyle="1" w:styleId="inside1">
    <w:name w:val="inside1"/>
    <w:basedOn w:val="a"/>
    <w:rsid w:val="00954D9C"/>
    <w:pPr>
      <w:spacing w:before="100" w:beforeAutospacing="1" w:after="100" w:afterAutospacing="1"/>
    </w:pPr>
    <w:rPr>
      <w:lang w:val="uk-UA"/>
    </w:rPr>
  </w:style>
  <w:style w:type="paragraph" w:customStyle="1" w:styleId="2a">
    <w:name w:val="Знак Знак2"/>
    <w:basedOn w:val="a"/>
    <w:rsid w:val="00954D9C"/>
    <w:rPr>
      <w:rFonts w:ascii="Verdana" w:hAnsi="Verdana" w:cs="Verdana"/>
      <w:sz w:val="20"/>
      <w:szCs w:val="20"/>
      <w:lang w:val="en-US" w:eastAsia="en-US"/>
    </w:rPr>
  </w:style>
  <w:style w:type="paragraph" w:customStyle="1" w:styleId="1d">
    <w:name w:val="Знак Знак Знак Знак Знак1 Знак Знак Знак Знак Знак Знак Знак Знак Знак Знак Знак Знак"/>
    <w:basedOn w:val="a"/>
    <w:rsid w:val="00954D9C"/>
    <w:rPr>
      <w:rFonts w:ascii="Verdana" w:hAnsi="Verdana" w:cs="Verdana"/>
      <w:sz w:val="20"/>
      <w:szCs w:val="20"/>
      <w:lang w:val="en-US" w:eastAsia="en-US"/>
    </w:rPr>
  </w:style>
  <w:style w:type="paragraph" w:customStyle="1" w:styleId="Style3">
    <w:name w:val="Style3"/>
    <w:basedOn w:val="a"/>
    <w:rsid w:val="00954D9C"/>
    <w:pPr>
      <w:widowControl w:val="0"/>
      <w:autoSpaceDE w:val="0"/>
      <w:autoSpaceDN w:val="0"/>
      <w:adjustRightInd w:val="0"/>
      <w:spacing w:line="328" w:lineRule="exact"/>
      <w:ind w:firstLine="754"/>
      <w:jc w:val="both"/>
    </w:pPr>
    <w:rPr>
      <w:lang w:val="uk-UA"/>
    </w:rPr>
  </w:style>
  <w:style w:type="paragraph" w:customStyle="1" w:styleId="tabl">
    <w:name w:val="tabl"/>
    <w:autoRedefine/>
    <w:rsid w:val="00954D9C"/>
    <w:pPr>
      <w:widowControl w:val="0"/>
      <w:jc w:val="both"/>
    </w:pPr>
    <w:rPr>
      <w:bCs/>
      <w:color w:val="000000"/>
      <w:sz w:val="26"/>
      <w:szCs w:val="26"/>
      <w:lang w:val="uk-UA"/>
    </w:rPr>
  </w:style>
  <w:style w:type="paragraph" w:customStyle="1" w:styleId="1e">
    <w:name w:val="Знак Знак Знак Знак Знак1 Знак Знак Знак Знак Знак Знак Знак"/>
    <w:basedOn w:val="a"/>
    <w:rsid w:val="00954D9C"/>
    <w:pPr>
      <w:widowControl w:val="0"/>
      <w:adjustRightInd w:val="0"/>
      <w:spacing w:line="360" w:lineRule="atLeast"/>
      <w:jc w:val="both"/>
    </w:pPr>
    <w:rPr>
      <w:rFonts w:ascii="Verdana" w:hAnsi="Verdana" w:cs="Verdana"/>
      <w:bCs/>
      <w:sz w:val="20"/>
      <w:szCs w:val="20"/>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4D9C"/>
    <w:rPr>
      <w:rFonts w:ascii="Verdana" w:eastAsia="MS Mincho" w:hAnsi="Verdana"/>
      <w:sz w:val="20"/>
      <w:szCs w:val="20"/>
      <w:lang w:val="en-US" w:eastAsia="en-US"/>
    </w:rPr>
  </w:style>
  <w:style w:type="character" w:customStyle="1" w:styleId="rvts14">
    <w:name w:val="rvts14"/>
    <w:basedOn w:val="a0"/>
    <w:rsid w:val="00954D9C"/>
  </w:style>
  <w:style w:type="character" w:customStyle="1" w:styleId="apple-converted-space">
    <w:name w:val="apple-converted-space"/>
    <w:basedOn w:val="a0"/>
    <w:rsid w:val="00954D9C"/>
  </w:style>
  <w:style w:type="character" w:customStyle="1" w:styleId="rvts16">
    <w:name w:val="rvts16"/>
    <w:basedOn w:val="a0"/>
    <w:rsid w:val="00954D9C"/>
  </w:style>
  <w:style w:type="character" w:customStyle="1" w:styleId="rvts23">
    <w:name w:val="rvts23"/>
    <w:basedOn w:val="a0"/>
    <w:rsid w:val="00954D9C"/>
  </w:style>
  <w:style w:type="paragraph" w:customStyle="1" w:styleId="1f">
    <w:name w:val="Без интервала1"/>
    <w:rsid w:val="00954D9C"/>
    <w:rPr>
      <w:rFonts w:ascii="Calibri" w:hAnsi="Calibri"/>
      <w:sz w:val="22"/>
      <w:szCs w:val="22"/>
      <w:lang w:val="uk-UA" w:eastAsia="en-US"/>
    </w:rPr>
  </w:style>
  <w:style w:type="paragraph" w:customStyle="1" w:styleId="71">
    <w:name w:val="Стиль7"/>
    <w:basedOn w:val="a"/>
    <w:rsid w:val="00954D9C"/>
    <w:pPr>
      <w:keepNext/>
      <w:widowControl w:val="0"/>
      <w:shd w:val="clear" w:color="auto" w:fill="FFFFFF"/>
      <w:spacing w:before="60" w:after="60"/>
      <w:ind w:firstLine="720"/>
      <w:jc w:val="both"/>
    </w:pPr>
    <w:rPr>
      <w:sz w:val="26"/>
      <w:lang w:val="uk-UA"/>
    </w:rPr>
  </w:style>
  <w:style w:type="paragraph" w:customStyle="1" w:styleId="afff5">
    <w:name w:val="Знак Знак Знак Знак Знак Знак Знак Знак Знак Знак Знак"/>
    <w:basedOn w:val="a"/>
    <w:rsid w:val="00954D9C"/>
    <w:rPr>
      <w:rFonts w:ascii="Verdana" w:hAnsi="Verdana" w:cs="Verdana"/>
      <w:sz w:val="20"/>
      <w:szCs w:val="20"/>
      <w:lang w:val="en-US" w:eastAsia="en-US"/>
    </w:rPr>
  </w:style>
  <w:style w:type="character" w:styleId="afff6">
    <w:name w:val="Hyperlink"/>
    <w:rsid w:val="00954D9C"/>
    <w:rPr>
      <w:color w:val="0000FF"/>
      <w:u w:val="single"/>
    </w:rPr>
  </w:style>
  <w:style w:type="paragraph" w:customStyle="1" w:styleId="CharCharCharChar1">
    <w:name w:val="Char Знак Знак Char Знак Знак Знак Знак Знак Знак Знак Знак Знак Знак Знак Знак Знак Знак Знак Знак Char Char Знак"/>
    <w:basedOn w:val="a"/>
    <w:rsid w:val="00DF0BB0"/>
    <w:pPr>
      <w:spacing w:before="60"/>
      <w:jc w:val="both"/>
    </w:pPr>
    <w:rPr>
      <w:rFonts w:ascii="Verdana" w:hAnsi="Verdana" w:cs="Verdana"/>
      <w:sz w:val="20"/>
      <w:szCs w:val="20"/>
      <w:lang w:val="en-US" w:eastAsia="en-US"/>
    </w:rPr>
  </w:style>
  <w:style w:type="paragraph" w:customStyle="1" w:styleId="justifyfull">
    <w:name w:val="justifyfull"/>
    <w:basedOn w:val="a"/>
    <w:rsid w:val="006E3CB3"/>
    <w:pPr>
      <w:spacing w:before="100" w:beforeAutospacing="1" w:after="100" w:afterAutospacing="1"/>
    </w:pPr>
  </w:style>
  <w:style w:type="character" w:customStyle="1" w:styleId="2b">
    <w:name w:val="Основной текст (2) + Не полужирный"/>
    <w:rsid w:val="00216441"/>
    <w:rPr>
      <w:rFonts w:ascii="Times New Roman" w:hAnsi="Times New Roman" w:cs="Times New Roman"/>
      <w:b/>
      <w:bCs/>
      <w:color w:val="000000"/>
      <w:spacing w:val="0"/>
      <w:w w:val="100"/>
      <w:position w:val="0"/>
      <w:sz w:val="19"/>
      <w:szCs w:val="19"/>
      <w:u w:val="none"/>
      <w:shd w:val="clear" w:color="auto" w:fill="FFFFFF"/>
      <w:lang w:val="uk-UA" w:eastAsia="uk-UA"/>
    </w:rPr>
  </w:style>
  <w:style w:type="paragraph" w:customStyle="1" w:styleId="NormalText">
    <w:name w:val="Normal Text"/>
    <w:basedOn w:val="a"/>
    <w:rsid w:val="00294686"/>
    <w:pPr>
      <w:ind w:firstLine="567"/>
      <w:jc w:val="both"/>
    </w:pPr>
    <w:rPr>
      <w:sz w:val="26"/>
      <w:szCs w:val="20"/>
      <w:lang w:val="en-US"/>
    </w:rPr>
  </w:style>
  <w:style w:type="character" w:customStyle="1" w:styleId="afff7">
    <w:name w:val="Основной текст_"/>
    <w:link w:val="1f0"/>
    <w:locked/>
    <w:rsid w:val="00167B10"/>
    <w:rPr>
      <w:spacing w:val="7"/>
      <w:lang w:bidi="ar-SA"/>
    </w:rPr>
  </w:style>
  <w:style w:type="paragraph" w:customStyle="1" w:styleId="1f0">
    <w:name w:val="Основной текст1"/>
    <w:basedOn w:val="a"/>
    <w:link w:val="afff7"/>
    <w:rsid w:val="00167B10"/>
    <w:pPr>
      <w:widowControl w:val="0"/>
      <w:shd w:val="clear" w:color="auto" w:fill="FFFFFF"/>
      <w:spacing w:before="420" w:line="317" w:lineRule="exact"/>
      <w:jc w:val="both"/>
    </w:pPr>
    <w:rPr>
      <w:spacing w:val="7"/>
      <w:sz w:val="20"/>
      <w:szCs w:val="20"/>
    </w:rPr>
  </w:style>
  <w:style w:type="character" w:styleId="afff8">
    <w:name w:val="Emphasis"/>
    <w:basedOn w:val="a0"/>
    <w:qFormat/>
    <w:rsid w:val="004C21EF"/>
    <w:rPr>
      <w:i/>
    </w:rPr>
  </w:style>
  <w:style w:type="character" w:customStyle="1" w:styleId="afe">
    <w:name w:val="Текст Знак"/>
    <w:basedOn w:val="a0"/>
    <w:link w:val="afd"/>
    <w:rsid w:val="003C0366"/>
    <w:rPr>
      <w:rFonts w:ascii="Courier New" w:hAnsi="Courier New" w:cs="Courier New"/>
      <w:lang w:val="uk-UA"/>
    </w:rPr>
  </w:style>
</w:styles>
</file>

<file path=word/webSettings.xml><?xml version="1.0" encoding="utf-8"?>
<w:webSettings xmlns:r="http://schemas.openxmlformats.org/officeDocument/2006/relationships" xmlns:w="http://schemas.openxmlformats.org/wordprocessingml/2006/main">
  <w:divs>
    <w:div w:id="24597904">
      <w:bodyDiv w:val="1"/>
      <w:marLeft w:val="0"/>
      <w:marRight w:val="0"/>
      <w:marTop w:val="0"/>
      <w:marBottom w:val="0"/>
      <w:divBdr>
        <w:top w:val="none" w:sz="0" w:space="0" w:color="auto"/>
        <w:left w:val="none" w:sz="0" w:space="0" w:color="auto"/>
        <w:bottom w:val="none" w:sz="0" w:space="0" w:color="auto"/>
        <w:right w:val="none" w:sz="0" w:space="0" w:color="auto"/>
      </w:divBdr>
    </w:div>
    <w:div w:id="50816345">
      <w:bodyDiv w:val="1"/>
      <w:marLeft w:val="0"/>
      <w:marRight w:val="0"/>
      <w:marTop w:val="0"/>
      <w:marBottom w:val="0"/>
      <w:divBdr>
        <w:top w:val="none" w:sz="0" w:space="0" w:color="auto"/>
        <w:left w:val="none" w:sz="0" w:space="0" w:color="auto"/>
        <w:bottom w:val="none" w:sz="0" w:space="0" w:color="auto"/>
        <w:right w:val="none" w:sz="0" w:space="0" w:color="auto"/>
      </w:divBdr>
    </w:div>
    <w:div w:id="115343849">
      <w:bodyDiv w:val="1"/>
      <w:marLeft w:val="0"/>
      <w:marRight w:val="0"/>
      <w:marTop w:val="0"/>
      <w:marBottom w:val="0"/>
      <w:divBdr>
        <w:top w:val="none" w:sz="0" w:space="0" w:color="auto"/>
        <w:left w:val="none" w:sz="0" w:space="0" w:color="auto"/>
        <w:bottom w:val="none" w:sz="0" w:space="0" w:color="auto"/>
        <w:right w:val="none" w:sz="0" w:space="0" w:color="auto"/>
      </w:divBdr>
    </w:div>
    <w:div w:id="415444365">
      <w:bodyDiv w:val="1"/>
      <w:marLeft w:val="0"/>
      <w:marRight w:val="0"/>
      <w:marTop w:val="0"/>
      <w:marBottom w:val="0"/>
      <w:divBdr>
        <w:top w:val="none" w:sz="0" w:space="0" w:color="auto"/>
        <w:left w:val="none" w:sz="0" w:space="0" w:color="auto"/>
        <w:bottom w:val="none" w:sz="0" w:space="0" w:color="auto"/>
        <w:right w:val="none" w:sz="0" w:space="0" w:color="auto"/>
      </w:divBdr>
    </w:div>
    <w:div w:id="416560862">
      <w:bodyDiv w:val="1"/>
      <w:marLeft w:val="0"/>
      <w:marRight w:val="0"/>
      <w:marTop w:val="0"/>
      <w:marBottom w:val="0"/>
      <w:divBdr>
        <w:top w:val="none" w:sz="0" w:space="0" w:color="auto"/>
        <w:left w:val="none" w:sz="0" w:space="0" w:color="auto"/>
        <w:bottom w:val="none" w:sz="0" w:space="0" w:color="auto"/>
        <w:right w:val="none" w:sz="0" w:space="0" w:color="auto"/>
      </w:divBdr>
    </w:div>
    <w:div w:id="445471226">
      <w:bodyDiv w:val="1"/>
      <w:marLeft w:val="0"/>
      <w:marRight w:val="0"/>
      <w:marTop w:val="0"/>
      <w:marBottom w:val="0"/>
      <w:divBdr>
        <w:top w:val="none" w:sz="0" w:space="0" w:color="auto"/>
        <w:left w:val="none" w:sz="0" w:space="0" w:color="auto"/>
        <w:bottom w:val="none" w:sz="0" w:space="0" w:color="auto"/>
        <w:right w:val="none" w:sz="0" w:space="0" w:color="auto"/>
      </w:divBdr>
    </w:div>
    <w:div w:id="510805065">
      <w:bodyDiv w:val="1"/>
      <w:marLeft w:val="0"/>
      <w:marRight w:val="0"/>
      <w:marTop w:val="0"/>
      <w:marBottom w:val="0"/>
      <w:divBdr>
        <w:top w:val="none" w:sz="0" w:space="0" w:color="auto"/>
        <w:left w:val="none" w:sz="0" w:space="0" w:color="auto"/>
        <w:bottom w:val="none" w:sz="0" w:space="0" w:color="auto"/>
        <w:right w:val="none" w:sz="0" w:space="0" w:color="auto"/>
      </w:divBdr>
    </w:div>
    <w:div w:id="526600175">
      <w:bodyDiv w:val="1"/>
      <w:marLeft w:val="0"/>
      <w:marRight w:val="0"/>
      <w:marTop w:val="0"/>
      <w:marBottom w:val="0"/>
      <w:divBdr>
        <w:top w:val="none" w:sz="0" w:space="0" w:color="auto"/>
        <w:left w:val="none" w:sz="0" w:space="0" w:color="auto"/>
        <w:bottom w:val="none" w:sz="0" w:space="0" w:color="auto"/>
        <w:right w:val="none" w:sz="0" w:space="0" w:color="auto"/>
      </w:divBdr>
    </w:div>
    <w:div w:id="542912857">
      <w:bodyDiv w:val="1"/>
      <w:marLeft w:val="0"/>
      <w:marRight w:val="0"/>
      <w:marTop w:val="0"/>
      <w:marBottom w:val="0"/>
      <w:divBdr>
        <w:top w:val="none" w:sz="0" w:space="0" w:color="auto"/>
        <w:left w:val="none" w:sz="0" w:space="0" w:color="auto"/>
        <w:bottom w:val="none" w:sz="0" w:space="0" w:color="auto"/>
        <w:right w:val="none" w:sz="0" w:space="0" w:color="auto"/>
      </w:divBdr>
    </w:div>
    <w:div w:id="906888984">
      <w:bodyDiv w:val="1"/>
      <w:marLeft w:val="0"/>
      <w:marRight w:val="0"/>
      <w:marTop w:val="0"/>
      <w:marBottom w:val="0"/>
      <w:divBdr>
        <w:top w:val="none" w:sz="0" w:space="0" w:color="auto"/>
        <w:left w:val="none" w:sz="0" w:space="0" w:color="auto"/>
        <w:bottom w:val="none" w:sz="0" w:space="0" w:color="auto"/>
        <w:right w:val="none" w:sz="0" w:space="0" w:color="auto"/>
      </w:divBdr>
    </w:div>
    <w:div w:id="1104304123">
      <w:bodyDiv w:val="1"/>
      <w:marLeft w:val="0"/>
      <w:marRight w:val="0"/>
      <w:marTop w:val="0"/>
      <w:marBottom w:val="0"/>
      <w:divBdr>
        <w:top w:val="none" w:sz="0" w:space="0" w:color="auto"/>
        <w:left w:val="none" w:sz="0" w:space="0" w:color="auto"/>
        <w:bottom w:val="none" w:sz="0" w:space="0" w:color="auto"/>
        <w:right w:val="none" w:sz="0" w:space="0" w:color="auto"/>
      </w:divBdr>
    </w:div>
    <w:div w:id="1136878589">
      <w:bodyDiv w:val="1"/>
      <w:marLeft w:val="0"/>
      <w:marRight w:val="0"/>
      <w:marTop w:val="0"/>
      <w:marBottom w:val="0"/>
      <w:divBdr>
        <w:top w:val="none" w:sz="0" w:space="0" w:color="auto"/>
        <w:left w:val="none" w:sz="0" w:space="0" w:color="auto"/>
        <w:bottom w:val="none" w:sz="0" w:space="0" w:color="auto"/>
        <w:right w:val="none" w:sz="0" w:space="0" w:color="auto"/>
      </w:divBdr>
    </w:div>
    <w:div w:id="1233125740">
      <w:bodyDiv w:val="1"/>
      <w:marLeft w:val="0"/>
      <w:marRight w:val="0"/>
      <w:marTop w:val="0"/>
      <w:marBottom w:val="0"/>
      <w:divBdr>
        <w:top w:val="none" w:sz="0" w:space="0" w:color="auto"/>
        <w:left w:val="none" w:sz="0" w:space="0" w:color="auto"/>
        <w:bottom w:val="none" w:sz="0" w:space="0" w:color="auto"/>
        <w:right w:val="none" w:sz="0" w:space="0" w:color="auto"/>
      </w:divBdr>
    </w:div>
    <w:div w:id="1432893878">
      <w:bodyDiv w:val="1"/>
      <w:marLeft w:val="0"/>
      <w:marRight w:val="0"/>
      <w:marTop w:val="0"/>
      <w:marBottom w:val="0"/>
      <w:divBdr>
        <w:top w:val="none" w:sz="0" w:space="0" w:color="auto"/>
        <w:left w:val="none" w:sz="0" w:space="0" w:color="auto"/>
        <w:bottom w:val="none" w:sz="0" w:space="0" w:color="auto"/>
        <w:right w:val="none" w:sz="0" w:space="0" w:color="auto"/>
      </w:divBdr>
    </w:div>
    <w:div w:id="1543206801">
      <w:bodyDiv w:val="1"/>
      <w:marLeft w:val="0"/>
      <w:marRight w:val="0"/>
      <w:marTop w:val="0"/>
      <w:marBottom w:val="0"/>
      <w:divBdr>
        <w:top w:val="none" w:sz="0" w:space="0" w:color="auto"/>
        <w:left w:val="none" w:sz="0" w:space="0" w:color="auto"/>
        <w:bottom w:val="none" w:sz="0" w:space="0" w:color="auto"/>
        <w:right w:val="none" w:sz="0" w:space="0" w:color="auto"/>
      </w:divBdr>
    </w:div>
    <w:div w:id="1574505689">
      <w:bodyDiv w:val="1"/>
      <w:marLeft w:val="0"/>
      <w:marRight w:val="0"/>
      <w:marTop w:val="0"/>
      <w:marBottom w:val="0"/>
      <w:divBdr>
        <w:top w:val="none" w:sz="0" w:space="0" w:color="auto"/>
        <w:left w:val="none" w:sz="0" w:space="0" w:color="auto"/>
        <w:bottom w:val="none" w:sz="0" w:space="0" w:color="auto"/>
        <w:right w:val="none" w:sz="0" w:space="0" w:color="auto"/>
      </w:divBdr>
    </w:div>
    <w:div w:id="1768114463">
      <w:bodyDiv w:val="1"/>
      <w:marLeft w:val="0"/>
      <w:marRight w:val="0"/>
      <w:marTop w:val="0"/>
      <w:marBottom w:val="0"/>
      <w:divBdr>
        <w:top w:val="none" w:sz="0" w:space="0" w:color="auto"/>
        <w:left w:val="none" w:sz="0" w:space="0" w:color="auto"/>
        <w:bottom w:val="none" w:sz="0" w:space="0" w:color="auto"/>
        <w:right w:val="none" w:sz="0" w:space="0" w:color="auto"/>
      </w:divBdr>
    </w:div>
    <w:div w:id="1773360701">
      <w:bodyDiv w:val="1"/>
      <w:marLeft w:val="0"/>
      <w:marRight w:val="0"/>
      <w:marTop w:val="0"/>
      <w:marBottom w:val="0"/>
      <w:divBdr>
        <w:top w:val="none" w:sz="0" w:space="0" w:color="auto"/>
        <w:left w:val="none" w:sz="0" w:space="0" w:color="auto"/>
        <w:bottom w:val="none" w:sz="0" w:space="0" w:color="auto"/>
        <w:right w:val="none" w:sz="0" w:space="0" w:color="auto"/>
      </w:divBdr>
    </w:div>
    <w:div w:id="1816412743">
      <w:bodyDiv w:val="1"/>
      <w:marLeft w:val="0"/>
      <w:marRight w:val="0"/>
      <w:marTop w:val="0"/>
      <w:marBottom w:val="0"/>
      <w:divBdr>
        <w:top w:val="none" w:sz="0" w:space="0" w:color="auto"/>
        <w:left w:val="none" w:sz="0" w:space="0" w:color="auto"/>
        <w:bottom w:val="none" w:sz="0" w:space="0" w:color="auto"/>
        <w:right w:val="none" w:sz="0" w:space="0" w:color="auto"/>
      </w:divBdr>
    </w:div>
    <w:div w:id="2038575791">
      <w:bodyDiv w:val="1"/>
      <w:marLeft w:val="0"/>
      <w:marRight w:val="0"/>
      <w:marTop w:val="0"/>
      <w:marBottom w:val="0"/>
      <w:divBdr>
        <w:top w:val="none" w:sz="0" w:space="0" w:color="auto"/>
        <w:left w:val="none" w:sz="0" w:space="0" w:color="auto"/>
        <w:bottom w:val="none" w:sz="0" w:space="0" w:color="auto"/>
        <w:right w:val="none" w:sz="0" w:space="0" w:color="auto"/>
      </w:divBdr>
    </w:div>
    <w:div w:id="2054112977">
      <w:bodyDiv w:val="1"/>
      <w:marLeft w:val="0"/>
      <w:marRight w:val="0"/>
      <w:marTop w:val="0"/>
      <w:marBottom w:val="0"/>
      <w:divBdr>
        <w:top w:val="none" w:sz="0" w:space="0" w:color="auto"/>
        <w:left w:val="none" w:sz="0" w:space="0" w:color="auto"/>
        <w:bottom w:val="none" w:sz="0" w:space="0" w:color="auto"/>
        <w:right w:val="none" w:sz="0" w:space="0" w:color="auto"/>
      </w:divBdr>
    </w:div>
    <w:div w:id="20811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49469</Words>
  <Characters>28198</Characters>
  <Application>Microsoft Office Word</Application>
  <DocSecurity>0</DocSecurity>
  <Lines>234</Lines>
  <Paragraphs>155</Paragraphs>
  <ScaleCrop>false</ScaleCrop>
  <HeadingPairs>
    <vt:vector size="2" baseType="variant">
      <vt:variant>
        <vt:lpstr>Название</vt:lpstr>
      </vt:variant>
      <vt:variant>
        <vt:i4>1</vt:i4>
      </vt:variant>
    </vt:vector>
  </HeadingPairs>
  <TitlesOfParts>
    <vt:vector size="1" baseType="lpstr">
      <vt:lpstr>ПРОЕКТ ПРОГРАМИ</vt:lpstr>
    </vt:vector>
  </TitlesOfParts>
  <Company>MoBIL GROUP</Company>
  <LinksUpToDate>false</LinksUpToDate>
  <CharactersWithSpaces>77512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ПРОГРАМИ</dc:title>
  <dc:subject/>
  <dc:creator>Admin</dc:creator>
  <cp:keywords/>
  <dc:description/>
  <cp:lastModifiedBy>comp</cp:lastModifiedBy>
  <cp:revision>3</cp:revision>
  <cp:lastPrinted>2018-04-17T07:05:00Z</cp:lastPrinted>
  <dcterms:created xsi:type="dcterms:W3CDTF">2018-03-28T07:36:00Z</dcterms:created>
  <dcterms:modified xsi:type="dcterms:W3CDTF">2018-04-17T07:08:00Z</dcterms:modified>
</cp:coreProperties>
</file>