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4D" w:rsidRPr="00181823" w:rsidRDefault="00F1694D" w:rsidP="00F1694D">
      <w:pPr>
        <w:pStyle w:val="a3"/>
        <w:rPr>
          <w:sz w:val="28"/>
          <w:szCs w:val="28"/>
        </w:rPr>
      </w:pPr>
      <w:r w:rsidRPr="00181823">
        <w:rPr>
          <w:sz w:val="28"/>
          <w:szCs w:val="28"/>
        </w:rPr>
        <w:t>ЧОРТКІВСЬКА РАЙОННА РАДА</w:t>
      </w:r>
    </w:p>
    <w:p w:rsidR="00F1694D" w:rsidRPr="00181823" w:rsidRDefault="00F1694D" w:rsidP="00F1694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1823">
        <w:rPr>
          <w:rFonts w:ascii="Times New Roman" w:hAnsi="Times New Roman"/>
          <w:b/>
          <w:sz w:val="28"/>
          <w:szCs w:val="28"/>
          <w:lang w:eastAsia="ru-RU"/>
        </w:rPr>
        <w:t>ТЕРНОПІЛЬСЬКОЇ ОБЛАСТІ</w:t>
      </w:r>
    </w:p>
    <w:p w:rsidR="00F1694D" w:rsidRPr="00181823" w:rsidRDefault="00F1694D" w:rsidP="00F1694D">
      <w:pPr>
        <w:pStyle w:val="2"/>
        <w:ind w:right="-5"/>
        <w:rPr>
          <w:rFonts w:ascii="Times New Roman" w:hAnsi="Times New Roman" w:cs="Times New Roman"/>
          <w:bCs w:val="0"/>
          <w:sz w:val="28"/>
        </w:rPr>
      </w:pPr>
      <w:r w:rsidRPr="00181823">
        <w:rPr>
          <w:rFonts w:ascii="Times New Roman" w:hAnsi="Times New Roman" w:cs="Times New Roman"/>
          <w:bCs w:val="0"/>
          <w:sz w:val="28"/>
        </w:rPr>
        <w:t>Шосте скликання</w:t>
      </w:r>
    </w:p>
    <w:p w:rsidR="00F1694D" w:rsidRDefault="00F1694D" w:rsidP="00F1694D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ТРИДЦЯТЬ  ВОСЬМА  СЕСІЯ </w:t>
      </w:r>
    </w:p>
    <w:p w:rsidR="00F1694D" w:rsidRPr="00181823" w:rsidRDefault="00F1694D" w:rsidP="00F1694D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1694D" w:rsidRPr="00181823" w:rsidRDefault="00F1694D" w:rsidP="00F1694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1823">
        <w:rPr>
          <w:rFonts w:ascii="Times New Roman" w:hAnsi="Times New Roman"/>
          <w:b/>
          <w:sz w:val="28"/>
          <w:szCs w:val="28"/>
        </w:rPr>
        <w:t>РІШЕННЯ</w:t>
      </w:r>
    </w:p>
    <w:p w:rsidR="00F1694D" w:rsidRPr="00181823" w:rsidRDefault="00F1694D" w:rsidP="00F1694D">
      <w:pPr>
        <w:ind w:firstLine="0"/>
        <w:rPr>
          <w:rFonts w:ascii="Times New Roman" w:hAnsi="Times New Roman"/>
          <w:b/>
          <w:sz w:val="16"/>
          <w:szCs w:val="16"/>
        </w:rPr>
      </w:pPr>
    </w:p>
    <w:p w:rsidR="00F1694D" w:rsidRDefault="00F1694D" w:rsidP="00F169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28 травня </w:t>
      </w:r>
      <w:r w:rsidRPr="0018182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181823">
        <w:rPr>
          <w:rFonts w:ascii="Times New Roman" w:hAnsi="Times New Roman"/>
          <w:sz w:val="28"/>
          <w:szCs w:val="28"/>
        </w:rPr>
        <w:t xml:space="preserve"> року                                      </w:t>
      </w:r>
      <w:r w:rsidR="000D34A4">
        <w:rPr>
          <w:rFonts w:ascii="Times New Roman" w:hAnsi="Times New Roman"/>
          <w:sz w:val="28"/>
          <w:szCs w:val="28"/>
        </w:rPr>
        <w:t xml:space="preserve">                   № 546</w:t>
      </w:r>
    </w:p>
    <w:p w:rsidR="00F1694D" w:rsidRPr="000B26AB" w:rsidRDefault="00F1694D" w:rsidP="00F1694D">
      <w:pPr>
        <w:ind w:firstLine="0"/>
        <w:rPr>
          <w:rFonts w:ascii="Times New Roman" w:hAnsi="Times New Roman"/>
          <w:sz w:val="16"/>
          <w:szCs w:val="16"/>
        </w:rPr>
      </w:pPr>
    </w:p>
    <w:p w:rsidR="00F1694D" w:rsidRPr="005E32FE" w:rsidRDefault="00F1694D" w:rsidP="00F1694D">
      <w:pPr>
        <w:shd w:val="clear" w:color="auto" w:fill="FFFFFF"/>
        <w:ind w:right="358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районну програму</w:t>
      </w:r>
      <w:r w:rsidRPr="005E32FE">
        <w:rPr>
          <w:rFonts w:ascii="Times New Roman" w:hAnsi="Times New Roman"/>
          <w:color w:val="000000"/>
          <w:sz w:val="28"/>
          <w:szCs w:val="28"/>
        </w:rPr>
        <w:t xml:space="preserve"> підтримки осіб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F1694D" w:rsidRDefault="00F1694D" w:rsidP="00F1694D">
      <w:pPr>
        <w:shd w:val="clear" w:color="auto" w:fill="FFFFFF"/>
        <w:ind w:right="35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32FE">
        <w:rPr>
          <w:rFonts w:ascii="Times New Roman" w:hAnsi="Times New Roman"/>
          <w:color w:val="000000"/>
          <w:sz w:val="28"/>
          <w:szCs w:val="28"/>
        </w:rPr>
        <w:t xml:space="preserve"> які брали участь в антитерористичній операції, </w:t>
      </w:r>
    </w:p>
    <w:p w:rsidR="00F1694D" w:rsidRDefault="00F1694D" w:rsidP="00F1694D">
      <w:pPr>
        <w:shd w:val="clear" w:color="auto" w:fill="FFFFFF"/>
        <w:ind w:right="35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32FE">
        <w:rPr>
          <w:rFonts w:ascii="Times New Roman" w:hAnsi="Times New Roman"/>
          <w:color w:val="000000"/>
          <w:sz w:val="28"/>
          <w:szCs w:val="28"/>
        </w:rPr>
        <w:t xml:space="preserve">та членів сімей загиблих під час проведення </w:t>
      </w:r>
    </w:p>
    <w:p w:rsidR="00F1694D" w:rsidRPr="00687F90" w:rsidRDefault="00F1694D" w:rsidP="00F1694D">
      <w:pPr>
        <w:shd w:val="clear" w:color="auto" w:fill="FFFFFF"/>
        <w:ind w:right="358" w:firstLine="0"/>
        <w:jc w:val="left"/>
        <w:rPr>
          <w:b/>
          <w:color w:val="000000"/>
          <w:sz w:val="28"/>
          <w:szCs w:val="28"/>
        </w:rPr>
      </w:pPr>
      <w:r w:rsidRPr="005E32FE">
        <w:rPr>
          <w:rFonts w:ascii="Times New Roman" w:hAnsi="Times New Roman"/>
          <w:color w:val="000000"/>
          <w:sz w:val="28"/>
          <w:szCs w:val="28"/>
        </w:rPr>
        <w:t>антитерористичної опе</w:t>
      </w:r>
      <w:r>
        <w:rPr>
          <w:rFonts w:ascii="Times New Roman" w:hAnsi="Times New Roman"/>
          <w:color w:val="000000"/>
          <w:sz w:val="28"/>
          <w:szCs w:val="28"/>
        </w:rPr>
        <w:t xml:space="preserve">рації </w:t>
      </w:r>
      <w:r w:rsidRPr="005E32FE">
        <w:rPr>
          <w:rFonts w:ascii="Times New Roman" w:hAnsi="Times New Roman"/>
          <w:color w:val="000000"/>
          <w:sz w:val="28"/>
          <w:szCs w:val="28"/>
        </w:rPr>
        <w:t xml:space="preserve">  на 2015-2019 роки</w:t>
      </w:r>
    </w:p>
    <w:p w:rsidR="00F1694D" w:rsidRPr="000B26AB" w:rsidRDefault="00F1694D" w:rsidP="00F1694D">
      <w:pPr>
        <w:ind w:firstLine="0"/>
        <w:rPr>
          <w:rFonts w:ascii="Times New Roman" w:hAnsi="Times New Roman"/>
          <w:sz w:val="16"/>
          <w:szCs w:val="16"/>
        </w:rPr>
      </w:pPr>
    </w:p>
    <w:p w:rsidR="00F1694D" w:rsidRDefault="00F1694D" w:rsidP="00F1694D">
      <w:pPr>
        <w:shd w:val="clear" w:color="auto" w:fill="FFFFFF"/>
        <w:ind w:right="358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Розглянувши розпорядження голови Чортківської районної державної адміністрації від 16 квітня 2015 року № 97-од «Про проект районної програми </w:t>
      </w:r>
      <w:r w:rsidRPr="005E32FE">
        <w:rPr>
          <w:rFonts w:ascii="Times New Roman" w:hAnsi="Times New Roman"/>
          <w:color w:val="000000"/>
          <w:sz w:val="28"/>
          <w:szCs w:val="28"/>
        </w:rPr>
        <w:t>підтримки осіб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32FE">
        <w:rPr>
          <w:rFonts w:ascii="Times New Roman" w:hAnsi="Times New Roman"/>
          <w:color w:val="000000"/>
          <w:sz w:val="28"/>
          <w:szCs w:val="28"/>
        </w:rPr>
        <w:t xml:space="preserve"> які брали участь в антитерористичній операції, та членів сімей загиблих під час проведення антитерористичної опе</w:t>
      </w:r>
      <w:r>
        <w:rPr>
          <w:rFonts w:ascii="Times New Roman" w:hAnsi="Times New Roman"/>
          <w:color w:val="000000"/>
          <w:sz w:val="28"/>
          <w:szCs w:val="28"/>
        </w:rPr>
        <w:t xml:space="preserve">рації </w:t>
      </w:r>
      <w:r w:rsidRPr="005E32FE">
        <w:rPr>
          <w:rFonts w:ascii="Times New Roman" w:hAnsi="Times New Roman"/>
          <w:color w:val="000000"/>
          <w:sz w:val="28"/>
          <w:szCs w:val="28"/>
        </w:rPr>
        <w:t xml:space="preserve">  на 2015-2019 роки</w:t>
      </w:r>
      <w:r>
        <w:rPr>
          <w:rFonts w:ascii="Times New Roman" w:hAnsi="Times New Roman"/>
          <w:color w:val="000000"/>
          <w:sz w:val="28"/>
          <w:szCs w:val="28"/>
        </w:rPr>
        <w:t xml:space="preserve">», керуючись пунктом 16 частини 1 статті  43 Закону України «Про місцеве самоврядування в Україні» та враховуючи пропозиції постійних комісій районної ради  з питань соціального захисту населення у справах пенсіонерів, ветеранів та інвалідів від 20 травня 2015 року та з питань бюджету від 25 травня 2015 року , районна рада </w:t>
      </w:r>
    </w:p>
    <w:p w:rsidR="00F1694D" w:rsidRPr="000B26AB" w:rsidRDefault="00F1694D" w:rsidP="00F1694D">
      <w:pPr>
        <w:shd w:val="clear" w:color="auto" w:fill="FFFFFF"/>
        <w:ind w:right="358" w:firstLine="0"/>
        <w:rPr>
          <w:rFonts w:ascii="Times New Roman" w:hAnsi="Times New Roman"/>
          <w:color w:val="000000"/>
          <w:sz w:val="16"/>
          <w:szCs w:val="16"/>
        </w:rPr>
      </w:pPr>
    </w:p>
    <w:p w:rsidR="00F1694D" w:rsidRDefault="00F1694D" w:rsidP="00F1694D">
      <w:pPr>
        <w:shd w:val="clear" w:color="auto" w:fill="FFFFFF"/>
        <w:ind w:right="358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ВИРІШИЛА:</w:t>
      </w:r>
    </w:p>
    <w:p w:rsidR="00F1694D" w:rsidRPr="000B26AB" w:rsidRDefault="00F1694D" w:rsidP="00F1694D">
      <w:pPr>
        <w:shd w:val="clear" w:color="auto" w:fill="FFFFFF"/>
        <w:ind w:right="358" w:firstLine="0"/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F1694D" w:rsidRPr="007672EF" w:rsidRDefault="00F1694D" w:rsidP="000D34A4">
      <w:pPr>
        <w:numPr>
          <w:ilvl w:val="0"/>
          <w:numId w:val="1"/>
        </w:numPr>
        <w:shd w:val="clear" w:color="auto" w:fill="FFFFFF"/>
        <w:ind w:left="0" w:right="358" w:firstLine="360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Затвердити районну програму підтримки осіб, які брали участь в антитерористичній операції, та членів сімей загиблих під час проведення антитерористичної операції на 2015-2019 роки додається.</w:t>
      </w:r>
    </w:p>
    <w:p w:rsidR="00F1694D" w:rsidRPr="007672EF" w:rsidRDefault="00F1694D" w:rsidP="000D34A4">
      <w:pPr>
        <w:numPr>
          <w:ilvl w:val="0"/>
          <w:numId w:val="1"/>
        </w:numPr>
        <w:shd w:val="clear" w:color="auto" w:fill="FFFFFF"/>
        <w:ind w:left="0" w:right="358" w:firstLine="360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Чортківській районній державній адміністрації, її відділам та управлінням, управлінню соціального захисту населення районної державної адміністрації забезпечити реалізацію заходів даної програми до 2019 року.</w:t>
      </w:r>
    </w:p>
    <w:p w:rsidR="00F1694D" w:rsidRPr="005F798D" w:rsidRDefault="00F1694D" w:rsidP="000D34A4">
      <w:pPr>
        <w:numPr>
          <w:ilvl w:val="0"/>
          <w:numId w:val="1"/>
        </w:numPr>
        <w:shd w:val="clear" w:color="auto" w:fill="FFFFFF"/>
        <w:ind w:left="0" w:right="358" w:firstLine="360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виконанням даного рішення покласти на заступника голови районної державної адміністрації  Вівата І.О. та на постійну комісію районної ради з питань соціального захисту населення у справах пенсіонерів, ветеранів та інвалідів.</w:t>
      </w:r>
    </w:p>
    <w:p w:rsidR="00F1694D" w:rsidRDefault="00F1694D" w:rsidP="00F1694D">
      <w:pPr>
        <w:shd w:val="clear" w:color="auto" w:fill="FFFFFF"/>
        <w:ind w:right="358" w:firstLine="0"/>
        <w:jc w:val="left"/>
        <w:rPr>
          <w:b/>
          <w:color w:val="000000"/>
          <w:sz w:val="28"/>
          <w:szCs w:val="28"/>
        </w:rPr>
      </w:pPr>
    </w:p>
    <w:p w:rsidR="000D34A4" w:rsidRPr="00687F90" w:rsidRDefault="000D34A4" w:rsidP="00F1694D">
      <w:pPr>
        <w:shd w:val="clear" w:color="auto" w:fill="FFFFFF"/>
        <w:ind w:right="358" w:firstLine="0"/>
        <w:jc w:val="left"/>
        <w:rPr>
          <w:b/>
          <w:color w:val="000000"/>
          <w:sz w:val="28"/>
          <w:szCs w:val="28"/>
        </w:rPr>
      </w:pPr>
    </w:p>
    <w:p w:rsidR="000D34A4" w:rsidRDefault="00F1694D" w:rsidP="00F1694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F1694D" w:rsidRDefault="00F1694D" w:rsidP="00F1694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районної ради                                               </w:t>
      </w:r>
      <w:r w:rsidR="000D34A4">
        <w:rPr>
          <w:rFonts w:ascii="Times New Roman" w:hAnsi="Times New Roman"/>
          <w:sz w:val="28"/>
          <w:szCs w:val="28"/>
        </w:rPr>
        <w:tab/>
      </w:r>
      <w:r w:rsidR="000D34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Л.М.Хруставка</w:t>
      </w:r>
    </w:p>
    <w:p w:rsidR="00F1694D" w:rsidRPr="00690AEF" w:rsidRDefault="00F1694D" w:rsidP="00F1694D">
      <w:pPr>
        <w:ind w:firstLine="0"/>
        <w:rPr>
          <w:rFonts w:ascii="Times New Roman" w:hAnsi="Times New Roman"/>
          <w:sz w:val="16"/>
          <w:szCs w:val="16"/>
        </w:rPr>
      </w:pPr>
    </w:p>
    <w:p w:rsidR="000D34A4" w:rsidRDefault="000D34A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1694D" w:rsidRDefault="00F1694D" w:rsidP="00F1694D">
      <w:pPr>
        <w:ind w:left="5664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</w:t>
      </w:r>
    </w:p>
    <w:p w:rsidR="00F1694D" w:rsidRDefault="00F1694D" w:rsidP="00F1694D">
      <w:pPr>
        <w:ind w:left="5664" w:firstLine="0"/>
        <w:rPr>
          <w:rFonts w:ascii="Times New Roman" w:hAnsi="Times New Roman"/>
          <w:szCs w:val="24"/>
        </w:rPr>
      </w:pPr>
      <w:r w:rsidRPr="00F02712">
        <w:rPr>
          <w:rFonts w:ascii="Times New Roman" w:hAnsi="Times New Roman"/>
          <w:szCs w:val="24"/>
        </w:rPr>
        <w:t xml:space="preserve">Додаток </w:t>
      </w:r>
    </w:p>
    <w:p w:rsidR="00F1694D" w:rsidRDefault="00F1694D" w:rsidP="00F1694D">
      <w:pPr>
        <w:ind w:left="5664" w:firstLine="0"/>
        <w:rPr>
          <w:rFonts w:ascii="Times New Roman" w:hAnsi="Times New Roman"/>
          <w:szCs w:val="24"/>
        </w:rPr>
      </w:pPr>
      <w:r w:rsidRPr="00F02712">
        <w:rPr>
          <w:rFonts w:ascii="Times New Roman" w:hAnsi="Times New Roman"/>
          <w:szCs w:val="24"/>
        </w:rPr>
        <w:t>до рішення сесії районної ради</w:t>
      </w:r>
    </w:p>
    <w:p w:rsidR="00F1694D" w:rsidRDefault="000D34A4" w:rsidP="00F1694D">
      <w:pPr>
        <w:ind w:left="5664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від 28 травня 2015 року № 546</w:t>
      </w:r>
    </w:p>
    <w:p w:rsidR="00F1694D" w:rsidRDefault="00F1694D" w:rsidP="00F1694D">
      <w:pPr>
        <w:ind w:firstLine="0"/>
        <w:rPr>
          <w:rFonts w:ascii="Times New Roman" w:hAnsi="Times New Roman"/>
          <w:szCs w:val="24"/>
        </w:rPr>
      </w:pPr>
    </w:p>
    <w:p w:rsidR="00F1694D" w:rsidRDefault="00F1694D" w:rsidP="00F1694D">
      <w:pPr>
        <w:ind w:left="5664" w:firstLine="0"/>
        <w:rPr>
          <w:rFonts w:ascii="Times New Roman" w:hAnsi="Times New Roman"/>
          <w:szCs w:val="24"/>
        </w:rPr>
      </w:pPr>
    </w:p>
    <w:p w:rsidR="00F1694D" w:rsidRPr="00F02712" w:rsidRDefault="00F1694D" w:rsidP="00F1694D">
      <w:pPr>
        <w:ind w:left="5664" w:firstLine="0"/>
        <w:rPr>
          <w:rFonts w:ascii="Times New Roman" w:hAnsi="Times New Roman"/>
          <w:szCs w:val="24"/>
        </w:rPr>
      </w:pPr>
    </w:p>
    <w:p w:rsidR="00F1694D" w:rsidRPr="00F02712" w:rsidRDefault="00F1694D" w:rsidP="00F1694D">
      <w:pPr>
        <w:shd w:val="clear" w:color="auto" w:fill="FFFFFF"/>
        <w:ind w:right="3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>РАЙОННА ПРОГРАМА</w:t>
      </w:r>
      <w:r w:rsidRPr="00F027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1694D" w:rsidRPr="00F02712" w:rsidRDefault="00F1694D" w:rsidP="00F1694D">
      <w:pPr>
        <w:shd w:val="clear" w:color="auto" w:fill="FFFFFF"/>
        <w:ind w:right="3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color w:val="000000"/>
          <w:sz w:val="28"/>
          <w:szCs w:val="28"/>
        </w:rPr>
        <w:t>підтримки осіб, які брали участь в антитерористичній операції, та членів сімей загиблих під час проведення антитерористичної операції                                на 2015-2019 роки</w:t>
      </w: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iCs/>
          <w:color w:val="FF0000"/>
          <w:spacing w:val="2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>1. ПАСПОРТ ПРОГРАМИ</w:t>
      </w:r>
    </w:p>
    <w:p w:rsidR="00F1694D" w:rsidRPr="00F02712" w:rsidRDefault="00F1694D" w:rsidP="00F1694D">
      <w:pPr>
        <w:shd w:val="clear" w:color="auto" w:fill="FFFFFF"/>
        <w:ind w:left="360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01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44"/>
        <w:gridCol w:w="6120"/>
      </w:tblGrid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Чортківська районна державна адміністрація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ата, номер і назва розпорядчого </w:t>
            </w: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документа органу виконавчої влади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розроблення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>Розпорядження голови обласної державної адміністрації від 25 березня 2015 року №167-од “</w:t>
            </w:r>
            <w:r w:rsidRPr="00F02712">
              <w:rPr>
                <w:rFonts w:ascii="Times New Roman" w:hAnsi="Times New Roman"/>
                <w:iCs/>
                <w:color w:val="000000"/>
                <w:spacing w:val="1"/>
                <w:sz w:val="28"/>
                <w:szCs w:val="28"/>
              </w:rPr>
              <w:t xml:space="preserve">Про проект обласної програми </w:t>
            </w:r>
            <w:r w:rsidRPr="00F02712">
              <w:rPr>
                <w:rFonts w:ascii="Times New Roman" w:hAnsi="Times New Roman"/>
                <w:iCs/>
                <w:color w:val="000000"/>
                <w:spacing w:val="2"/>
                <w:sz w:val="28"/>
                <w:szCs w:val="28"/>
              </w:rPr>
              <w:t xml:space="preserve">підтримки </w:t>
            </w:r>
            <w:r w:rsidRPr="00F02712">
              <w:rPr>
                <w:rFonts w:ascii="Times New Roman" w:hAnsi="Times New Roman"/>
                <w:sz w:val="28"/>
                <w:szCs w:val="28"/>
              </w:rPr>
              <w:t>осіб, які брали участь в антитерористичній операції, та ч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ленів сімей загиблих під час проведення антитерористичної операції на 2015-2019 роки</w:t>
            </w: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”, Закон України „Про статус ветеранів війни, гарантії їх соціального захисту”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соціального захисту населення районної державної адміністрації</w:t>
            </w:r>
          </w:p>
        </w:tc>
      </w:tr>
      <w:tr w:rsidR="00F1694D" w:rsidRPr="00F02712" w:rsidTr="008F0B21">
        <w:trPr>
          <w:trHeight w:val="2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left="7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 xml:space="preserve"> Відділи  охорони здоров’я, освіти, культури,          туризму, національностей та релігій</w:t>
            </w: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районної                                    державної адміністрації</w:t>
            </w:r>
            <w:r w:rsidRPr="00F02712">
              <w:rPr>
                <w:rFonts w:ascii="Times New Roman" w:hAnsi="Times New Roman"/>
                <w:sz w:val="28"/>
                <w:szCs w:val="28"/>
              </w:rPr>
              <w:t>, сектор з питань  внутрішньої політики, зв’язків з громадськими організаціями та засобами масової інформації апарату Чортківської районної державної адміністрації</w:t>
            </w: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соціального захисту населення районної державної адміністрації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Учасники програми</w:t>
            </w:r>
          </w:p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20"/>
              </w:tabs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>Фінансове управління, відділи  охорони здоров’я, освіти, культури, туризму, національностей та релігій, сектор з питань  внутрішньої політики, зв’язків з громадськими організаціями та засобами масової інформації апарату Чортківської районної державної адміністрації</w:t>
            </w: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, відділ Держземагентства в районі,  районне управління юстиції, районний центр зайнятості, виконавчі комітети селищної та сільських рад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Терміни реалізації </w:t>
            </w: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2015-2019 роки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 – 2015-2017 роки </w:t>
            </w:r>
          </w:p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ІІ – 2018-2019 роки</w:t>
            </w:r>
          </w:p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Районний бюджет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>25,0 тис. гривень</w:t>
            </w:r>
          </w:p>
        </w:tc>
      </w:tr>
      <w:tr w:rsidR="00F1694D" w:rsidRPr="00F02712" w:rsidTr="008F0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коштів районного бюджету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>25,0 тис. гривень</w:t>
            </w:r>
          </w:p>
        </w:tc>
      </w:tr>
      <w:tr w:rsidR="00F1694D" w:rsidRPr="00F02712" w:rsidTr="008F0B21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коштів інших джерел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>2. Визначення проблем, на розв’язання яких спрямована програма</w:t>
      </w:r>
    </w:p>
    <w:p w:rsidR="00F1694D" w:rsidRPr="00F02712" w:rsidRDefault="00F1694D" w:rsidP="00F1694D">
      <w:pPr>
        <w:shd w:val="clear" w:color="auto" w:fill="FFFFFF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Cs/>
          <w:color w:val="000000"/>
          <w:sz w:val="28"/>
          <w:szCs w:val="28"/>
        </w:rPr>
        <w:t xml:space="preserve">У зв’язку з проведенням антитерористичної операції на території Донецької та Луганської областей в районі постійно збільшується кількість осіб, які брали в ній участь, а також кількість членів сімей загиблих та учасників антитерористичної операції. </w:t>
      </w:r>
    </w:p>
    <w:p w:rsidR="00F1694D" w:rsidRPr="00F02712" w:rsidRDefault="00F1694D" w:rsidP="00F1694D">
      <w:pPr>
        <w:ind w:firstLine="635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 xml:space="preserve">На даний час існує ряд проблем, які потребують особливої уваги: визначення соціально-побутових потреб учасників антитерористичної операції та членів їх сімей; налагодження співпраці з благодійними та волонтерськими організаціями для надання матеріальної допомоги, безоплатної правової допомоги учасникам антитерористичної операції та членам сімей загиблих; підвищення громадянської свідомості; вшанування жителів району, які загинули під час проведення антитерористичної операції та надання щомісячної допомоги членам їх сімей; виділення земельних ділянок, надання пільг з оплати вартості житлово-комунальних послуг учасникам антитерористичної операції та членам сімей загиблих; сприяння учасникам антитерористичної операції та членам сімей загиблих в працевлаштуванні. Також існує потреба у забезпеченні більш якісного лікування осіб, постраждалих під час проведення антитерористичної операції, проведенні їх реабілітації та оздоровлення, сприянні направленню на безоплатне санаторно-курортне лікування. Крім того, потребують вирішення проблеми щодо влаштування дітей учасників антитерористичної операції до дошкільних навчальних закладів, безкоштовного навчання у державних професійно-технічних, вищих навчальних закладах дітей загиблих учасників антитерористичної операції, а також надомного обслуговування одиноких непрацездатних батьків, діти яких загинули в ході проведення антитерористичної операції. </w:t>
      </w:r>
    </w:p>
    <w:p w:rsidR="00F1694D" w:rsidRPr="00F02712" w:rsidRDefault="00F1694D" w:rsidP="00F1694D">
      <w:pPr>
        <w:ind w:firstLine="635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Прийняття районної програми підтримки осіб, які брали участь в антитерористичній операції, та </w:t>
      </w:r>
      <w:r w:rsidRPr="00F02712">
        <w:rPr>
          <w:rFonts w:ascii="Times New Roman" w:hAnsi="Times New Roman"/>
          <w:bCs/>
          <w:color w:val="000000"/>
          <w:spacing w:val="-2"/>
          <w:sz w:val="28"/>
          <w:szCs w:val="28"/>
        </w:rPr>
        <w:t>членів сімей загиблих під час проведення антитерористичної операції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 (далі – Програма) та залучення на її виконання  коштів з районного бюджету сприятиме вирішенню проблемних питань вищевказаних категорій населення.</w:t>
      </w:r>
    </w:p>
    <w:p w:rsidR="00F1694D" w:rsidRPr="00F02712" w:rsidRDefault="00F1694D" w:rsidP="00F1694D">
      <w:pPr>
        <w:ind w:firstLine="635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>Недостатнє фінансування зазначених проблем із державного бюджету потребує залучення коштів районного  бюджету.</w:t>
      </w:r>
    </w:p>
    <w:p w:rsidR="00F1694D" w:rsidRPr="00F02712" w:rsidRDefault="00F1694D" w:rsidP="00F1694D">
      <w:pPr>
        <w:ind w:firstLine="635"/>
        <w:rPr>
          <w:rFonts w:ascii="Times New Roman" w:hAnsi="Times New Roman"/>
          <w:bCs/>
          <w:iCs/>
          <w:color w:val="FF0000"/>
          <w:sz w:val="28"/>
          <w:szCs w:val="28"/>
        </w:rPr>
      </w:pPr>
      <w:bookmarkStart w:id="0" w:name="23"/>
      <w:bookmarkEnd w:id="0"/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>3. Визначення мети програми</w:t>
      </w: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>Метою</w:t>
      </w:r>
      <w:r w:rsidRPr="00F0271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програми є створення сприятливих соціально-побутових, медичних умов для реалізації прав осіб, які брали участь в антитерористичній операції, та </w:t>
      </w:r>
      <w:r w:rsidRPr="00F02712">
        <w:rPr>
          <w:rFonts w:ascii="Times New Roman" w:hAnsi="Times New Roman"/>
          <w:bCs/>
          <w:color w:val="000000"/>
          <w:spacing w:val="-2"/>
          <w:sz w:val="28"/>
          <w:szCs w:val="28"/>
        </w:rPr>
        <w:t>членів сімей загиблих під час проведення антитерористичної операції</w:t>
      </w:r>
      <w:r w:rsidRPr="00F02712">
        <w:rPr>
          <w:rFonts w:ascii="Times New Roman" w:hAnsi="Times New Roman"/>
          <w:color w:val="000000"/>
          <w:sz w:val="28"/>
          <w:szCs w:val="28"/>
        </w:rPr>
        <w:t>.</w:t>
      </w:r>
    </w:p>
    <w:p w:rsidR="00F1694D" w:rsidRPr="00F02712" w:rsidRDefault="00F1694D" w:rsidP="00F1694D">
      <w:pPr>
        <w:shd w:val="clear" w:color="auto" w:fill="FFFFFF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sz w:val="28"/>
          <w:szCs w:val="28"/>
        </w:rPr>
        <w:t xml:space="preserve">Мета програми відповідає пріоритетним напрямам розвитку району. </w:t>
      </w:r>
    </w:p>
    <w:p w:rsidR="00F1694D" w:rsidRPr="00F02712" w:rsidRDefault="00F1694D" w:rsidP="00F1694D">
      <w:pPr>
        <w:shd w:val="clear" w:color="auto" w:fill="FFFFFF"/>
        <w:ind w:left="360" w:firstLine="56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>4. Обґрунтування шляхів і засобів розв’язання проблеми, обсягів та джерел фінансування; строки та етапи виконання програми</w:t>
      </w:r>
    </w:p>
    <w:p w:rsidR="00F1694D" w:rsidRPr="00F02712" w:rsidRDefault="00F1694D" w:rsidP="00F1694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Cs/>
          <w:color w:val="000000"/>
          <w:sz w:val="28"/>
          <w:szCs w:val="28"/>
        </w:rPr>
        <w:t>З метою реалізації основних завдань програми її учасники:</w:t>
      </w:r>
    </w:p>
    <w:p w:rsidR="00F1694D" w:rsidRPr="00F02712" w:rsidRDefault="00F1694D" w:rsidP="00F1694D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Cs/>
          <w:color w:val="000000"/>
          <w:sz w:val="28"/>
          <w:szCs w:val="28"/>
        </w:rPr>
        <w:t>-  здійснюватимуть організаційне та інформаційне забезпечення її виконання;</w:t>
      </w:r>
    </w:p>
    <w:p w:rsidR="00F1694D" w:rsidRPr="00F02712" w:rsidRDefault="00F1694D" w:rsidP="00F1694D">
      <w:pPr>
        <w:shd w:val="clear" w:color="auto" w:fill="FFFFFF"/>
        <w:ind w:firstLine="709"/>
        <w:rPr>
          <w:rFonts w:ascii="Times New Roman" w:hAnsi="Times New Roman"/>
          <w:bCs/>
          <w:color w:val="FF0000"/>
          <w:sz w:val="28"/>
          <w:szCs w:val="28"/>
        </w:rPr>
      </w:pPr>
      <w:r w:rsidRPr="00F02712">
        <w:rPr>
          <w:rFonts w:ascii="Times New Roman" w:hAnsi="Times New Roman"/>
          <w:bCs/>
          <w:color w:val="000000"/>
          <w:sz w:val="28"/>
          <w:szCs w:val="28"/>
        </w:rPr>
        <w:t xml:space="preserve">- сприятимуть соціальному захисту осіб, 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які брали участь в антитерористичній операції, та </w:t>
      </w:r>
      <w:r w:rsidRPr="00F02712">
        <w:rPr>
          <w:rFonts w:ascii="Times New Roman" w:hAnsi="Times New Roman"/>
          <w:bCs/>
          <w:color w:val="000000"/>
          <w:spacing w:val="-2"/>
          <w:sz w:val="28"/>
          <w:szCs w:val="28"/>
        </w:rPr>
        <w:t>членів сімей загиблих під час проведення антитерористичної операції</w:t>
      </w:r>
      <w:r w:rsidRPr="00F02712">
        <w:rPr>
          <w:rFonts w:ascii="Times New Roman" w:hAnsi="Times New Roman"/>
          <w:color w:val="000000"/>
          <w:sz w:val="28"/>
          <w:szCs w:val="28"/>
        </w:rPr>
        <w:t>,</w:t>
      </w:r>
      <w:r w:rsidRPr="00F0271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02712">
        <w:rPr>
          <w:rFonts w:ascii="Times New Roman" w:hAnsi="Times New Roman"/>
          <w:color w:val="000000"/>
          <w:sz w:val="28"/>
          <w:szCs w:val="28"/>
        </w:rPr>
        <w:t>покращенню їх соціально-побутового та медичного обслуговування;</w:t>
      </w:r>
    </w:p>
    <w:p w:rsidR="00F1694D" w:rsidRPr="00F02712" w:rsidRDefault="00F1694D" w:rsidP="00F1694D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Cs/>
          <w:color w:val="000000"/>
          <w:sz w:val="28"/>
          <w:szCs w:val="28"/>
        </w:rPr>
        <w:t xml:space="preserve">-  сприятимуть підвищенню рівня життєзабезпечення осіб, 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які брали участь в антитерористичній операції, та </w:t>
      </w:r>
      <w:r w:rsidRPr="00F02712">
        <w:rPr>
          <w:rFonts w:ascii="Times New Roman" w:hAnsi="Times New Roman"/>
          <w:bCs/>
          <w:color w:val="000000"/>
          <w:spacing w:val="-2"/>
          <w:sz w:val="28"/>
          <w:szCs w:val="28"/>
        </w:rPr>
        <w:t>членів сімей загиблих під час проведення антитерористичної операції</w:t>
      </w:r>
      <w:r w:rsidRPr="00F0271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02712">
        <w:rPr>
          <w:rFonts w:ascii="Times New Roman" w:hAnsi="Times New Roman"/>
          <w:bCs/>
          <w:color w:val="000000"/>
          <w:sz w:val="28"/>
          <w:szCs w:val="28"/>
        </w:rPr>
        <w:t xml:space="preserve"> шляхом надання натуральної та нецільової грошової допомоги.</w:t>
      </w:r>
    </w:p>
    <w:p w:rsidR="00F1694D" w:rsidRPr="00F02712" w:rsidRDefault="00F1694D" w:rsidP="00F1694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bCs/>
          <w:color w:val="000000"/>
          <w:sz w:val="28"/>
          <w:szCs w:val="28"/>
        </w:rPr>
        <w:t xml:space="preserve">Реалізацію програми планується здійснити за 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рахунок коштів районного бюджету  в сумі 25,0 тис. гривень, зокрема на </w:t>
      </w:r>
      <w:r w:rsidRPr="00F0271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 етапі – 15 тис. гривень, на  </w:t>
      </w:r>
      <w:r w:rsidRPr="00F0271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 етапі – 10 тис. гривень.  </w:t>
      </w:r>
    </w:p>
    <w:p w:rsidR="00F1694D" w:rsidRPr="00F02712" w:rsidRDefault="00F1694D" w:rsidP="00F1694D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>Головним розпорядником коштів, передбачених на виконання     підпункту 1 пункту 2 розділу 6 програми є управління соціального захисту населення райдержадміністрації.</w:t>
      </w:r>
    </w:p>
    <w:p w:rsidR="00F1694D" w:rsidRPr="00F02712" w:rsidRDefault="00F1694D" w:rsidP="00F1694D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 xml:space="preserve">Першочерговим на </w:t>
      </w:r>
      <w:r w:rsidRPr="00F0271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 етапі є виконання заходів щодо матеріальної підтримки членів сімей загиблих під час проведення антитерористичної операції, визначення соціально-побутових потреб осіб, які брали участь в антитерористичній операції, та членів сімей загиблих під час проведення антитерористичної операції.</w:t>
      </w: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Ресурсне забезпечення програми </w:t>
      </w:r>
    </w:p>
    <w:p w:rsidR="00F1694D" w:rsidRPr="00F02712" w:rsidRDefault="00F1694D" w:rsidP="00F1694D">
      <w:pPr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02712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тис.грн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00"/>
        <w:gridCol w:w="1083"/>
        <w:gridCol w:w="1080"/>
        <w:gridCol w:w="1120"/>
        <w:gridCol w:w="1103"/>
        <w:gridCol w:w="1145"/>
        <w:gridCol w:w="1772"/>
      </w:tblGrid>
      <w:tr w:rsidR="00F1694D" w:rsidRPr="00F02712" w:rsidTr="008F0B21">
        <w:trPr>
          <w:cantSplit/>
          <w:trHeight w:val="281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Усього витрат на виконання програми  </w:t>
            </w:r>
          </w:p>
        </w:tc>
      </w:tr>
      <w:tr w:rsidR="00F1694D" w:rsidRPr="00F02712" w:rsidTr="008F0B21">
        <w:trPr>
          <w:cantSplit/>
          <w:trHeight w:val="20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1694D" w:rsidRPr="00F02712" w:rsidTr="008F0B21">
        <w:trPr>
          <w:cantSplit/>
          <w:trHeight w:val="200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2015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2016 рік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2017 рік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2018 рік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2019 рік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1694D" w:rsidRPr="00F02712" w:rsidTr="008F0B21">
        <w:trPr>
          <w:trHeight w:val="20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5,0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5,0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5,0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 xml:space="preserve">        25,0 </w:t>
            </w:r>
          </w:p>
        </w:tc>
      </w:tr>
      <w:tr w:rsidR="00F1694D" w:rsidRPr="00F02712" w:rsidTr="008F0B21">
        <w:trPr>
          <w:trHeight w:val="27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color w:val="000000"/>
                <w:sz w:val="28"/>
                <w:szCs w:val="28"/>
              </w:rPr>
              <w:t>Районний 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5,0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5,0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5,0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02712">
              <w:rPr>
                <w:rFonts w:ascii="Times New Roman" w:hAnsi="Times New Roman"/>
                <w:sz w:val="28"/>
                <w:szCs w:val="28"/>
              </w:rPr>
              <w:t xml:space="preserve">        25,0 </w:t>
            </w:r>
          </w:p>
        </w:tc>
      </w:tr>
    </w:tbl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5. Перелік завдань і заходів програми та результативні показники</w:t>
      </w: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 xml:space="preserve">Основним завданням програми є покращення соціального захисту </w:t>
      </w:r>
      <w:r w:rsidRPr="00F02712">
        <w:rPr>
          <w:rFonts w:ascii="Times New Roman" w:hAnsi="Times New Roman"/>
          <w:bCs/>
          <w:color w:val="000000"/>
          <w:sz w:val="28"/>
          <w:szCs w:val="28"/>
        </w:rPr>
        <w:t xml:space="preserve">осіб, 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які брали участь в антитерористичній операції, та </w:t>
      </w:r>
      <w:r w:rsidRPr="00F02712">
        <w:rPr>
          <w:rFonts w:ascii="Times New Roman" w:hAnsi="Times New Roman"/>
          <w:bCs/>
          <w:color w:val="000000"/>
          <w:spacing w:val="-2"/>
          <w:sz w:val="28"/>
          <w:szCs w:val="28"/>
        </w:rPr>
        <w:t>членів сімей загиблих під час проведення антитерористичної операції</w:t>
      </w:r>
      <w:r w:rsidRPr="00F02712">
        <w:rPr>
          <w:rFonts w:ascii="Times New Roman" w:hAnsi="Times New Roman"/>
          <w:color w:val="000000"/>
          <w:sz w:val="28"/>
          <w:szCs w:val="28"/>
        </w:rPr>
        <w:t>.</w:t>
      </w:r>
    </w:p>
    <w:p w:rsidR="00F1694D" w:rsidRPr="00F02712" w:rsidRDefault="00F1694D" w:rsidP="00F1694D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Cs/>
          <w:color w:val="000000"/>
          <w:sz w:val="28"/>
          <w:szCs w:val="28"/>
        </w:rPr>
        <w:t>Виконання програми дасть змогу:</w:t>
      </w:r>
    </w:p>
    <w:p w:rsidR="00F1694D" w:rsidRPr="00F02712" w:rsidRDefault="00F1694D" w:rsidP="00F1694D">
      <w:pPr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 xml:space="preserve">- підвищити рівень соціального захисту, сприятиме вирішенню соціально-побутових питань </w:t>
      </w:r>
      <w:r w:rsidRPr="00F02712">
        <w:rPr>
          <w:rFonts w:ascii="Times New Roman" w:hAnsi="Times New Roman"/>
          <w:bCs/>
          <w:color w:val="000000"/>
          <w:sz w:val="28"/>
          <w:szCs w:val="28"/>
        </w:rPr>
        <w:t xml:space="preserve">осіб, </w:t>
      </w:r>
      <w:r w:rsidRPr="00F02712">
        <w:rPr>
          <w:rFonts w:ascii="Times New Roman" w:hAnsi="Times New Roman"/>
          <w:color w:val="000000"/>
          <w:sz w:val="28"/>
          <w:szCs w:val="28"/>
        </w:rPr>
        <w:t xml:space="preserve">які брали участь в антитерористичній операції, та </w:t>
      </w:r>
      <w:r w:rsidRPr="00F02712">
        <w:rPr>
          <w:rFonts w:ascii="Times New Roman" w:hAnsi="Times New Roman"/>
          <w:bCs/>
          <w:color w:val="000000"/>
          <w:spacing w:val="-2"/>
          <w:sz w:val="28"/>
          <w:szCs w:val="28"/>
        </w:rPr>
        <w:t>членів сімей загиблих під час проведення антитерористичної операції</w:t>
      </w:r>
      <w:r w:rsidRPr="00F02712">
        <w:rPr>
          <w:rFonts w:ascii="Times New Roman" w:hAnsi="Times New Roman"/>
          <w:color w:val="000000"/>
          <w:sz w:val="28"/>
          <w:szCs w:val="28"/>
        </w:rPr>
        <w:t>;</w:t>
      </w:r>
    </w:p>
    <w:p w:rsidR="00F1694D" w:rsidRPr="00F02712" w:rsidRDefault="00F1694D" w:rsidP="00F1694D">
      <w:pPr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>- оздоровлювати, проводити реабілітацію та забезпечувати лікування осіб, які постраждали під час проведення антитерористичної операції;</w:t>
      </w:r>
    </w:p>
    <w:p w:rsidR="00F1694D" w:rsidRPr="00F02712" w:rsidRDefault="00F1694D" w:rsidP="00F1694D">
      <w:pPr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>-  покращити матеріальне становище  членів сімей загиблих під час проведення антитерористичної операції.</w:t>
      </w:r>
    </w:p>
    <w:p w:rsidR="00F1694D" w:rsidRPr="00F02712" w:rsidRDefault="00F1694D" w:rsidP="00F1694D">
      <w:pPr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F02712">
        <w:rPr>
          <w:rFonts w:ascii="Times New Roman" w:hAnsi="Times New Roman"/>
          <w:bCs/>
          <w:sz w:val="28"/>
          <w:szCs w:val="28"/>
        </w:rPr>
        <w:t xml:space="preserve">Виконання Програми надасть змогу </w:t>
      </w:r>
      <w:r w:rsidRPr="00F02712">
        <w:rPr>
          <w:rFonts w:ascii="Times New Roman" w:hAnsi="Times New Roman"/>
          <w:bCs/>
          <w:iCs/>
          <w:sz w:val="28"/>
          <w:szCs w:val="28"/>
        </w:rPr>
        <w:t xml:space="preserve">покращити соціально-медичне обслуговування, житлово-побутові умови проживання, </w:t>
      </w:r>
      <w:r w:rsidRPr="00F02712">
        <w:rPr>
          <w:rFonts w:ascii="Times New Roman" w:hAnsi="Times New Roman"/>
          <w:color w:val="000000"/>
          <w:sz w:val="28"/>
          <w:szCs w:val="28"/>
        </w:rPr>
        <w:t>покращити матеріальне становище члена сім’ї загиблого під час проведення антитерористичної операції.</w:t>
      </w:r>
    </w:p>
    <w:p w:rsidR="00F1694D" w:rsidRPr="00F02712" w:rsidRDefault="00F1694D" w:rsidP="00F1694D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1694D" w:rsidRPr="00F02712" w:rsidRDefault="00F1694D" w:rsidP="00F1694D">
      <w:pPr>
        <w:rPr>
          <w:rFonts w:ascii="Times New Roman" w:hAnsi="Times New Roman"/>
          <w:spacing w:val="-4"/>
          <w:sz w:val="28"/>
          <w:szCs w:val="26"/>
        </w:rPr>
        <w:sectPr w:rsidR="00F1694D" w:rsidRPr="00F02712" w:rsidSect="00906A0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F1694D" w:rsidRPr="0061794D" w:rsidRDefault="00F1694D" w:rsidP="00F1694D">
      <w:pPr>
        <w:shd w:val="clear" w:color="auto" w:fill="FFFFFF"/>
        <w:ind w:right="3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9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6. Напрями діяльності та заходи районної програми підтримки </w:t>
      </w:r>
      <w:r w:rsidRPr="0061794D">
        <w:rPr>
          <w:rFonts w:ascii="Times New Roman" w:hAnsi="Times New Roman"/>
          <w:b/>
          <w:sz w:val="28"/>
          <w:szCs w:val="28"/>
        </w:rPr>
        <w:t xml:space="preserve">осіб, які брали участь в антитерористичній операції, та </w:t>
      </w:r>
      <w:r w:rsidRPr="0061794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членів сімей загиблих під час проведення антитерористичної операції на 2015-2019 роки</w:t>
      </w: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645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844"/>
        <w:gridCol w:w="3118"/>
        <w:gridCol w:w="1276"/>
        <w:gridCol w:w="2126"/>
        <w:gridCol w:w="1418"/>
        <w:gridCol w:w="709"/>
        <w:gridCol w:w="567"/>
        <w:gridCol w:w="425"/>
        <w:gridCol w:w="425"/>
        <w:gridCol w:w="425"/>
        <w:gridCol w:w="404"/>
        <w:gridCol w:w="599"/>
        <w:gridCol w:w="602"/>
        <w:gridCol w:w="1950"/>
      </w:tblGrid>
      <w:tr w:rsidR="00F1694D" w:rsidRPr="00F02712" w:rsidTr="008F0B21">
        <w:trPr>
          <w:cantSplit/>
          <w:trHeight w:val="10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left="112" w:right="112"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Строк виконання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right="110"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Джерела фінансува- 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left="113" w:right="113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3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left="112" w:right="112"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Очікуваний результат</w:t>
            </w:r>
          </w:p>
        </w:tc>
      </w:tr>
      <w:tr w:rsidR="00F1694D" w:rsidRPr="00F02712" w:rsidTr="008F0B21">
        <w:trPr>
          <w:cantSplit/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left="112" w:right="110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І етап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ІІ етап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</w:tr>
      <w:tr w:rsidR="00F1694D" w:rsidRPr="00F02712" w:rsidTr="008F0B21">
        <w:trPr>
          <w:cantSplit/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</w:tr>
      <w:tr w:rsidR="00F1694D" w:rsidRPr="00F02712" w:rsidTr="008F0B21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ind w:left="112" w:right="112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ind w:left="112" w:right="11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ind w:left="112" w:right="112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13</w:t>
            </w:r>
          </w:p>
        </w:tc>
      </w:tr>
      <w:tr w:rsidR="00F1694D" w:rsidRPr="00F02712" w:rsidTr="008F0B21">
        <w:trPr>
          <w:cantSplit/>
          <w:trHeight w:val="1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Організаційно-правове забезпечення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1. Створити необхідні умови для безперешкодного доступу учасників антитерористичної операції  для отримання інформації щодо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  <w:tab w:val="left" w:pos="3960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 xml:space="preserve">сектор з питань  внутрішньої політики, зв’язків з громадськими організаціями та засобами масової інформації апарату </w:t>
            </w:r>
          </w:p>
          <w:p w:rsidR="00F1694D" w:rsidRPr="00F02712" w:rsidRDefault="00F1694D" w:rsidP="008F0B21">
            <w:pPr>
              <w:tabs>
                <w:tab w:val="left" w:pos="-108"/>
                <w:tab w:val="left" w:pos="3960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>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>отримання інформації про стан реалізації заходів програми</w:t>
            </w:r>
          </w:p>
        </w:tc>
      </w:tr>
      <w:tr w:rsidR="00F1694D" w:rsidRPr="00F02712" w:rsidTr="008F0B21">
        <w:trPr>
          <w:cantSplit/>
          <w:trHeight w:val="17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2.Визначити соціально-побутові потреби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осіб, які брали участь в антитерористичній операції, та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членів сімей загиблих під час проведення антитерористичної операції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2015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  <w:tab w:val="left" w:pos="3960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виконавчі комітети селищної та сільських рад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задоволення соціально-побутових потреб осіб, які брали участь в антитерористичній операції, та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членів сімей загиблих під час проведення антитерористичної операції</w:t>
            </w:r>
          </w:p>
        </w:tc>
      </w:tr>
      <w:tr w:rsidR="00F1694D" w:rsidRPr="00F02712" w:rsidTr="008F0B21">
        <w:trPr>
          <w:cantSplit/>
          <w:trHeight w:val="1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3. Налагоджувати співпрацю з благодійними, волонтерськими, релігійними, міжнародними організаціями з метою залучення позабюджетних коштів для надання грошової та натуральної допомоги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особам, які брали участь в антитерористичній операції, та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членам сімей загиблих під час проведення антитерористичної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  <w:tab w:val="left" w:pos="3960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>сектор з питань  внутрішньої політики, зв’язків з громадськими організаціями та засобами масової інформації апарату  райдержадміністрації</w:t>
            </w:r>
          </w:p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виконавчі комітети селищної та сільських 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поліпшення матеріально-побутових умов проживання осіб, які брали участь в антитерористичній операції, та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членів сімей загиблих під час проведення антитерористичної операції</w:t>
            </w:r>
          </w:p>
        </w:tc>
      </w:tr>
      <w:tr w:rsidR="00F1694D" w:rsidRPr="00F02712" w:rsidTr="008F0B21">
        <w:trPr>
          <w:cantSplit/>
          <w:trHeight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4. Надавати безоплатну правову допомогу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особам, які брали участь в антитерористичній операції, та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членам сімей загиблих під час проведення антитерористичної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Районне управління юстиції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>надання юридичних консультацій та роз’яснень, юридичний супровід зазначеній категорії осіб</w:t>
            </w:r>
          </w:p>
        </w:tc>
      </w:tr>
      <w:tr w:rsidR="00F1694D" w:rsidRPr="00F02712" w:rsidTr="008F0B21">
        <w:trPr>
          <w:cantSplit/>
          <w:trHeight w:val="3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5. Підвищувати громадянську свідомість та патріотичне виховання молоді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>відділи освіти, культури, туризму, національностей та релігій</w:t>
            </w: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 сектор з питань  внутрішньої політики, зв’язків з громадськими організаціями та засобами масової інформації апарату 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iCs/>
                <w:szCs w:val="22"/>
              </w:rPr>
            </w:pPr>
            <w:r w:rsidRPr="00F02712">
              <w:rPr>
                <w:rFonts w:ascii="Times New Roman" w:hAnsi="Times New Roman"/>
                <w:bCs/>
                <w:iCs/>
                <w:sz w:val="22"/>
                <w:szCs w:val="22"/>
              </w:rPr>
              <w:t>досягнення якісно нових результатів у духовно-моральному, патріотичному, вихованні підростаючого покоління</w:t>
            </w:r>
          </w:p>
        </w:tc>
      </w:tr>
      <w:tr w:rsidR="00F1694D" w:rsidRPr="00F02712" w:rsidTr="008F0B21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Соціальна підтримка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осіб, які брали участь в антитерори-стичній операції, та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членів сімей загиблих під час проведення антитерористичної операції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1. Вшановувати жителів району, які загинули  під час проведення антитерористичної операції</w:t>
            </w:r>
          </w:p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 xml:space="preserve">(придбання квітів, </w:t>
            </w:r>
            <w:r w:rsidRPr="0061794D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інків</w:t>
            </w:r>
            <w:r>
              <w:rPr>
                <w:rFonts w:ascii="Times New Roman" w:hAnsi="Times New Roman"/>
                <w:sz w:val="22"/>
                <w:szCs w:val="22"/>
              </w:rPr>
              <w:t>,допомога при встановленні пам</w:t>
            </w:r>
            <w:r w:rsidRPr="0061794D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ятників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napToGrid w:val="0"/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2015-2019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  <w:tab w:val="left" w:pos="3960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>сектор з питань  внутрішньої політики, зв’язків з громадськими організаціями та засобами масової інформації апарату райдержадміністрації,</w:t>
            </w:r>
          </w:p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виконавчі комітети селищної та сільських 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Районний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Default="00F1694D" w:rsidP="008F0B21">
            <w:pPr>
              <w:snapToGri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694D" w:rsidRPr="00296997" w:rsidRDefault="00F1694D" w:rsidP="008F0B21">
            <w:pPr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napToGrid w:val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napToGrid w:val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bCs/>
                <w:iCs/>
                <w:sz w:val="22"/>
                <w:szCs w:val="22"/>
              </w:rPr>
              <w:t>вшанування пам'яті загиблих жителів району</w:t>
            </w:r>
          </w:p>
        </w:tc>
      </w:tr>
      <w:tr w:rsidR="00F1694D" w:rsidRPr="00F02712" w:rsidTr="008F0B21">
        <w:trPr>
          <w:cantSplit/>
          <w:trHeight w:val="27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2. Надавати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особам, які брали участь в антитерористичній операції, та </w:t>
            </w: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членам сімей загиблих під час проведення антитерористичної операції, у разі наявності, земельні ділянки для будівництва, ведення господарства та іншої господарської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відділ Держземагентства в районі, виконавчі комітети селищної та сільських 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>поліпшення соціально-побутових умов проживання сімей осіб, які брали участь в антитерористичній операції</w:t>
            </w:r>
          </w:p>
        </w:tc>
      </w:tr>
      <w:tr w:rsidR="00F1694D" w:rsidRPr="00F02712" w:rsidTr="008F0B21">
        <w:trPr>
          <w:cantSplit/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3. Надавати пільги з оплати вартості житлово-комунальних послуг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особам, які брали участь в антитерористичній операції, та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членам сімей загиблих під час проведення антитерористичної операції 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поліпшення соціально-побутових умов проживання сімей осіб,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 які брали участь в антитерористичній операції</w:t>
            </w:r>
          </w:p>
        </w:tc>
      </w:tr>
      <w:tr w:rsidR="00F1694D" w:rsidRPr="00F02712" w:rsidTr="008F0B21">
        <w:trPr>
          <w:cantSplit/>
          <w:trHeight w:val="18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4. Сприяти в працевлаштуванні за спеціальністю відповідно до фаху особам, які брали участь в антитерористичній операції, та членам сімей загиблих під час проведення антитерористичної операції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районний центр зайнятості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працевлаштування громадян,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які брали участь в антитерористичній операції</w:t>
            </w:r>
          </w:p>
        </w:tc>
      </w:tr>
      <w:tr w:rsidR="00F1694D" w:rsidRPr="00F02712" w:rsidTr="008F0B21">
        <w:trPr>
          <w:cantSplit/>
          <w:trHeight w:val="29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5. Забезпечувати лікування осіб, які постраждали під час проведення антитерористичної операції, та членів сімей загиблих під час проведення антитерористичної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  <w:tab w:val="left" w:pos="3960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відділ охорони здоров’я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Районний бюджет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Фінансування здійснюється в рамках програми «Про районну програму медичного забезпечення військово-зобов’язаних під час часткової мобілізації» від 03.02.2015р. №505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оздоровлення осіб, які постраждали під час проведення антитерористичної операції,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та членів сімей загиблих під час проведення антитерористичної операції згідно з медичними показами</w:t>
            </w:r>
          </w:p>
        </w:tc>
      </w:tr>
      <w:tr w:rsidR="00F1694D" w:rsidRPr="00F02712" w:rsidTr="008F0B21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6.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Сприяти направленню за наявності медичних показів на безоплатне санаторно-курортне лікування осіб, які брали участь в антитерористичній операції за місцем перебування їх на обліку або за місцем роботи та членів сімей загиблих під час проведення антитерористичної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щороку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відділ охорони здоров’я; управління соціального захисту населення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 райдержадміністрації</w:t>
            </w: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;  Фонд соціального страхування з тимчасової втрати працездатності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не потребує фінансування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поліпшення фізичного та психологічного стану, санаторно-курортне лікування та оздоровлення членів сімей 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(дітей)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осіб, які брали участь в антитерористичній операції, та осіб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 загиблих під час проведення антитерористичної операції</w:t>
            </w:r>
          </w:p>
        </w:tc>
      </w:tr>
      <w:tr w:rsidR="00F1694D" w:rsidRPr="00F02712" w:rsidTr="008F0B21">
        <w:trPr>
          <w:cantSplit/>
          <w:trHeight w:val="1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7.Забезпечувати безкоштовне навчання у державних професійно-технічних навчальних закладах дітей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осіб</w:t>
            </w: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загиблих під час проведення антитерористичної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відділ освіти </w:t>
            </w:r>
          </w:p>
          <w:p w:rsidR="00F1694D" w:rsidRPr="00F02712" w:rsidRDefault="00F1694D" w:rsidP="008F0B21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райдержадміністрації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02712">
              <w:rPr>
                <w:rFonts w:ascii="Times New Roman" w:hAnsi="Times New Roman"/>
                <w:sz w:val="22"/>
                <w:szCs w:val="22"/>
              </w:rPr>
              <w:t xml:space="preserve">здобуття професійної підготовки </w:t>
            </w: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дітьми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осіб</w:t>
            </w: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загиблих під час проведення антитерористичної операції</w:t>
            </w:r>
          </w:p>
        </w:tc>
      </w:tr>
      <w:tr w:rsidR="00F1694D" w:rsidRPr="00F02712" w:rsidTr="008F0B21">
        <w:trPr>
          <w:cantSplit/>
          <w:trHeight w:val="25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8. Позачергово влаштовувати до дошкільних закладів освіти дітей осіб, які брали участь в антитерористичній операції, та осіб загиблих під час проведення антитерористичної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відділ освіти, </w:t>
            </w: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комітети селищної та сільських рад</w:t>
            </w:r>
          </w:p>
          <w:p w:rsidR="00F1694D" w:rsidRPr="00F02712" w:rsidRDefault="00F1694D" w:rsidP="008F0B21">
            <w:pPr>
              <w:tabs>
                <w:tab w:val="left" w:pos="-108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не потребує фінансування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-</w:t>
            </w:r>
          </w:p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здобуття дошкільної освіти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 дітьми осіб,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 xml:space="preserve"> які брали участь в антитерористичній операції, та осіб</w:t>
            </w: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 загиблих під час проведення антитерористичної операції</w:t>
            </w:r>
          </w:p>
        </w:tc>
      </w:tr>
      <w:tr w:rsidR="00F1694D" w:rsidRPr="00F02712" w:rsidTr="008F0B21">
        <w:trPr>
          <w:cantSplit/>
          <w:trHeight w:val="1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9 Забезпечувати надомним обслуговуванням одиноких непрацездатних батьків, діти яких загинули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в ході проведення антитерористичної операції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постійно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-108"/>
              </w:tabs>
              <w:ind w:firstLine="0"/>
              <w:jc w:val="left"/>
              <w:rPr>
                <w:rFonts w:ascii="Times New Roman" w:hAnsi="Times New Roman"/>
                <w:bCs/>
                <w:color w:val="000000"/>
                <w:spacing w:val="-2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>територіальний центр соціального обслуговування (надання соціальних послуг) Чортківського району</w:t>
            </w:r>
          </w:p>
          <w:p w:rsidR="00F1694D" w:rsidRPr="00F02712" w:rsidRDefault="00F1694D" w:rsidP="008F0B21">
            <w:pPr>
              <w:tabs>
                <w:tab w:val="left" w:pos="-108"/>
              </w:tabs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не потребує фінансування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napToGrid w:val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napToGrid w:val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snapToGrid w:val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94D" w:rsidRPr="00F02712" w:rsidRDefault="00F1694D" w:rsidP="008F0B21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F02712">
              <w:rPr>
                <w:rFonts w:ascii="Times New Roman" w:hAnsi="Times New Roman"/>
                <w:bCs/>
                <w:color w:val="000000"/>
                <w:spacing w:val="-2"/>
                <w:sz w:val="22"/>
                <w:szCs w:val="22"/>
              </w:rPr>
              <w:t xml:space="preserve">надання необхідних соціальних послуг одиноким непрацездатним батькам, діти яких загинули </w:t>
            </w:r>
            <w:r w:rsidRPr="00F02712">
              <w:rPr>
                <w:rFonts w:ascii="Times New Roman" w:hAnsi="Times New Roman"/>
                <w:sz w:val="22"/>
                <w:szCs w:val="22"/>
              </w:rPr>
              <w:t>в ході проведення антитерористичної операції</w:t>
            </w:r>
          </w:p>
        </w:tc>
      </w:tr>
    </w:tbl>
    <w:p w:rsidR="00F1694D" w:rsidRPr="00F02712" w:rsidRDefault="00F1694D" w:rsidP="00F1694D">
      <w:pPr>
        <w:rPr>
          <w:rFonts w:ascii="Times New Roman" w:hAnsi="Times New Roman"/>
          <w:b/>
          <w:bCs/>
          <w:sz w:val="26"/>
          <w:szCs w:val="26"/>
        </w:rPr>
        <w:sectPr w:rsidR="00F1694D" w:rsidRPr="00F02712" w:rsidSect="00906A0A">
          <w:pgSz w:w="16838" w:h="11906" w:orient="landscape"/>
          <w:pgMar w:top="360" w:right="993" w:bottom="360" w:left="1135" w:header="709" w:footer="709" w:gutter="0"/>
          <w:cols w:space="720"/>
        </w:sectPr>
      </w:pP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>7. Координація та контроль за ходом виконання програми</w:t>
      </w:r>
    </w:p>
    <w:p w:rsidR="00F1694D" w:rsidRPr="00F02712" w:rsidRDefault="00F1694D" w:rsidP="00F16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ab/>
        <w:t>Координація та контроль за ходом виконання заходів, передбачених програмою, покладається на управління соціального захисту населення районної державної адміністрації.</w:t>
      </w:r>
    </w:p>
    <w:p w:rsidR="00F1694D" w:rsidRPr="00F02712" w:rsidRDefault="00F1694D" w:rsidP="00F1694D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 xml:space="preserve">Виконавці інформують про хід та результати виконання заходів програми та надають пропозиції з удосконалення її реалізації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02712">
        <w:rPr>
          <w:rFonts w:ascii="Times New Roman" w:hAnsi="Times New Roman"/>
          <w:color w:val="000000"/>
          <w:sz w:val="28"/>
          <w:szCs w:val="28"/>
        </w:rPr>
        <w:t>управління соціального захисту населення районної державної адміністрації щороку до 01 лютого протягом 2016-2020 років.</w:t>
      </w:r>
    </w:p>
    <w:p w:rsidR="00F1694D" w:rsidRPr="00F02712" w:rsidRDefault="00F1694D" w:rsidP="00F1694D">
      <w:pPr>
        <w:rPr>
          <w:rFonts w:ascii="Times New Roman" w:hAnsi="Times New Roman"/>
          <w:color w:val="000000"/>
          <w:sz w:val="28"/>
          <w:szCs w:val="28"/>
        </w:rPr>
      </w:pPr>
      <w:r w:rsidRPr="00F02712">
        <w:rPr>
          <w:rFonts w:ascii="Times New Roman" w:hAnsi="Times New Roman"/>
          <w:color w:val="000000"/>
          <w:sz w:val="28"/>
          <w:szCs w:val="28"/>
        </w:rPr>
        <w:t xml:space="preserve">          Узагальнену інформацію про хід та результати виконання заходів програми управління соціального захисту населення районної державної адміністрації подає щороку до 10 лютого протягом 2016-2020 років р</w:t>
      </w:r>
      <w:r>
        <w:rPr>
          <w:rFonts w:ascii="Times New Roman" w:hAnsi="Times New Roman"/>
          <w:color w:val="000000"/>
          <w:sz w:val="28"/>
          <w:szCs w:val="28"/>
        </w:rPr>
        <w:t>айонній державній адміністрації та районній раді.</w:t>
      </w:r>
    </w:p>
    <w:p w:rsidR="00F1694D" w:rsidRPr="00F02712" w:rsidRDefault="00F1694D" w:rsidP="00F1694D">
      <w:pPr>
        <w:rPr>
          <w:rFonts w:ascii="Times New Roman" w:hAnsi="Times New Roman"/>
          <w:color w:val="000000"/>
          <w:sz w:val="28"/>
          <w:szCs w:val="28"/>
        </w:rPr>
      </w:pPr>
    </w:p>
    <w:p w:rsidR="00F1694D" w:rsidRPr="00F02712" w:rsidRDefault="00F1694D" w:rsidP="00F1694D">
      <w:pPr>
        <w:rPr>
          <w:rFonts w:ascii="Times New Roman" w:hAnsi="Times New Roman"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1694D" w:rsidRPr="00F02712" w:rsidRDefault="00F1694D" w:rsidP="00F1694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Керуючий справами районної ради                                  Т.В.Яблонь </w:t>
      </w: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02712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</w:t>
      </w:r>
    </w:p>
    <w:p w:rsidR="00F1694D" w:rsidRDefault="00F1694D" w:rsidP="00F1694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694D" w:rsidRDefault="00F1694D" w:rsidP="00F1694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694D" w:rsidRPr="000F2DC2" w:rsidRDefault="00F1694D" w:rsidP="00F1694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694D" w:rsidRPr="000F2DC2" w:rsidRDefault="00F1694D" w:rsidP="00F1694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694D" w:rsidRPr="000F2DC2" w:rsidRDefault="00F1694D" w:rsidP="00F1694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694D" w:rsidRPr="000F2DC2" w:rsidRDefault="00F1694D" w:rsidP="00F1694D">
      <w:pPr>
        <w:shd w:val="clear" w:color="auto" w:fill="FFFFFF"/>
        <w:rPr>
          <w:bCs/>
          <w:color w:val="000000"/>
          <w:sz w:val="28"/>
          <w:szCs w:val="28"/>
        </w:rPr>
      </w:pPr>
    </w:p>
    <w:p w:rsidR="00F1694D" w:rsidRPr="00DE53B9" w:rsidRDefault="00F1694D" w:rsidP="00F1694D">
      <w:pPr>
        <w:rPr>
          <w:color w:val="FF0000"/>
        </w:rPr>
      </w:pPr>
      <w:r w:rsidRPr="000F2DC2">
        <w:rPr>
          <w:bCs/>
          <w:color w:val="000000"/>
        </w:rPr>
        <w:tab/>
      </w:r>
    </w:p>
    <w:p w:rsidR="00F1694D" w:rsidRDefault="00F1694D" w:rsidP="00F1694D"/>
    <w:p w:rsidR="00F1694D" w:rsidRDefault="00F1694D" w:rsidP="00F1694D"/>
    <w:p w:rsidR="00F1694D" w:rsidRDefault="00F1694D" w:rsidP="00F1694D"/>
    <w:p w:rsidR="00F1694D" w:rsidRDefault="00F1694D" w:rsidP="00F1694D"/>
    <w:p w:rsidR="00F1694D" w:rsidRDefault="00F1694D" w:rsidP="00F1694D"/>
    <w:p w:rsidR="00BD1AC4" w:rsidRDefault="00BD1AC4"/>
    <w:sectPr w:rsidR="00BD1AC4" w:rsidSect="00BD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99" w:rsidRDefault="00F41299" w:rsidP="00952165">
      <w:r>
        <w:separator/>
      </w:r>
    </w:p>
  </w:endnote>
  <w:endnote w:type="continuationSeparator" w:id="0">
    <w:p w:rsidR="00F41299" w:rsidRDefault="00F41299" w:rsidP="0095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99" w:rsidRDefault="00F41299" w:rsidP="00952165">
      <w:r>
        <w:separator/>
      </w:r>
    </w:p>
  </w:footnote>
  <w:footnote w:type="continuationSeparator" w:id="0">
    <w:p w:rsidR="00F41299" w:rsidRDefault="00F41299" w:rsidP="0095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A" w:rsidRDefault="00952165" w:rsidP="00906A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69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694D">
      <w:rPr>
        <w:rStyle w:val="a6"/>
        <w:noProof/>
      </w:rPr>
      <w:t>1</w:t>
    </w:r>
    <w:r>
      <w:rPr>
        <w:rStyle w:val="a6"/>
      </w:rPr>
      <w:fldChar w:fldCharType="end"/>
    </w:r>
  </w:p>
  <w:p w:rsidR="00906A0A" w:rsidRDefault="00F412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A" w:rsidRPr="008E1C3E" w:rsidRDefault="00F41299" w:rsidP="00906A0A">
    <w:pPr>
      <w:pStyle w:val="a4"/>
      <w:framePr w:wrap="around" w:vAnchor="text" w:hAnchor="margin" w:xAlign="center" w:y="1"/>
      <w:rPr>
        <w:rStyle w:val="a6"/>
        <w:lang w:val="uk-UA"/>
      </w:rPr>
    </w:pPr>
  </w:p>
  <w:p w:rsidR="00906A0A" w:rsidRDefault="00F1694D" w:rsidP="00906A0A">
    <w:pPr>
      <w:pStyle w:val="a4"/>
      <w:tabs>
        <w:tab w:val="clear" w:pos="4677"/>
        <w:tab w:val="clear" w:pos="9355"/>
        <w:tab w:val="left" w:pos="34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98F"/>
    <w:multiLevelType w:val="hybridMultilevel"/>
    <w:tmpl w:val="D5C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94D"/>
    <w:rsid w:val="000D34A4"/>
    <w:rsid w:val="00952165"/>
    <w:rsid w:val="00BD1AC4"/>
    <w:rsid w:val="00F1694D"/>
    <w:rsid w:val="00F4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F1694D"/>
    <w:pPr>
      <w:keepNext/>
      <w:spacing w:after="60"/>
      <w:ind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94D"/>
    <w:rPr>
      <w:rFonts w:ascii="Arial" w:eastAsia="Times New Roman" w:hAnsi="Arial" w:cs="Arial"/>
      <w:b/>
      <w:bCs/>
      <w:iCs/>
      <w:sz w:val="24"/>
      <w:szCs w:val="28"/>
      <w:lang w:val="uk-UA" w:eastAsia="uk-UA"/>
    </w:rPr>
  </w:style>
  <w:style w:type="paragraph" w:styleId="a3">
    <w:name w:val="caption"/>
    <w:basedOn w:val="a"/>
    <w:next w:val="a"/>
    <w:qFormat/>
    <w:rsid w:val="00F1694D"/>
    <w:pPr>
      <w:ind w:firstLine="0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F1694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F16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694D"/>
  </w:style>
  <w:style w:type="paragraph" w:styleId="a7">
    <w:name w:val="Balloon Text"/>
    <w:basedOn w:val="a"/>
    <w:link w:val="a8"/>
    <w:uiPriority w:val="99"/>
    <w:semiHidden/>
    <w:unhideWhenUsed/>
    <w:rsid w:val="000D3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4A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8C32-7ABA-4430-903D-DB6B14EA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2576</Words>
  <Characters>14687</Characters>
  <Application>Microsoft Office Word</Application>
  <DocSecurity>0</DocSecurity>
  <Lines>122</Lines>
  <Paragraphs>34</Paragraphs>
  <ScaleCrop>false</ScaleCrop>
  <Company>Microsoft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2015-06-02T07:53:00Z</cp:lastPrinted>
  <dcterms:created xsi:type="dcterms:W3CDTF">2015-05-22T14:35:00Z</dcterms:created>
  <dcterms:modified xsi:type="dcterms:W3CDTF">2015-06-02T07:54:00Z</dcterms:modified>
</cp:coreProperties>
</file>